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 xml:space="preserve">                         ОТЧЕТ О РЕЗУЛЬТАТАХ САМООБСЛЕДОВАНИЯ МКОУ  «Мургукская средняя общеобразовательная школа имени </w:t>
      </w:r>
      <w:proofErr w:type="spellStart"/>
      <w:r w:rsidRPr="006F798E">
        <w:rPr>
          <w:rStyle w:val="af3"/>
        </w:rPr>
        <w:t>Р.Р.Шахнавазовой</w:t>
      </w:r>
      <w:proofErr w:type="spellEnd"/>
      <w:r w:rsidRPr="006F798E">
        <w:rPr>
          <w:rStyle w:val="af3"/>
        </w:rPr>
        <w:t>»</w:t>
      </w:r>
      <w:r w:rsidR="005B5DE2" w:rsidRPr="006F798E">
        <w:rPr>
          <w:rStyle w:val="af3"/>
        </w:rPr>
        <w:t xml:space="preserve">   </w:t>
      </w:r>
    </w:p>
    <w:p w:rsidR="00BA68A1" w:rsidRPr="006F798E" w:rsidRDefault="005B5DE2" w:rsidP="007019A1">
      <w:pPr>
        <w:pStyle w:val="3"/>
        <w:rPr>
          <w:rStyle w:val="af3"/>
        </w:rPr>
      </w:pPr>
      <w:r w:rsidRPr="006F798E">
        <w:rPr>
          <w:rStyle w:val="af3"/>
        </w:rPr>
        <w:t>2018/2019 учебный год</w:t>
      </w: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 xml:space="preserve"> (полное наименование образовательной организации в соответствии с уставом)</w:t>
      </w: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Раздел 1. Общие сведения об образовательной организации</w:t>
      </w:r>
    </w:p>
    <w:tbl>
      <w:tblPr>
        <w:tblW w:w="5000" w:type="pct"/>
        <w:tblLook w:val="01E0"/>
      </w:tblPr>
      <w:tblGrid>
        <w:gridCol w:w="10421"/>
      </w:tblGrid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Полное наименование образовательной организации в соответствии с уставом: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1.2. Учредитель (учредители):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1.3. Место нахождения (юридический адрес) организации в соответствии с уставом: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1.4. Места осуществления образовательной деятельности в соответствии с лицензией на право осуществления образовательной деятельности:  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1.5. Наименования филиала (филиалов) организации в соответствии с уставом: 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1.6. Места осуществления образовательной деятельности в соответствии с лицензией на право осуществления образовательной деятельности в филиале (филиалах): 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Раздел 2. Сведения об образовательной организации (без учета филиалов)</w:t>
      </w:r>
    </w:p>
    <w:tbl>
      <w:tblPr>
        <w:tblW w:w="5000" w:type="pct"/>
        <w:tblLook w:val="01E0"/>
      </w:tblPr>
      <w:tblGrid>
        <w:gridCol w:w="10421"/>
      </w:tblGrid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2.1. Телефон (с указанием кода междугородной связи): 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2.2. Факс: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2.3. Адрес электронной почты: </w:t>
            </w:r>
          </w:p>
        </w:tc>
      </w:tr>
      <w:tr w:rsidR="00BA68A1" w:rsidRPr="006F798E" w:rsidTr="0098377E">
        <w:tc>
          <w:tcPr>
            <w:tcW w:w="50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2.4. Адрес WWW-сервера: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2.5. Адрес для внесения в банк данных об аккредитованных образовательных учреждениях: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BA68A1" w:rsidRPr="006F798E" w:rsidTr="0098377E"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Почтовый индекс</w:t>
            </w:r>
          </w:p>
        </w:tc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368521</w:t>
            </w:r>
          </w:p>
        </w:tc>
      </w:tr>
      <w:tr w:rsidR="00BA68A1" w:rsidRPr="006F798E" w:rsidTr="0098377E"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Субъект Российской Федерации</w:t>
            </w:r>
          </w:p>
        </w:tc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Республика Дагестан</w:t>
            </w:r>
          </w:p>
        </w:tc>
      </w:tr>
      <w:tr w:rsidR="00BA68A1" w:rsidRPr="006F798E" w:rsidTr="0098377E"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Муниципальный район/городской округ</w:t>
            </w:r>
          </w:p>
        </w:tc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Сергокалинский район</w:t>
            </w:r>
          </w:p>
        </w:tc>
      </w:tr>
      <w:tr w:rsidR="00BA68A1" w:rsidRPr="006F798E" w:rsidTr="0098377E"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Населенный пункт</w:t>
            </w:r>
          </w:p>
        </w:tc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С.Мургук</w:t>
            </w:r>
            <w:proofErr w:type="spellEnd"/>
          </w:p>
        </w:tc>
      </w:tr>
      <w:tr w:rsidR="00BA68A1" w:rsidRPr="006F798E" w:rsidTr="0098377E"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Улица</w:t>
            </w:r>
          </w:p>
        </w:tc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Номер дома</w:t>
            </w:r>
          </w:p>
        </w:tc>
        <w:tc>
          <w:tcPr>
            <w:tcW w:w="250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 xml:space="preserve"> </w:t>
      </w: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2.6. Сведения о наличии лицензии на право осуществления образовательной деятельности и свидетельства о государственной аккредитации:</w:t>
      </w:r>
    </w:p>
    <w:p w:rsidR="00BA68A1" w:rsidRPr="006F798E" w:rsidRDefault="00BA68A1" w:rsidP="007019A1">
      <w:pPr>
        <w:pStyle w:val="3"/>
        <w:rPr>
          <w:rStyle w:val="af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1905"/>
        <w:gridCol w:w="1209"/>
        <w:gridCol w:w="1902"/>
        <w:gridCol w:w="1582"/>
        <w:gridCol w:w="2033"/>
        <w:gridCol w:w="1275"/>
      </w:tblGrid>
      <w:tr w:rsidR="00BA68A1" w:rsidRPr="006F798E" w:rsidTr="0098377E">
        <w:trPr>
          <w:cantSplit/>
        </w:trPr>
        <w:tc>
          <w:tcPr>
            <w:tcW w:w="24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 </w:t>
            </w:r>
            <w:proofErr w:type="gramStart"/>
            <w:r w:rsidRPr="006F798E">
              <w:rPr>
                <w:rStyle w:val="af3"/>
              </w:rPr>
              <w:t>п</w:t>
            </w:r>
            <w:proofErr w:type="gramEnd"/>
            <w:r w:rsidRPr="006F798E">
              <w:rPr>
                <w:rStyle w:val="af3"/>
              </w:rPr>
              <w:t>/п</w:t>
            </w:r>
          </w:p>
        </w:tc>
        <w:tc>
          <w:tcPr>
            <w:tcW w:w="115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Вид документа</w:t>
            </w:r>
          </w:p>
        </w:tc>
        <w:tc>
          <w:tcPr>
            <w:tcW w:w="578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Серия и № бланка документа</w:t>
            </w:r>
          </w:p>
        </w:tc>
        <w:tc>
          <w:tcPr>
            <w:tcW w:w="908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Регистрационный номер и дата выдачи</w:t>
            </w:r>
          </w:p>
        </w:tc>
        <w:tc>
          <w:tcPr>
            <w:tcW w:w="5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Орган, выдавший документ</w:t>
            </w:r>
          </w:p>
        </w:tc>
        <w:tc>
          <w:tcPr>
            <w:tcW w:w="9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Номер и дата распорядительного акта (приказа) о выдаче документа</w:t>
            </w:r>
          </w:p>
        </w:tc>
        <w:tc>
          <w:tcPr>
            <w:tcW w:w="57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Срок окончания действия документа</w:t>
            </w:r>
          </w:p>
        </w:tc>
      </w:tr>
      <w:tr w:rsidR="00BA68A1" w:rsidRPr="006F798E" w:rsidTr="0098377E">
        <w:trPr>
          <w:cantSplit/>
        </w:trPr>
        <w:tc>
          <w:tcPr>
            <w:tcW w:w="24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1.</w:t>
            </w:r>
          </w:p>
        </w:tc>
        <w:tc>
          <w:tcPr>
            <w:tcW w:w="115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Документ, подтверждающий наличие лицензии на право осуществления образовательной деятельности</w:t>
            </w:r>
          </w:p>
        </w:tc>
        <w:tc>
          <w:tcPr>
            <w:tcW w:w="578" w:type="pct"/>
            <w:shd w:val="clear" w:color="auto" w:fill="auto"/>
          </w:tcPr>
          <w:p w:rsidR="00BA68A1" w:rsidRDefault="00BA68A1" w:rsidP="00A701A3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 </w:t>
            </w:r>
            <w:r w:rsidR="00A701A3">
              <w:rPr>
                <w:rStyle w:val="af3"/>
              </w:rPr>
              <w:t>8059</w:t>
            </w:r>
            <w:r w:rsidRPr="006F798E">
              <w:rPr>
                <w:rStyle w:val="af3"/>
              </w:rPr>
              <w:t xml:space="preserve">, серия </w:t>
            </w:r>
            <w:r w:rsidR="00A701A3">
              <w:rPr>
                <w:rStyle w:val="af3"/>
              </w:rPr>
              <w:t>05Л01</w:t>
            </w:r>
          </w:p>
          <w:p w:rsidR="00A701A3" w:rsidRPr="006F798E" w:rsidRDefault="00A701A3" w:rsidP="00A701A3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№0002324</w:t>
            </w:r>
          </w:p>
        </w:tc>
        <w:tc>
          <w:tcPr>
            <w:tcW w:w="908" w:type="pct"/>
            <w:shd w:val="clear" w:color="auto" w:fill="auto"/>
          </w:tcPr>
          <w:p w:rsidR="00BA68A1" w:rsidRPr="006F798E" w:rsidRDefault="00BA68A1" w:rsidP="00A701A3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От </w:t>
            </w:r>
            <w:r w:rsidR="00A701A3">
              <w:rPr>
                <w:rStyle w:val="af3"/>
              </w:rPr>
              <w:t>02 апреля 2015г</w:t>
            </w:r>
          </w:p>
        </w:tc>
        <w:tc>
          <w:tcPr>
            <w:tcW w:w="5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Министерство образования и науки РД</w:t>
            </w:r>
          </w:p>
        </w:tc>
        <w:tc>
          <w:tcPr>
            <w:tcW w:w="970" w:type="pct"/>
            <w:shd w:val="clear" w:color="auto" w:fill="auto"/>
          </w:tcPr>
          <w:p w:rsidR="00BA68A1" w:rsidRDefault="00A701A3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№1178</w:t>
            </w:r>
          </w:p>
          <w:p w:rsidR="00A701A3" w:rsidRPr="006F798E" w:rsidRDefault="00A701A3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От 02 апреля 2015г</w:t>
            </w:r>
          </w:p>
        </w:tc>
        <w:tc>
          <w:tcPr>
            <w:tcW w:w="579" w:type="pct"/>
            <w:shd w:val="clear" w:color="auto" w:fill="auto"/>
          </w:tcPr>
          <w:p w:rsidR="00BA68A1" w:rsidRPr="006F798E" w:rsidRDefault="000C0D00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бессрочная</w:t>
            </w:r>
          </w:p>
        </w:tc>
      </w:tr>
      <w:tr w:rsidR="00BA68A1" w:rsidRPr="006F798E" w:rsidTr="0098377E">
        <w:trPr>
          <w:cantSplit/>
        </w:trPr>
        <w:tc>
          <w:tcPr>
            <w:tcW w:w="24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2.</w:t>
            </w:r>
          </w:p>
        </w:tc>
        <w:tc>
          <w:tcPr>
            <w:tcW w:w="115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Свидетельство о государственной аккредитации</w:t>
            </w:r>
          </w:p>
        </w:tc>
        <w:tc>
          <w:tcPr>
            <w:tcW w:w="578" w:type="pct"/>
            <w:shd w:val="clear" w:color="auto" w:fill="auto"/>
          </w:tcPr>
          <w:p w:rsidR="00BA68A1" w:rsidRDefault="00A701A3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№6249</w:t>
            </w:r>
          </w:p>
          <w:p w:rsidR="00A701A3" w:rsidRDefault="00A701A3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Серия 05А01</w:t>
            </w:r>
          </w:p>
          <w:p w:rsidR="00A701A3" w:rsidRPr="006F798E" w:rsidRDefault="00A701A3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№0001161</w:t>
            </w:r>
          </w:p>
        </w:tc>
        <w:tc>
          <w:tcPr>
            <w:tcW w:w="908" w:type="pct"/>
            <w:shd w:val="clear" w:color="auto" w:fill="auto"/>
          </w:tcPr>
          <w:p w:rsidR="00BA68A1" w:rsidRPr="006F798E" w:rsidRDefault="00A701A3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От 05 июня 2015г</w:t>
            </w:r>
          </w:p>
        </w:tc>
        <w:tc>
          <w:tcPr>
            <w:tcW w:w="570" w:type="pct"/>
            <w:shd w:val="clear" w:color="auto" w:fill="auto"/>
          </w:tcPr>
          <w:p w:rsidR="00BA68A1" w:rsidRPr="006F798E" w:rsidRDefault="00A701A3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Министерство образования и науки РД</w:t>
            </w:r>
          </w:p>
        </w:tc>
        <w:tc>
          <w:tcPr>
            <w:tcW w:w="970" w:type="pct"/>
            <w:shd w:val="clear" w:color="auto" w:fill="auto"/>
          </w:tcPr>
          <w:p w:rsidR="00BA68A1" w:rsidRDefault="00A701A3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№2099</w:t>
            </w:r>
          </w:p>
          <w:p w:rsidR="00A701A3" w:rsidRPr="006F798E" w:rsidRDefault="00A701A3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От 05 июня 2015г</w:t>
            </w:r>
          </w:p>
        </w:tc>
        <w:tc>
          <w:tcPr>
            <w:tcW w:w="579" w:type="pct"/>
            <w:shd w:val="clear" w:color="auto" w:fill="auto"/>
          </w:tcPr>
          <w:p w:rsidR="00BA68A1" w:rsidRPr="006F798E" w:rsidRDefault="00A701A3" w:rsidP="00A701A3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05 июня 2027г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2.7. Сведения о должностных лицах образовательной организации:</w:t>
      </w:r>
    </w:p>
    <w:p w:rsidR="00BA68A1" w:rsidRPr="006F798E" w:rsidRDefault="00BA68A1" w:rsidP="007019A1">
      <w:pPr>
        <w:pStyle w:val="3"/>
        <w:rPr>
          <w:rStyle w:val="af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40"/>
        <w:gridCol w:w="2084"/>
        <w:gridCol w:w="2084"/>
        <w:gridCol w:w="2084"/>
      </w:tblGrid>
      <w:tr w:rsidR="00BA68A1" w:rsidRPr="006F798E" w:rsidTr="0098377E">
        <w:tc>
          <w:tcPr>
            <w:tcW w:w="828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340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Должностные лица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Наименование должности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Контактный телефон</w:t>
            </w:r>
          </w:p>
        </w:tc>
      </w:tr>
      <w:tr w:rsidR="00BA68A1" w:rsidRPr="006F798E" w:rsidTr="0098377E">
        <w:tc>
          <w:tcPr>
            <w:tcW w:w="828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3340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Руководитель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директор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Шахнавазова </w:t>
            </w:r>
            <w:proofErr w:type="spellStart"/>
            <w:r w:rsidRPr="006F798E">
              <w:rPr>
                <w:rStyle w:val="af3"/>
                <w:rFonts w:eastAsia="Calibri"/>
              </w:rPr>
              <w:t>Зувалжат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Шахнавазовна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BA68A1" w:rsidRPr="006F798E" w:rsidRDefault="00C6240F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8909</w:t>
            </w:r>
            <w:r w:rsidR="00FA1EBD" w:rsidRPr="006F798E">
              <w:rPr>
                <w:rStyle w:val="af3"/>
                <w:rFonts w:eastAsia="Calibri"/>
              </w:rPr>
              <w:t>4827970</w:t>
            </w:r>
          </w:p>
        </w:tc>
      </w:tr>
      <w:tr w:rsidR="00BA68A1" w:rsidRPr="006F798E" w:rsidTr="0098377E">
        <w:tc>
          <w:tcPr>
            <w:tcW w:w="828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3340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Заместитель руководителя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Заместитель директора по учебно-воспитательной работе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Багаудинова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Патимат </w:t>
            </w:r>
            <w:proofErr w:type="spellStart"/>
            <w:r w:rsidRPr="006F798E">
              <w:rPr>
                <w:rStyle w:val="af3"/>
                <w:rFonts w:eastAsia="Calibri"/>
              </w:rPr>
              <w:t>Багаудиновна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89064464488</w:t>
            </w:r>
          </w:p>
        </w:tc>
      </w:tr>
      <w:tr w:rsidR="00BA68A1" w:rsidRPr="006F798E" w:rsidTr="0098377E">
        <w:tc>
          <w:tcPr>
            <w:tcW w:w="828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3340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Заместитель руководителя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Гаджиалиеав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Раисат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Динбагомаевна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BA68A1" w:rsidRPr="006F798E" w:rsidRDefault="00FA1EBD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89634246983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 xml:space="preserve">2.8. Сведения о контингенте </w:t>
      </w:r>
      <w:proofErr w:type="gramStart"/>
      <w:r w:rsidRPr="006F798E">
        <w:rPr>
          <w:rStyle w:val="af3"/>
          <w:rFonts w:eastAsia="Calibri"/>
        </w:rPr>
        <w:t>обучающихся</w:t>
      </w:r>
      <w:proofErr w:type="gramEnd"/>
      <w:r w:rsidRPr="006F798E">
        <w:rPr>
          <w:rStyle w:val="af3"/>
          <w:rFonts w:eastAsia="Calibri"/>
        </w:rPr>
        <w:t xml:space="preserve"> в образовательной организации на начало текущего учебного года: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1"/>
        <w:gridCol w:w="977"/>
        <w:gridCol w:w="1013"/>
        <w:gridCol w:w="977"/>
        <w:gridCol w:w="1013"/>
        <w:gridCol w:w="977"/>
        <w:gridCol w:w="1013"/>
        <w:gridCol w:w="977"/>
        <w:gridCol w:w="1013"/>
      </w:tblGrid>
      <w:tr w:rsidR="00BA68A1" w:rsidRPr="006F798E" w:rsidTr="0098377E">
        <w:tc>
          <w:tcPr>
            <w:tcW w:w="0" w:type="auto"/>
            <w:vMerge w:val="restar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Виды классов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Начальное общее образование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Основное общее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образование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Среднее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(полное)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образование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Всего по всем ступеням образования</w:t>
            </w:r>
          </w:p>
        </w:tc>
      </w:tr>
      <w:tr w:rsidR="00BA68A1" w:rsidRPr="006F798E" w:rsidTr="0098377E">
        <w:tc>
          <w:tcPr>
            <w:tcW w:w="0" w:type="auto"/>
            <w:vMerge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Кол-во классов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Числен-ность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контин-гента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Кол-во классов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Числен-ность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контин-гента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Кол-во классов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Числен-ность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контин-гента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Кол-во классов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Числен-ность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контин-гента</w:t>
            </w:r>
            <w:proofErr w:type="spellEnd"/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Общеобразователь</w:t>
            </w:r>
            <w:r w:rsidRPr="006F798E">
              <w:rPr>
                <w:rStyle w:val="af3"/>
                <w:rFonts w:eastAsia="Calibri"/>
              </w:rPr>
              <w:lastRenderedPageBreak/>
              <w:t>ные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E2636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E2636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E2636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E2636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E2636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239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Профильного обучения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Гимназические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 углубленным изучением отдельных предметов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Лицейские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Специальные (коррекционные)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Компенсирующего обучения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2.9. Сведения о кадрах образовательной организации: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0" w:type="auto"/>
        <w:tblLayout w:type="fixed"/>
        <w:tblLook w:val="0000"/>
      </w:tblPr>
      <w:tblGrid>
        <w:gridCol w:w="681"/>
        <w:gridCol w:w="7347"/>
        <w:gridCol w:w="1260"/>
        <w:gridCol w:w="1133"/>
      </w:tblGrid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Значение</w:t>
            </w: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Укомплектованность штатов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х</w:t>
            </w: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ставок по штатному расписанию и тарификации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ставок педагогических работников по штатному расписанию и тарификации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ставок управленческого персонала (руководитель, заместитель руководителя, руководители структурных подразделений) по штатному расписанию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1.4.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ставок учебно-вспомогательного персонала и младшего обслуживающего персонала по штатному расписанию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1.5.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Количество занятых ставок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1.6.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Количество занятых ставок педагогических работников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1.7.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Количество занятых ставок управленческого персонала (руководитель, заместитель руководителя, руководители структурных подразделений)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1.8.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Количество занятых ставок учебно-вспомогательного персонала и младшего обслуживающего персонала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1.9.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Фактическая укомплектованность штатов (фактическое количество занятых ставок, умноженное на 100 и деленное на количество ставок по штатному расписанию и тарификации)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1.10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Фактическая укомплектованность штатов педагогическими работниками (фактическое количество занятых ставок педагогических работников, умноженное на 100 и деленное на количество ставок педагогических работников по штатному расписанию и тарификации)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1.11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Фактическая укомплектованность штатов управленческим персоналом (фактическое количество занятых ставок управленческого персонала, умноженное на 100 и деленное на количество ставок управленческого персонала по штатному расписанию)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Фактическая укомплектованность штатов учебно-вспомогательным персоналом и младшим обслуживающим персоналом (фактическое количество занятых ставок учебно-вспомогательного и младшего обслуживающего персонала, умноженное на 100 и деленное на количество ставок учебно-вспомогательного и младшего обслуживающего персонала по штатному расписанию)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Доля штатных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Общее число всех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highlight w:val="red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педагогических работников за исключением внешних совместителей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Фактическая доля штатных педагогических работников (число педагогических работников за исключением внешних совместителей,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Образовательный ценз и квалификация педагогических работников (с учетом совместителей)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Число педагогических работников, имеющих среднее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Доля педагогических работников, имеющих среднее профессиональное образование (число педагогических работников, имеющих среднее профессиональное образование,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Число педагогических работников, имеющих высшее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3.4.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Доля педагогических работников, имеющих высшее профессиональное образование (число педагогических работников, имеющих высшее профессиональное образование,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3.5.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Число педагогических работников, имеющих высшую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3.6.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Доля педагогических работников, имеющих высшую категорию (число педагогических работников, имеющих высшую квалификационную категорию,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%57,7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3.7.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Число педагогических работников, имеющих первую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3.8.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Доля педагогических работников, имеющих первую квалификационную категорию (число педагогических работников, имеющих первую квалификационную категорию,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%7,8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3.9.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Число педагогических работников, имеющих документ, подтверждающий освоение ими дополнительных профессиональных образовательных программ  в объеме не менее 72 часов в течение последних 5 лет в образовательных учреждениях, имеющих лицензию на право ведения данного вида образовательной деятельности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3.10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Доля педагогических работников, систематически повышающих квалификацию (число  педагогических работников, имеющих документы, указанные в </w:t>
            </w:r>
            <w:proofErr w:type="spellStart"/>
            <w:r w:rsidRPr="006F798E">
              <w:rPr>
                <w:rStyle w:val="af3"/>
                <w:rFonts w:eastAsia="Calibri"/>
              </w:rPr>
              <w:t>пп</w:t>
            </w:r>
            <w:proofErr w:type="spellEnd"/>
            <w:r w:rsidRPr="006F798E">
              <w:rPr>
                <w:rStyle w:val="af3"/>
                <w:rFonts w:eastAsia="Calibri"/>
              </w:rPr>
              <w:t>. 3.9, умноженное на 100 и деленное на 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3.11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педагогических работников, имеющих документы, подтверждающие повышение квалификации (профессиональную переподготовку) в сфере ИКТ в течение последних 3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3.12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Доля педагогов, повысивших квалификацию в сфере ИКТ (число педагогических работников, имеющих документы, подтверждающие повышение квалификации в сфере ИКТ в течение последних 3 лет,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3.13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Число педагогических работников, привлекаемых образовательным учреждением, в т.ч. для организации профильного обучения и </w:t>
            </w:r>
            <w:proofErr w:type="spellStart"/>
            <w:r w:rsidRPr="006F798E">
              <w:rPr>
                <w:rStyle w:val="af3"/>
              </w:rPr>
              <w:t>предпрофильной</w:t>
            </w:r>
            <w:proofErr w:type="spellEnd"/>
            <w:r w:rsidRPr="006F798E">
              <w:rPr>
                <w:rStyle w:val="af3"/>
              </w:rPr>
              <w:t xml:space="preserve"> подготовки, из числа работников учреждений  среднего и высшего профессионального образования, иных образовательных и научных организаций, являющихся ведущими специалистами в области педагогики, преподаваемого предмета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3.14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 xml:space="preserve">Доля педагогических работников, привлекаемых образовательным учреждением, в т.ч.  для организации профильного обучения и </w:t>
            </w:r>
            <w:proofErr w:type="spellStart"/>
            <w:r w:rsidRPr="006F798E">
              <w:rPr>
                <w:rStyle w:val="af3"/>
              </w:rPr>
              <w:t>предпрофильной</w:t>
            </w:r>
            <w:proofErr w:type="spellEnd"/>
            <w:r w:rsidRPr="006F798E">
              <w:rPr>
                <w:rStyle w:val="af3"/>
              </w:rPr>
              <w:t xml:space="preserve"> подготовки, из числа работников учреждений  среднего и высшего профессионального образования, иных образовательных и научных организаций, являющихся ведущими специалистами в области педагогики, преподаваемого предмета (число привлекаемых  педагогических работников, относящихся к указанным категориям, умноженное на 100 и деленное на общее число всех педагогических работников)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3.15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Число педагогических работников, имеющих сертификат эксперта, привлекаемого </w:t>
            </w:r>
            <w:proofErr w:type="spellStart"/>
            <w:r w:rsidRPr="006F798E">
              <w:rPr>
                <w:rStyle w:val="af3"/>
              </w:rPr>
              <w:t>аккредитационными</w:t>
            </w:r>
            <w:proofErr w:type="spellEnd"/>
            <w:r w:rsidRPr="006F798E">
              <w:rPr>
                <w:rStyle w:val="af3"/>
              </w:rPr>
              <w:t xml:space="preserve"> органами для проведения </w:t>
            </w:r>
            <w:proofErr w:type="spellStart"/>
            <w:r w:rsidRPr="006F798E">
              <w:rPr>
                <w:rStyle w:val="af3"/>
              </w:rPr>
              <w:t>аккредитационной</w:t>
            </w:r>
            <w:proofErr w:type="spellEnd"/>
            <w:r w:rsidRPr="006F798E">
              <w:rPr>
                <w:rStyle w:val="af3"/>
              </w:rPr>
              <w:t xml:space="preserve"> экспертизы образовательных организаций, а также к проведению контрольных мероприятий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2.10. Сведения о финансовых условиях реализации основных образовательных программ: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"/>
        <w:gridCol w:w="4459"/>
        <w:gridCol w:w="4925"/>
      </w:tblGrid>
      <w:tr w:rsidR="00BA68A1" w:rsidRPr="006F798E" w:rsidTr="0098377E">
        <w:trPr>
          <w:trHeight w:val="337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213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Перечень нормативных правовых актов, подтверждающих, что финансирование реализации основных образовательных программ общего образования осуществляется в объеме не ниже установленных нормативов финансирования</w:t>
            </w:r>
            <w:proofErr w:type="gramStart"/>
            <w:r w:rsidRPr="006F798E">
              <w:rPr>
                <w:rStyle w:val="af3"/>
                <w:rFonts w:eastAsia="Calibri"/>
              </w:rPr>
              <w:t xml:space="preserve"> (№, </w:t>
            </w:r>
            <w:proofErr w:type="gramEnd"/>
            <w:r w:rsidRPr="006F798E">
              <w:rPr>
                <w:rStyle w:val="af3"/>
                <w:rFonts w:eastAsia="Calibri"/>
              </w:rPr>
              <w:t>дата принятия, название акта, наименование органа, принявшего акт)</w:t>
            </w:r>
          </w:p>
        </w:tc>
        <w:tc>
          <w:tcPr>
            <w:tcW w:w="2363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213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Средняя заработная плата работников образовательной организации в течение учебного года, предшествующего году, в котором проводится государственная аккредитация (рассчитывается как отношение суммы среднегодовых размеров заработных плат работников и среднегодового числа работников), руб.  </w:t>
            </w:r>
          </w:p>
        </w:tc>
        <w:tc>
          <w:tcPr>
            <w:tcW w:w="2363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 </w:t>
            </w:r>
          </w:p>
        </w:tc>
        <w:tc>
          <w:tcPr>
            <w:tcW w:w="213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Средняя заработная плата педагогических работников образовательной организации в течение учебного года, предшествующего году, в котором проводится государственная аккредитация (рассчитывается как отношение суммы среднегодовых размеров заработных плат педагогических работников и среднегодового числа педагогических работников), руб.  </w:t>
            </w:r>
          </w:p>
        </w:tc>
        <w:tc>
          <w:tcPr>
            <w:tcW w:w="2363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2.11. Сведения об информационно-образовательной среде образовательной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8669"/>
        <w:gridCol w:w="1071"/>
      </w:tblGrid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Параметры среды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Наличие подключения к сети Интернет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компьютеров, используемых в учебном процессе, ед.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компьютерных классов, ед.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мультимедиа проекторов, ед.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интерактивных досок, ед.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Информационно-образовательная среда образовательной организации обеспечивает возможность осуществлять в электронной (цифровой) форме следующие виды деятельности: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Планирование образовательного процесса: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учебных планов в электронной форме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рабочих программ по учебным предметам в электронной форме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и использование компьютерной программы составления расписания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Размещение и сохранение материалов образовательного процесса, в том числе работ обучающихся и педагогов, используемых участниками образовательного процесса информационных ресурсов: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- наличие банка работ педагогов и обучающихся, размещенного в локальной сети (на компьютерах, не объединенных в сеть) образовательной организации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- наличие банка работ педагогов и обучающихся, размещенного в сети Интернет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- наличие банка учебно-методических материалов в электронной форме, </w:t>
            </w:r>
            <w:proofErr w:type="spellStart"/>
            <w:r w:rsidRPr="006F798E">
              <w:rPr>
                <w:rStyle w:val="af3"/>
                <w:rFonts w:eastAsia="Calibri"/>
              </w:rPr>
              <w:t>медиатеки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Фиксацию хода образовательного процесса и результатов освоения основных образовательных программ общего образования: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электронных классных журналов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электронных дневников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Взаимодействие между участниками образовательного процесса, в том числе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регулярно обновляемого сайта образовательной организации (раздела на сайте органа местного самоуправления, осуществляющего полномочия в сфере образования)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системы взаимодействия с учащимися при помощи сети Интернет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системы взаимодействия с родителями учащихся при помощи сети Интернет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системы оповещения родителей и учащихся посредством SMS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Контролируемый доступ участников образовательного процесса к информационным образовательным ресурсам в сети Интернет </w:t>
            </w:r>
            <w:r w:rsidRPr="006F798E">
              <w:rPr>
                <w:rStyle w:val="af3"/>
                <w:rFonts w:eastAsia="Calibri"/>
              </w:rPr>
              <w:lastRenderedPageBreak/>
              <w:t>(ограничение доступа к информации, несовместимой с задачами духовно-нравственного развития и воспитания обучающихся, наличие системы контентной фильтрации)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Взаимодействие образовательного учреждения с органами, осуществляющими управление в сфере образования, с другими образовательными учреждениями, организациями: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наличие функционирующего адреса электронной почты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 использование электронной почты при получении от органа местного самоуправления, осуществляющего полномочия в сфере образования, официальных материалов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- использование электронной почты при взаимодействии с методическими службами, другими образовательными учреждениями, организациями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Мониторинг здоровья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Информационно-методическую поддержку </w:t>
            </w:r>
            <w:proofErr w:type="gramStart"/>
            <w:r w:rsidRPr="006F798E">
              <w:rPr>
                <w:rStyle w:val="af3"/>
              </w:rPr>
              <w:t>образовательного</w:t>
            </w:r>
            <w:proofErr w:type="gram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процесса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 xml:space="preserve">2.12. </w:t>
      </w:r>
      <w:proofErr w:type="gramStart"/>
      <w:r w:rsidRPr="006F798E">
        <w:rPr>
          <w:rStyle w:val="af3"/>
          <w:rFonts w:eastAsia="Calibri"/>
        </w:rPr>
        <w:t>Сведения о реализации образовательной организацией общеобразовательных программ начального общего, основного общего и среднего (полного) общего образования, обеспечивающих дополнительную (углубленную) подготовку обучающихся по одному или нескольким предметам (для образовательных организаций, претендующих на установление государственного статуса «школа с углубленным изучением отдельных предметов»); обеспечивающих дополнительную (углубленную) подготовку по предметам гуманитарного профиля (для образовательных организаций, претендующих на установление государственного статуса «гимназия»);</w:t>
      </w:r>
      <w:proofErr w:type="gramEnd"/>
      <w:r w:rsidRPr="006F798E">
        <w:rPr>
          <w:rStyle w:val="af3"/>
          <w:rFonts w:eastAsia="Calibri"/>
        </w:rPr>
        <w:t xml:space="preserve"> обеспечивающих дополнительную (углубленную) подготовку по предметам технического или </w:t>
      </w:r>
      <w:proofErr w:type="gramStart"/>
      <w:r w:rsidRPr="006F798E">
        <w:rPr>
          <w:rStyle w:val="af3"/>
          <w:rFonts w:eastAsia="Calibri"/>
        </w:rPr>
        <w:t>естественно-научного</w:t>
      </w:r>
      <w:proofErr w:type="gramEnd"/>
      <w:r w:rsidRPr="006F798E">
        <w:rPr>
          <w:rStyle w:val="af3"/>
          <w:rFonts w:eastAsia="Calibri"/>
        </w:rPr>
        <w:t xml:space="preserve"> профиля (для образовательных организаций, претендующих на установление государственного статуса «лицей»):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2425"/>
        <w:gridCol w:w="2108"/>
        <w:gridCol w:w="2318"/>
        <w:gridCol w:w="1911"/>
        <w:gridCol w:w="2134"/>
        <w:gridCol w:w="2073"/>
        <w:gridCol w:w="2060"/>
      </w:tblGrid>
      <w:tr w:rsidR="00BA68A1" w:rsidRPr="006F798E" w:rsidTr="0098377E">
        <w:tc>
          <w:tcPr>
            <w:tcW w:w="5000" w:type="pct"/>
            <w:gridSpan w:val="8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Предмет: ________________</w:t>
            </w:r>
          </w:p>
        </w:tc>
      </w:tr>
      <w:tr w:rsidR="00BA68A1" w:rsidRPr="006F798E" w:rsidTr="0098377E">
        <w:tc>
          <w:tcPr>
            <w:tcW w:w="225" w:type="pct"/>
            <w:vMerge w:val="restar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Класс</w:t>
            </w:r>
          </w:p>
        </w:tc>
        <w:tc>
          <w:tcPr>
            <w:tcW w:w="7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часов, отведенных на изучение данного предмета (по учебному плану)</w:t>
            </w:r>
          </w:p>
        </w:tc>
        <w:tc>
          <w:tcPr>
            <w:tcW w:w="2679" w:type="pct"/>
            <w:gridSpan w:val="4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программа</w:t>
            </w:r>
          </w:p>
        </w:tc>
        <w:tc>
          <w:tcPr>
            <w:tcW w:w="1322" w:type="pct"/>
            <w:gridSpan w:val="2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Учебники, используемые в образовательном процессе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225" w:type="pct"/>
            <w:vMerge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7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6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Документы, на основе которых разработана рабочая программа </w:t>
            </w:r>
          </w:p>
        </w:tc>
        <w:tc>
          <w:tcPr>
            <w:tcW w:w="740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Количество часов, отведенное на изучение предмета (по рабочей программе) </w:t>
            </w:r>
          </w:p>
        </w:tc>
        <w:tc>
          <w:tcPr>
            <w:tcW w:w="612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Количество часов, отведенное на изучение предмета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(по примерной программе  или авторской программе)</w:t>
            </w:r>
          </w:p>
        </w:tc>
        <w:tc>
          <w:tcPr>
            <w:tcW w:w="65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Как используются дополнительные часы</w:t>
            </w:r>
          </w:p>
        </w:tc>
        <w:tc>
          <w:tcPr>
            <w:tcW w:w="66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Автор, название учебника, издательство, год издания</w:t>
            </w:r>
          </w:p>
        </w:tc>
        <w:tc>
          <w:tcPr>
            <w:tcW w:w="65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Соответствие учебников федеральному перечню</w:t>
            </w:r>
          </w:p>
        </w:tc>
      </w:tr>
      <w:tr w:rsidR="00BA68A1" w:rsidRPr="006F798E" w:rsidTr="0098377E">
        <w:tc>
          <w:tcPr>
            <w:tcW w:w="225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7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6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740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</w:t>
            </w:r>
          </w:p>
        </w:tc>
        <w:tc>
          <w:tcPr>
            <w:tcW w:w="612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</w:t>
            </w:r>
          </w:p>
        </w:tc>
        <w:tc>
          <w:tcPr>
            <w:tcW w:w="65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</w:t>
            </w:r>
          </w:p>
        </w:tc>
        <w:tc>
          <w:tcPr>
            <w:tcW w:w="66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  <w:tc>
          <w:tcPr>
            <w:tcW w:w="65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</w:tr>
      <w:tr w:rsidR="00BA68A1" w:rsidRPr="006F798E" w:rsidTr="0098377E">
        <w:tc>
          <w:tcPr>
            <w:tcW w:w="225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7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740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12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5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6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5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</w:tr>
      <w:tr w:rsidR="00BA68A1" w:rsidRPr="006F798E" w:rsidTr="0098377E">
        <w:tc>
          <w:tcPr>
            <w:tcW w:w="225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7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74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740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12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5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6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5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2.13. Перечень заявляемых для государственной аккредитации образовательных программ: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4037"/>
        <w:gridCol w:w="4443"/>
      </w:tblGrid>
      <w:tr w:rsidR="00BA68A1" w:rsidRPr="006F798E" w:rsidTr="0098377E">
        <w:tc>
          <w:tcPr>
            <w:tcW w:w="5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21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Образовательная программа</w:t>
            </w:r>
          </w:p>
        </w:tc>
        <w:tc>
          <w:tcPr>
            <w:tcW w:w="232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Уровень (ступень) образования</w:t>
            </w:r>
          </w:p>
        </w:tc>
      </w:tr>
      <w:tr w:rsidR="00BA68A1" w:rsidRPr="006F798E" w:rsidTr="0098377E">
        <w:tc>
          <w:tcPr>
            <w:tcW w:w="5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21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Основная общеобразовательная  программа начального общего образования</w:t>
            </w:r>
          </w:p>
        </w:tc>
        <w:tc>
          <w:tcPr>
            <w:tcW w:w="232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Начальное общее образование</w:t>
            </w:r>
          </w:p>
        </w:tc>
      </w:tr>
      <w:tr w:rsidR="00BA68A1" w:rsidRPr="006F798E" w:rsidTr="0098377E">
        <w:tc>
          <w:tcPr>
            <w:tcW w:w="5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21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Основная общеобразовательная  программа основного общего образования</w:t>
            </w:r>
          </w:p>
        </w:tc>
        <w:tc>
          <w:tcPr>
            <w:tcW w:w="232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основНОе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общее образование</w:t>
            </w:r>
          </w:p>
        </w:tc>
      </w:tr>
      <w:tr w:rsidR="00BA68A1" w:rsidRPr="006F798E" w:rsidTr="0098377E">
        <w:tc>
          <w:tcPr>
            <w:tcW w:w="57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21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Основная общеобразовательная  программа среднего (полного) общего  образования</w:t>
            </w:r>
          </w:p>
        </w:tc>
        <w:tc>
          <w:tcPr>
            <w:tcW w:w="232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среднеЕ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(полное) общее образование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Раздел 3. Сведения об основной общеобразовательной программе начального общего образования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3.1. Сведения о структуре основной общеобразовательной программы начального общего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7309"/>
        <w:gridCol w:w="1561"/>
      </w:tblGrid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Разделы программы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Наличие раздела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Пояснительная записка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Планируемые результаты освоения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обучающимися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основной образовательной программы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Учебный план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Программа формирования универсальных учебных действий у обучающихся на ступени начального общего образования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Программы отдельных учебных предметов, курсов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Программа духовно-нравственного развития, воспитания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на ступени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формирования культуры здорового и безопасного образа жизни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Программа коррекционной работы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Система </w:t>
            </w:r>
            <w:proofErr w:type="gramStart"/>
            <w:r w:rsidRPr="006F798E">
              <w:rPr>
                <w:rStyle w:val="af3"/>
                <w:rFonts w:eastAsia="Calibri"/>
              </w:rPr>
              <w:t>оценки достижения планируемых результатов освоения основной образовательной программы начального общего образования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3.2. Сведения о содержании основной общеобразовательной программы начального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7040"/>
        <w:gridCol w:w="1869"/>
      </w:tblGrid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Требования к разделу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Выполнение требований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Пояснительная записка раскрывает: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Цели реализации основной образовательной программы начального общего образования, конкретизированные в соответствии с требованиями ГОС к результатам освоения обучающимися основной образовательной программы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Принципы и подходы к формированию основной образовательной программы начального общего образования и состава участников образовательного процесса 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1.3.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Общую характеристику основной образовательной программы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Планируемые результаты освоения основной образовательной программы начального общего образования: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Обеспечивают связь между требованиями ГОС, образовательным процессом и системой </w:t>
            </w:r>
            <w:proofErr w:type="gramStart"/>
            <w:r w:rsidRPr="006F798E">
              <w:rPr>
                <w:rStyle w:val="af3"/>
                <w:rFonts w:eastAsia="Calibri"/>
              </w:rPr>
              <w:t>оценки результатов освоения основной образовательной программы начального общего образования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Являются содержательной и </w:t>
            </w:r>
            <w:proofErr w:type="spellStart"/>
            <w:r w:rsidRPr="006F798E">
              <w:rPr>
                <w:rStyle w:val="af3"/>
                <w:rFonts w:eastAsia="Calibri"/>
              </w:rPr>
              <w:t>критериальной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основой для разработки рабочих программ учебных предметов и выбора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ГОС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Учебный план (учебные планы) начального общего образования соответствует требованиям Федерального базисного учебного плана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Программа формирования универсальных учебных действий у обучающихся на ступени начального общего образования содержит: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ценностных ориентиров содержания образования на ступени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Связь универсальных учебных действий с содержанием учебных предметов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Характеристики личностных,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Типовые задачи формирования личностных, регулятивных, познавательных, коммуникативных универсальных учебных действий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Описание преемственности программы формирования универсальных учебных действий при переходе </w:t>
            </w:r>
            <w:proofErr w:type="gramStart"/>
            <w:r w:rsidRPr="006F798E">
              <w:rPr>
                <w:rStyle w:val="af3"/>
                <w:rFonts w:eastAsia="Calibri"/>
              </w:rPr>
              <w:t>от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дошкольного к начальному общему образованию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Программы отдельных учебных предметов, курсов содержат: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Пояснительную записку, в которой конкретизируются общие цели начального общего образования с учетом специфики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Общую характеристику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места учебного предмета, курса в учебном плане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5.4.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ценностных ориентиров содержания учебного предмета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Личностные, </w:t>
            </w:r>
            <w:proofErr w:type="spellStart"/>
            <w:r w:rsidRPr="006F798E">
              <w:rPr>
                <w:rStyle w:val="af3"/>
                <w:rFonts w:eastAsia="Calibri"/>
              </w:rPr>
              <w:t>метапредметные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Содержание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материально-технического обеспечения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Программа духовно-нравственного развития, воспитания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на ступени начального общего образования содержит: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Перечень планируемых результатов воспитания - формируемых ценностных ориентаций, социальных компетенций, моделей 1поведения младших школьников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Рекомендации: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-по организации и текущему педагогическому контролю результатов урочной и внеурочной деятельности, направленные на расширение кругозора, развитие общей культуры;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-по ознакомлению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-по формированию у обучающихся на ступени начального общего образования ценностных ориентаций общечеловеческого содержания, активной жизненной позиции, потребности в самореализации в образовательной и иной творческой деятельности;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-по развитию коммуникативных навыков, навыков самоорганизации;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-по формированию и расширению опыта позитивного взаимодействия с окружающим миром, воспитание основ правовой, эстетической, физической и экологической культуры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формирования культуры здорового и безопасного образа жизни обеспечивает: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Пробуждение в детях желания заботиться о своем здоровье (формирование заинтересованного отношения к собственному здоровью)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Формирование установки на использование здорового питания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</w:t>
            </w:r>
            <w:r w:rsidRPr="006F798E">
              <w:rPr>
                <w:rStyle w:val="af3"/>
                <w:rFonts w:eastAsia="Calibri"/>
              </w:rPr>
              <w:lastRenderedPageBreak/>
              <w:t>физической культурой и спортом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7.4.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Применение рекомендуемого врачами режима дня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Формирование знаний негативных факторов риска здоровью детей (сниженная двигательная активность, курение, алкоголь, наркотики и другие </w:t>
            </w:r>
            <w:proofErr w:type="spellStart"/>
            <w:r w:rsidRPr="006F798E">
              <w:rPr>
                <w:rStyle w:val="af3"/>
                <w:rFonts w:eastAsia="Calibri"/>
              </w:rPr>
              <w:t>психоактивные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вещества, инфекционные заболевания)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Становление навыков противостояния вовлечению в </w:t>
            </w:r>
            <w:proofErr w:type="spellStart"/>
            <w:r w:rsidRPr="006F798E">
              <w:rPr>
                <w:rStyle w:val="af3"/>
                <w:rFonts w:eastAsia="Calibri"/>
              </w:rPr>
              <w:t>табакокурение</w:t>
            </w:r>
            <w:proofErr w:type="spellEnd"/>
            <w:r w:rsidRPr="006F798E">
              <w:rPr>
                <w:rStyle w:val="af3"/>
                <w:rFonts w:eastAsia="Calibri"/>
              </w:rPr>
              <w:t>, употребление алкоголя, наркотических и сильнодействующих веществ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коррекционной работы обеспечивает: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коррекционной работы содержит: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основной образовательной программы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Систему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</w:t>
            </w:r>
            <w:r w:rsidRPr="006F798E">
              <w:rPr>
                <w:rStyle w:val="af3"/>
                <w:rFonts w:eastAsia="Calibri"/>
              </w:rPr>
              <w:lastRenderedPageBreak/>
              <w:t>динамики развития детей, их успешности в освоении основной образовательной программы начального общего образования, корректировку коррекционных мероприятий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8.6.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 xml:space="preserve">Описание специальных условий обучения и воспитания детей с ограниченными возможностями здоровья, в том числе </w:t>
            </w:r>
            <w:proofErr w:type="spellStart"/>
            <w:r w:rsidRPr="006F798E">
              <w:rPr>
                <w:rStyle w:val="af3"/>
                <w:rFonts w:eastAsia="Calibri"/>
              </w:rPr>
              <w:t>безбарьерной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среды их жизнедеятельности,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Планируемые результаты коррекционной работы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Система </w:t>
            </w:r>
            <w:proofErr w:type="gramStart"/>
            <w:r w:rsidRPr="006F798E">
              <w:rPr>
                <w:rStyle w:val="af3"/>
              </w:rPr>
              <w:t>оценки достижения планируемых результатов освоения основной общеобразовательной программы начального общего образования</w:t>
            </w:r>
            <w:proofErr w:type="gramEnd"/>
            <w:r w:rsidRPr="006F798E">
              <w:rPr>
                <w:rStyle w:val="af3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Закрепляет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Ориентирует образовательный процесс на духовно-нравственное развитие и воспитание обучающихся, достижение планируемых </w:t>
            </w:r>
            <w:proofErr w:type="gramStart"/>
            <w:r w:rsidRPr="006F798E">
              <w:rPr>
                <w:rStyle w:val="af3"/>
              </w:rPr>
              <w:t>результатов освоения содержания учебных предметов начального общего образования</w:t>
            </w:r>
            <w:proofErr w:type="gramEnd"/>
            <w:r w:rsidRPr="006F798E">
              <w:rPr>
                <w:rStyle w:val="af3"/>
              </w:rPr>
              <w:t xml:space="preserve"> и формирование универсальных учебных действий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Обеспечивает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</w:t>
            </w:r>
            <w:proofErr w:type="spellStart"/>
            <w:r w:rsidRPr="006F798E">
              <w:rPr>
                <w:rStyle w:val="af3"/>
              </w:rPr>
              <w:t>метапредметных</w:t>
            </w:r>
            <w:proofErr w:type="spellEnd"/>
            <w:r w:rsidRPr="006F798E">
              <w:rPr>
                <w:rStyle w:val="af3"/>
              </w:rPr>
              <w:t xml:space="preserve"> и личностных результатов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Предусматривает оценку достижений обучающихся (итоговая оценка обучающихся, освоивших основную образовательную программу начального общего образования) и оценку эффективности деятельности </w:t>
            </w:r>
            <w:r w:rsidRPr="006F798E">
              <w:rPr>
                <w:rStyle w:val="af3"/>
              </w:rPr>
              <w:lastRenderedPageBreak/>
              <w:t>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9.5.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Позволяет осуществлять оценку динамики учебных достижений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9.6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 процессе оценки достижения планируемых результатов духовно-нравственного развития, освоения основной образовательной программы начального общего образования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3.3. Сведения о результатах освоения основной образовательной программы начального общего 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843"/>
        <w:gridCol w:w="2100"/>
        <w:gridCol w:w="2100"/>
      </w:tblGrid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2015/2016 уч. 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2016/2017 уч. г.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2017/2018 уч. г.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учащихся на конец учебного года, всего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111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113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115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32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27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33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учащихся, завершивших обучение только на положительные отметки, всего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111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113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115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32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27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33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</w:tr>
      <w:tr w:rsidR="00BA68A1" w:rsidRPr="006F798E" w:rsidTr="0098377E">
        <w:trPr>
          <w:jc w:val="center"/>
        </w:trPr>
        <w:tc>
          <w:tcPr>
            <w:tcW w:w="1843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учащихся, завершивших обучение только на отметки «хорошо» и «отлично», всего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54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22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19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17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Обученность</w:t>
            </w:r>
            <w:proofErr w:type="spellEnd"/>
            <w:r w:rsidRPr="006F798E">
              <w:rPr>
                <w:rStyle w:val="af3"/>
                <w:rFonts w:eastAsia="Calibri"/>
              </w:rPr>
              <w:t>, %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Качество образования, %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48,6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49,5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47,8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87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85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84,6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57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66,6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64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69,6</w:t>
            </w:r>
          </w:p>
        </w:tc>
      </w:tr>
      <w:tr w:rsidR="00BA68A1" w:rsidRPr="006F798E" w:rsidTr="0098377E">
        <w:tblPrEx>
          <w:jc w:val="left"/>
        </w:tblPrEx>
        <w:tc>
          <w:tcPr>
            <w:tcW w:w="184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 класс</w:t>
            </w:r>
          </w:p>
        </w:tc>
        <w:tc>
          <w:tcPr>
            <w:tcW w:w="96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64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68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60,8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3.4. Сведения о кадровых условиях реализации основной образовательной программы начального общего образования.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3.4.1. Сведения об учителях, осуществляющих профессиональную педагогическую деятельность в рамках реализации основной образовательной программы начального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424"/>
        <w:gridCol w:w="284"/>
        <w:gridCol w:w="994"/>
        <w:gridCol w:w="2160"/>
        <w:gridCol w:w="2630"/>
        <w:gridCol w:w="597"/>
        <w:gridCol w:w="1387"/>
        <w:gridCol w:w="314"/>
        <w:gridCol w:w="1104"/>
        <w:gridCol w:w="313"/>
        <w:gridCol w:w="398"/>
        <w:gridCol w:w="169"/>
      </w:tblGrid>
      <w:tr w:rsidR="00BA68A1" w:rsidRPr="006F798E" w:rsidTr="00BB445A">
        <w:trPr>
          <w:cantSplit/>
          <w:trHeight w:val="11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Назва-ние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предме-та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(по </w:t>
            </w:r>
            <w:proofErr w:type="spellStart"/>
            <w:r w:rsidRPr="006F798E">
              <w:rPr>
                <w:rStyle w:val="af3"/>
                <w:rFonts w:eastAsia="Calibri"/>
              </w:rPr>
              <w:t>учебно-му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плану)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Ф.И.О.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учителя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об образовании учителя (наименование вуза или </w:t>
            </w:r>
            <w:proofErr w:type="spellStart"/>
            <w:r w:rsidRPr="006F798E">
              <w:rPr>
                <w:rStyle w:val="af3"/>
              </w:rPr>
              <w:t>ссуза</w:t>
            </w:r>
            <w:proofErr w:type="spellEnd"/>
            <w:r w:rsidRPr="006F798E">
              <w:rPr>
                <w:rStyle w:val="af3"/>
              </w:rPr>
              <w:t>, выдавшего диплом, специальность и квалификация по диплому, дата выдачи)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 дополнительном профессиональном образовании учителя  (№ и дата выдачи документа о повышении квалификации </w:t>
            </w:r>
            <w:r w:rsidRPr="006F798E">
              <w:rPr>
                <w:rStyle w:val="af3"/>
              </w:rPr>
              <w:br/>
              <w:t xml:space="preserve">или  о профессиональной переподготовке; название организации, выдавшей документ; тема или направление повышения квалификации или переподготовки)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Квалификационная категория, дата присвоения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Почетное звание, ученая степень или ученое звание</w:t>
            </w: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</w:t>
            </w:r>
            <w:proofErr w:type="spellStart"/>
            <w:r w:rsidRPr="006F798E">
              <w:rPr>
                <w:rStyle w:val="af3"/>
                <w:rFonts w:eastAsia="Calibri"/>
              </w:rPr>
              <w:t>литера-турное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чтение</w:t>
            </w:r>
            <w:proofErr w:type="gramStart"/>
            <w:r w:rsidRPr="006F798E">
              <w:rPr>
                <w:rStyle w:val="af3"/>
                <w:rFonts w:eastAsia="Calibri"/>
              </w:rPr>
              <w:t>,р</w:t>
            </w:r>
            <w:proofErr w:type="gramEnd"/>
            <w:r w:rsidRPr="006F798E">
              <w:rPr>
                <w:rStyle w:val="af3"/>
                <w:rFonts w:eastAsia="Calibri"/>
              </w:rPr>
              <w:t>одной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язык и литература </w:t>
            </w:r>
            <w:proofErr w:type="spellStart"/>
            <w:r w:rsidRPr="006F798E">
              <w:rPr>
                <w:rStyle w:val="af3"/>
                <w:rFonts w:eastAsia="Calibri"/>
              </w:rPr>
              <w:t>матема-тика</w:t>
            </w:r>
            <w:proofErr w:type="spellEnd"/>
            <w:r w:rsidRPr="006F798E">
              <w:rPr>
                <w:rStyle w:val="af3"/>
                <w:rFonts w:eastAsia="Calibri"/>
              </w:rPr>
              <w:t>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окружаю-щий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мир, физическая </w:t>
            </w:r>
            <w:proofErr w:type="spellStart"/>
            <w:r w:rsidRPr="006F798E">
              <w:rPr>
                <w:rStyle w:val="af3"/>
                <w:rFonts w:eastAsia="Calibri"/>
              </w:rPr>
              <w:t>культура</w:t>
            </w:r>
            <w:proofErr w:type="gramStart"/>
            <w:r w:rsidRPr="006F798E">
              <w:rPr>
                <w:rStyle w:val="af3"/>
                <w:rFonts w:eastAsia="Calibri"/>
              </w:rPr>
              <w:t>,т</w:t>
            </w:r>
            <w:proofErr w:type="gramEnd"/>
            <w:r w:rsidRPr="006F798E">
              <w:rPr>
                <w:rStyle w:val="af3"/>
                <w:rFonts w:eastAsia="Calibri"/>
              </w:rPr>
              <w:t>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изобра-зительное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искусство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Шахнавазова </w:t>
            </w:r>
            <w:proofErr w:type="spellStart"/>
            <w:r w:rsidRPr="006F798E">
              <w:rPr>
                <w:rStyle w:val="af3"/>
              </w:rPr>
              <w:t>Анисат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Шахнавазовна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Ср</w:t>
            </w:r>
            <w:proofErr w:type="gramStart"/>
            <w:r w:rsidRPr="006F798E">
              <w:rPr>
                <w:rStyle w:val="af3"/>
              </w:rPr>
              <w:t>.с</w:t>
            </w:r>
            <w:proofErr w:type="gramEnd"/>
            <w:r w:rsidRPr="006F798E">
              <w:rPr>
                <w:rStyle w:val="af3"/>
              </w:rPr>
              <w:t>пец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Избер</w:t>
            </w:r>
            <w:proofErr w:type="spellEnd"/>
            <w:r w:rsidRPr="006F798E">
              <w:rPr>
                <w:rStyle w:val="af3"/>
              </w:rPr>
              <w:t>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Педуч2000, </w:t>
            </w:r>
            <w:r w:rsidR="006E4AE7" w:rsidRPr="006F798E">
              <w:rPr>
                <w:rStyle w:val="af3"/>
              </w:rPr>
              <w:t>специальность-</w:t>
            </w:r>
            <w:r w:rsidRPr="006F798E">
              <w:rPr>
                <w:rStyle w:val="af3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№257 от22.11.2014, ГБОУ ДПО «ДИПКПК» «Теория и методика </w:t>
            </w:r>
            <w:proofErr w:type="spellStart"/>
            <w:r w:rsidRPr="006F798E">
              <w:rPr>
                <w:rStyle w:val="af3"/>
              </w:rPr>
              <w:t>преподаванияначального</w:t>
            </w:r>
            <w:proofErr w:type="spellEnd"/>
            <w:r w:rsidRPr="006F798E">
              <w:rPr>
                <w:rStyle w:val="af3"/>
              </w:rPr>
              <w:t xml:space="preserve"> обучения в условиях реализации ФГОС»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 квалификационная квалификация,</w:t>
            </w:r>
            <w:r w:rsidR="005B5DE2" w:rsidRPr="006F798E">
              <w:rPr>
                <w:rStyle w:val="af3"/>
              </w:rPr>
              <w:t xml:space="preserve"> 15.01.</w:t>
            </w:r>
            <w:r w:rsidRPr="006F798E">
              <w:rPr>
                <w:rStyle w:val="af3"/>
              </w:rPr>
              <w:t>2018г.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литературное чтение, родной </w:t>
            </w:r>
            <w:proofErr w:type="spellStart"/>
            <w:r w:rsidRPr="006F798E">
              <w:rPr>
                <w:rStyle w:val="af3"/>
                <w:rFonts w:eastAsia="Calibri"/>
              </w:rPr>
              <w:t>языкматематика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окружа-щий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мир,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фи-зическая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культуратехноло-гия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изобра-зитель-ное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Кадиева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Айшат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Саидовна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ВысшееДГУ2003Филфак,филолог</w:t>
            </w:r>
            <w:r w:rsidR="006E4AE7" w:rsidRPr="006F798E">
              <w:rPr>
                <w:rStyle w:val="af3"/>
              </w:rPr>
              <w:t xml:space="preserve">, </w:t>
            </w:r>
            <w:proofErr w:type="spellStart"/>
            <w:r w:rsidR="006E4AE7" w:rsidRPr="006F798E">
              <w:rPr>
                <w:rStyle w:val="af3"/>
              </w:rPr>
              <w:t>специальность-</w:t>
            </w:r>
            <w:r w:rsidR="00BB036A" w:rsidRPr="006F798E">
              <w:rPr>
                <w:rStyle w:val="af3"/>
              </w:rPr>
              <w:t>Филолог</w:t>
            </w:r>
            <w:proofErr w:type="gramStart"/>
            <w:r w:rsidR="00BB036A" w:rsidRPr="006F798E">
              <w:rPr>
                <w:rStyle w:val="af3"/>
              </w:rPr>
              <w:t>.П</w:t>
            </w:r>
            <w:proofErr w:type="gramEnd"/>
            <w:r w:rsidR="00BB036A" w:rsidRPr="006F798E">
              <w:rPr>
                <w:rStyle w:val="af3"/>
              </w:rPr>
              <w:t>реподаватель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№803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 квалификационная квалификация, 15.01.2018г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lastRenderedPageBreak/>
              <w:t>литера-турное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чтение, родной язык и литература </w:t>
            </w:r>
            <w:proofErr w:type="spellStart"/>
            <w:r w:rsidRPr="006F798E">
              <w:rPr>
                <w:rStyle w:val="af3"/>
                <w:rFonts w:eastAsia="Calibri"/>
              </w:rPr>
              <w:t>матема-тика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окружа-ющий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мир, </w:t>
            </w:r>
            <w:proofErr w:type="spellStart"/>
            <w:r w:rsidRPr="006F798E">
              <w:rPr>
                <w:rStyle w:val="af3"/>
                <w:rFonts w:eastAsia="Calibri"/>
              </w:rPr>
              <w:t>техноло-гия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изобра-зитель-ное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lastRenderedPageBreak/>
              <w:t>Загидгаджиева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Умуриза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lastRenderedPageBreak/>
              <w:t>Габибовна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Высшее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1997</w:t>
            </w:r>
          </w:p>
          <w:p w:rsidR="00BA68A1" w:rsidRPr="006F798E" w:rsidRDefault="001A37CC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lastRenderedPageBreak/>
              <w:t>Филфак,Ф</w:t>
            </w:r>
            <w:r w:rsidR="00BA68A1" w:rsidRPr="006F798E">
              <w:rPr>
                <w:rStyle w:val="af3"/>
              </w:rPr>
              <w:t>илолог</w:t>
            </w:r>
            <w:proofErr w:type="gramStart"/>
            <w:r w:rsidRPr="006F798E">
              <w:rPr>
                <w:rStyle w:val="af3"/>
              </w:rPr>
              <w:t>.П</w:t>
            </w:r>
            <w:proofErr w:type="gramEnd"/>
            <w:r w:rsidRPr="006F798E">
              <w:rPr>
                <w:rStyle w:val="af3"/>
              </w:rPr>
              <w:t>реподаватель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№4863/18от 10.102018г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lastRenderedPageBreak/>
              <w:t>БОУ «ИРО»  «Особенности преподавания русского языка как неродного в поликультурной школе с поликультурным компонентом» Краснодарский край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№230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31.10.14, </w:t>
            </w:r>
            <w:r w:rsidRPr="006F798E">
              <w:rPr>
                <w:rStyle w:val="af3"/>
                <w:rFonts w:eastAsia="Calibri"/>
              </w:rPr>
              <w:lastRenderedPageBreak/>
              <w:t>высшая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литера-турное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чтение, родной язык и литература </w:t>
            </w:r>
            <w:proofErr w:type="spellStart"/>
            <w:r w:rsidRPr="006F798E">
              <w:rPr>
                <w:rStyle w:val="af3"/>
                <w:rFonts w:eastAsia="Calibri"/>
              </w:rPr>
              <w:t>матема-тика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окружа-ющий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мир, </w:t>
            </w:r>
            <w:proofErr w:type="spellStart"/>
            <w:r w:rsidRPr="006F798E">
              <w:rPr>
                <w:rStyle w:val="af3"/>
                <w:rFonts w:eastAsia="Calibri"/>
              </w:rPr>
              <w:t>техноло-гия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изобра-зитель-ное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Загирбекова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Сайгибат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Зулпикаровна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Ср</w:t>
            </w:r>
            <w:proofErr w:type="gramStart"/>
            <w:r w:rsidRPr="006F798E">
              <w:rPr>
                <w:rStyle w:val="af3"/>
              </w:rPr>
              <w:t>.с</w:t>
            </w:r>
            <w:proofErr w:type="gramEnd"/>
            <w:r w:rsidRPr="006F798E">
              <w:rPr>
                <w:rStyle w:val="af3"/>
              </w:rPr>
              <w:t>пец</w:t>
            </w:r>
          </w:p>
          <w:p w:rsidR="00BA68A1" w:rsidRPr="006F798E" w:rsidRDefault="00C83232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Сергок</w:t>
            </w:r>
            <w:proofErr w:type="gramStart"/>
            <w:r w:rsidRPr="006F798E">
              <w:rPr>
                <w:rStyle w:val="af3"/>
              </w:rPr>
              <w:t>.</w:t>
            </w:r>
            <w:r w:rsidR="00BA68A1" w:rsidRPr="006F798E">
              <w:rPr>
                <w:rStyle w:val="af3"/>
              </w:rPr>
              <w:t>П</w:t>
            </w:r>
            <w:proofErr w:type="gramEnd"/>
            <w:r w:rsidR="00BA68A1" w:rsidRPr="006F798E">
              <w:rPr>
                <w:rStyle w:val="af3"/>
              </w:rPr>
              <w:t>ед.уч</w:t>
            </w:r>
            <w:proofErr w:type="spellEnd"/>
            <w:r w:rsidR="00BA68A1" w:rsidRPr="006F798E">
              <w:rPr>
                <w:rStyle w:val="af3"/>
              </w:rPr>
              <w:t xml:space="preserve">, </w:t>
            </w:r>
            <w:r w:rsidRPr="006F798E">
              <w:rPr>
                <w:rStyle w:val="af3"/>
              </w:rPr>
              <w:t>специальность-</w:t>
            </w:r>
            <w:r w:rsidR="00BA68A1" w:rsidRPr="006F798E">
              <w:rPr>
                <w:rStyle w:val="af3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№2450 ГБОУ «ИРО»  «Особенности преподавания русского языка как неродного в поликультурной школе с поликультурным компонентом» Краснодарский край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Вторая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31.12.2015г.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литера-тура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матема-тика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lastRenderedPageBreak/>
              <w:t>окружа-ющий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мир, </w:t>
            </w:r>
            <w:proofErr w:type="spellStart"/>
            <w:r w:rsidRPr="006F798E">
              <w:rPr>
                <w:rStyle w:val="af3"/>
                <w:rFonts w:eastAsia="Calibri"/>
              </w:rPr>
              <w:t>техноло-гия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(</w:t>
            </w:r>
            <w:proofErr w:type="spellStart"/>
            <w:r w:rsidRPr="006F798E">
              <w:rPr>
                <w:rStyle w:val="af3"/>
                <w:rFonts w:eastAsia="Calibri"/>
              </w:rPr>
              <w:t>изоб-рази-тельное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  <w:r w:rsidRPr="006F798E">
              <w:rPr>
                <w:rStyle w:val="af3"/>
                <w:rFonts w:eastAsia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Курбанова Патимат </w:t>
            </w:r>
            <w:proofErr w:type="spellStart"/>
            <w:r w:rsidRPr="006F798E">
              <w:rPr>
                <w:rStyle w:val="af3"/>
              </w:rPr>
              <w:t>Габибовна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1981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Филфак,</w:t>
            </w:r>
            <w:r w:rsidR="00C83232" w:rsidRPr="006F798E">
              <w:rPr>
                <w:rStyle w:val="af3"/>
              </w:rPr>
              <w:t>специальность</w:t>
            </w:r>
            <w:proofErr w:type="spellEnd"/>
            <w:r w:rsidRPr="006F798E">
              <w:rPr>
                <w:rStyle w:val="af3"/>
              </w:rPr>
              <w:t xml:space="preserve"> </w:t>
            </w:r>
            <w:r w:rsidR="00C83232" w:rsidRPr="006F798E">
              <w:rPr>
                <w:rStyle w:val="af3"/>
              </w:rPr>
              <w:t>–</w:t>
            </w:r>
            <w:proofErr w:type="spellStart"/>
            <w:r w:rsidR="00C83232" w:rsidRPr="006F798E">
              <w:rPr>
                <w:rStyle w:val="af3"/>
              </w:rPr>
              <w:t>Ф</w:t>
            </w:r>
            <w:r w:rsidRPr="006F798E">
              <w:rPr>
                <w:rStyle w:val="af3"/>
              </w:rPr>
              <w:t>илолог</w:t>
            </w:r>
            <w:proofErr w:type="gramStart"/>
            <w:r w:rsidR="00C83232" w:rsidRPr="006F798E">
              <w:rPr>
                <w:rStyle w:val="af3"/>
              </w:rPr>
              <w:t>.П</w:t>
            </w:r>
            <w:proofErr w:type="gramEnd"/>
            <w:r w:rsidR="00C83232" w:rsidRPr="006F798E">
              <w:rPr>
                <w:rStyle w:val="af3"/>
              </w:rPr>
              <w:t>реподаватель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.ГБОУ «ИРО»  «Особенности преподавания русского </w:t>
            </w:r>
            <w:r w:rsidRPr="006F798E">
              <w:rPr>
                <w:rStyle w:val="af3"/>
              </w:rPr>
              <w:lastRenderedPageBreak/>
              <w:t xml:space="preserve">языка как неродного в поликультурной школе с поликультурным компонентом» </w:t>
            </w:r>
            <w:proofErr w:type="gramStart"/>
            <w:r w:rsidRPr="006F798E">
              <w:rPr>
                <w:rStyle w:val="af3"/>
              </w:rPr>
              <w:t>Краснодарский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1 категория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12.02.2014 г.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5.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</w:t>
            </w:r>
            <w:proofErr w:type="spellStart"/>
            <w:r w:rsidRPr="006F798E">
              <w:rPr>
                <w:rStyle w:val="af3"/>
                <w:rFonts w:eastAsia="Calibri"/>
              </w:rPr>
              <w:t>литература</w:t>
            </w:r>
            <w:proofErr w:type="gramStart"/>
            <w:r w:rsidRPr="006F798E">
              <w:rPr>
                <w:rStyle w:val="af3"/>
                <w:rFonts w:eastAsia="Calibri"/>
              </w:rPr>
              <w:t>,р</w:t>
            </w:r>
            <w:proofErr w:type="gramEnd"/>
            <w:r w:rsidRPr="006F798E">
              <w:rPr>
                <w:rStyle w:val="af3"/>
                <w:rFonts w:eastAsia="Calibri"/>
              </w:rPr>
              <w:t>одной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язык и литература </w:t>
            </w:r>
            <w:proofErr w:type="spellStart"/>
            <w:r w:rsidRPr="006F798E">
              <w:rPr>
                <w:rStyle w:val="af3"/>
                <w:rFonts w:eastAsia="Calibri"/>
              </w:rPr>
              <w:t>матема-ика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окружающий мир, </w:t>
            </w:r>
            <w:proofErr w:type="spellStart"/>
            <w:r w:rsidRPr="006F798E">
              <w:rPr>
                <w:rStyle w:val="af3"/>
                <w:rFonts w:eastAsia="Calibri"/>
              </w:rPr>
              <w:t>техноло-гия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(</w:t>
            </w:r>
            <w:proofErr w:type="spellStart"/>
            <w:r w:rsidRPr="006F798E">
              <w:rPr>
                <w:rStyle w:val="af3"/>
                <w:rFonts w:eastAsia="Calibri"/>
              </w:rPr>
              <w:t>изоб-разитель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- </w:t>
            </w:r>
            <w:proofErr w:type="spellStart"/>
            <w:r w:rsidRPr="006F798E">
              <w:rPr>
                <w:rStyle w:val="af3"/>
                <w:rFonts w:eastAsia="Calibri"/>
              </w:rPr>
              <w:t>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  <w:r w:rsidRPr="006F798E">
              <w:rPr>
                <w:rStyle w:val="af3"/>
                <w:rFonts w:eastAsia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Исаханова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Написат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Нурмагомедовна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1983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Филфак,</w:t>
            </w:r>
            <w:r w:rsidR="00576BFD" w:rsidRPr="006F798E">
              <w:rPr>
                <w:rStyle w:val="af3"/>
              </w:rPr>
              <w:t xml:space="preserve"> специальность- </w:t>
            </w:r>
            <w:proofErr w:type="spellStart"/>
            <w:r w:rsidR="00576BFD" w:rsidRPr="006F798E">
              <w:rPr>
                <w:rStyle w:val="af3"/>
              </w:rPr>
              <w:t>Ф</w:t>
            </w:r>
            <w:r w:rsidRPr="006F798E">
              <w:rPr>
                <w:rStyle w:val="af3"/>
              </w:rPr>
              <w:t>илолог</w:t>
            </w:r>
            <w:proofErr w:type="gramStart"/>
            <w:r w:rsidR="00576BFD" w:rsidRPr="006F798E">
              <w:rPr>
                <w:rStyle w:val="af3"/>
              </w:rPr>
              <w:t>.П</w:t>
            </w:r>
            <w:proofErr w:type="gramEnd"/>
            <w:r w:rsidR="00576BFD" w:rsidRPr="006F798E">
              <w:rPr>
                <w:rStyle w:val="af3"/>
              </w:rPr>
              <w:t>реподаватель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№2321 от 30.04.2016 «</w:t>
            </w:r>
            <w:proofErr w:type="spellStart"/>
            <w:r w:rsidRPr="006F798E">
              <w:rPr>
                <w:rStyle w:val="af3"/>
              </w:rPr>
              <w:t>Реаализация</w:t>
            </w:r>
            <w:proofErr w:type="spellEnd"/>
            <w:r w:rsidRPr="006F798E">
              <w:rPr>
                <w:rStyle w:val="af3"/>
              </w:rPr>
              <w:t xml:space="preserve"> ФГОС </w:t>
            </w:r>
            <w:proofErr w:type="spellStart"/>
            <w:r w:rsidRPr="006F798E">
              <w:rPr>
                <w:rStyle w:val="af3"/>
              </w:rPr>
              <w:t>начальногоо</w:t>
            </w:r>
            <w:proofErr w:type="spellEnd"/>
            <w:r w:rsidRPr="006F798E">
              <w:rPr>
                <w:rStyle w:val="af3"/>
              </w:rPr>
              <w:t xml:space="preserve"> общего образования второго поколения» МЦДО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Первая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12.02.14..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язык, </w:t>
            </w:r>
            <w:proofErr w:type="spellStart"/>
            <w:r w:rsidRPr="006F798E">
              <w:rPr>
                <w:rStyle w:val="af3"/>
                <w:rFonts w:eastAsia="Calibri"/>
              </w:rPr>
              <w:t>литера-тура</w:t>
            </w:r>
            <w:proofErr w:type="gramStart"/>
            <w:r w:rsidRPr="006F798E">
              <w:rPr>
                <w:rStyle w:val="af3"/>
                <w:rFonts w:eastAsia="Calibri"/>
              </w:rPr>
              <w:t>,р</w:t>
            </w:r>
            <w:proofErr w:type="gramEnd"/>
            <w:r w:rsidRPr="006F798E">
              <w:rPr>
                <w:rStyle w:val="af3"/>
                <w:rFonts w:eastAsia="Calibri"/>
              </w:rPr>
              <w:t>одной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язык и литература </w:t>
            </w:r>
            <w:proofErr w:type="spellStart"/>
            <w:r w:rsidRPr="006F798E">
              <w:rPr>
                <w:rStyle w:val="af3"/>
                <w:rFonts w:eastAsia="Calibri"/>
              </w:rPr>
              <w:t>матема-тика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ок-ружаю-щий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мир, </w:t>
            </w:r>
            <w:proofErr w:type="spellStart"/>
            <w:r w:rsidRPr="006F798E">
              <w:rPr>
                <w:rStyle w:val="af3"/>
                <w:rFonts w:eastAsia="Calibri"/>
              </w:rPr>
              <w:t>техноло-гия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lastRenderedPageBreak/>
              <w:t>искусст-во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(</w:t>
            </w:r>
            <w:proofErr w:type="spellStart"/>
            <w:r w:rsidRPr="006F798E">
              <w:rPr>
                <w:rStyle w:val="af3"/>
                <w:rFonts w:eastAsia="Calibri"/>
              </w:rPr>
              <w:t>изобра-зитель-ное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искусст-во</w:t>
            </w:r>
            <w:proofErr w:type="spellEnd"/>
            <w:r w:rsidRPr="006F798E">
              <w:rPr>
                <w:rStyle w:val="af3"/>
                <w:rFonts w:eastAsia="Calibri"/>
              </w:rPr>
              <w:t>),физкультура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Адамова </w:t>
            </w:r>
            <w:proofErr w:type="spellStart"/>
            <w:r w:rsidRPr="006F798E">
              <w:rPr>
                <w:rStyle w:val="af3"/>
              </w:rPr>
              <w:t>Раузат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Багаудиновна</w:t>
            </w:r>
            <w:proofErr w:type="spellEnd"/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B445A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Ср</w:t>
            </w:r>
            <w:proofErr w:type="gramStart"/>
            <w:r w:rsidRPr="006F798E">
              <w:rPr>
                <w:rStyle w:val="af3"/>
              </w:rPr>
              <w:t>.с</w:t>
            </w:r>
            <w:proofErr w:type="gramEnd"/>
            <w:r w:rsidRPr="006F798E">
              <w:rPr>
                <w:rStyle w:val="af3"/>
              </w:rPr>
              <w:t>пец .</w:t>
            </w:r>
            <w:proofErr w:type="spellStart"/>
            <w:r w:rsidR="00BA68A1" w:rsidRPr="006F798E">
              <w:rPr>
                <w:rStyle w:val="af3"/>
              </w:rPr>
              <w:t>Буйнак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Пед.уч.1987, </w:t>
            </w:r>
            <w:r w:rsidR="00576BFD" w:rsidRPr="006F798E">
              <w:rPr>
                <w:rStyle w:val="af3"/>
              </w:rPr>
              <w:t xml:space="preserve"> специальност</w:t>
            </w:r>
            <w:proofErr w:type="gramStart"/>
            <w:r w:rsidR="00576BFD" w:rsidRPr="006F798E">
              <w:rPr>
                <w:rStyle w:val="af3"/>
              </w:rPr>
              <w:t>ь-</w:t>
            </w:r>
            <w:proofErr w:type="gramEnd"/>
            <w:r w:rsidR="00576BFD" w:rsidRPr="006F798E">
              <w:rPr>
                <w:rStyle w:val="af3"/>
              </w:rPr>
              <w:t xml:space="preserve"> </w:t>
            </w:r>
            <w:r w:rsidRPr="006F798E">
              <w:rPr>
                <w:rStyle w:val="af3"/>
              </w:rPr>
              <w:t>учитель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№5363/18от 15.10.2018г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t>БОУ «ИРО»  «Особенности преподавания русского языка как неродного в поликультурной школе с поликультурным компоненто</w:t>
            </w:r>
            <w:r w:rsidRPr="006F798E">
              <w:rPr>
                <w:rStyle w:val="af3"/>
              </w:rPr>
              <w:lastRenderedPageBreak/>
              <w:t>м» Краснодарский край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lastRenderedPageBreak/>
              <w:t>Высшая</w:t>
            </w:r>
            <w:proofErr w:type="gramEnd"/>
            <w:r w:rsidRPr="006F798E">
              <w:rPr>
                <w:rStyle w:val="af3"/>
              </w:rPr>
              <w:t xml:space="preserve"> 31.12.2015г..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036A">
        <w:trPr>
          <w:gridAfter w:val="10"/>
          <w:wAfter w:w="10066" w:type="dxa"/>
          <w:trHeight w:val="103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gridAfter w:val="1"/>
          <w:wAfter w:w="169" w:type="dxa"/>
          <w:trHeight w:val="3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Искус-ство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(музыка)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Раджабова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Уздият</w:t>
            </w:r>
            <w:proofErr w:type="spellEnd"/>
            <w:r w:rsidRPr="006F798E">
              <w:rPr>
                <w:rStyle w:val="af3"/>
              </w:rPr>
              <w:t xml:space="preserve"> Магомедовна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Ср</w:t>
            </w:r>
            <w:proofErr w:type="gramStart"/>
            <w:r w:rsidRPr="006F798E">
              <w:rPr>
                <w:rStyle w:val="af3"/>
              </w:rPr>
              <w:t>.с</w:t>
            </w:r>
            <w:proofErr w:type="gramEnd"/>
            <w:r w:rsidRPr="006F798E">
              <w:rPr>
                <w:rStyle w:val="af3"/>
              </w:rPr>
              <w:t>пец</w:t>
            </w:r>
            <w:r w:rsidR="00BB445A" w:rsidRPr="006F798E">
              <w:rPr>
                <w:rStyle w:val="af3"/>
              </w:rPr>
              <w:t>.,</w:t>
            </w:r>
            <w:r w:rsidRPr="006F798E">
              <w:rPr>
                <w:rStyle w:val="af3"/>
              </w:rPr>
              <w:t>Изберб</w:t>
            </w:r>
            <w:proofErr w:type="spellEnd"/>
            <w:r w:rsidRPr="006F798E">
              <w:rPr>
                <w:rStyle w:val="af3"/>
              </w:rPr>
              <w:t xml:space="preserve"> педуч.1983, </w:t>
            </w:r>
            <w:r w:rsidR="00EB4498" w:rsidRPr="006F798E">
              <w:rPr>
                <w:rStyle w:val="af3"/>
              </w:rPr>
              <w:t>специальность-</w:t>
            </w:r>
            <w:r w:rsidRPr="006F798E">
              <w:rPr>
                <w:rStyle w:val="af3"/>
              </w:rPr>
              <w:t>учитель музыки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№03707 от 10.10.2017г ГБОУ «ДИРО» «Обновление деятельности учителя музыки в соответствии с требованиями ФГОС»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gridAfter w:val="9"/>
          <w:wAfter w:w="9072" w:type="dxa"/>
          <w:trHeight w:val="337"/>
        </w:trPr>
        <w:tc>
          <w:tcPr>
            <w:tcW w:w="1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B445A">
        <w:trPr>
          <w:gridAfter w:val="1"/>
          <w:wAfter w:w="169" w:type="dxa"/>
          <w:trHeight w:val="2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Инос-транный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язык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англий-ский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Курбанова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Рашидат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Абдуллаевна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EB4498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Д ПГУ факультет иностранных </w:t>
            </w:r>
            <w:r w:rsidR="00BA68A1" w:rsidRPr="006F798E">
              <w:rPr>
                <w:rStyle w:val="af3"/>
              </w:rPr>
              <w:t xml:space="preserve">языков, </w:t>
            </w:r>
            <w:r w:rsidRPr="006F798E">
              <w:rPr>
                <w:rStyle w:val="af3"/>
              </w:rPr>
              <w:t>специальность-</w:t>
            </w:r>
            <w:r w:rsidR="00BA68A1" w:rsidRPr="006F798E">
              <w:rPr>
                <w:rStyle w:val="af3"/>
              </w:rPr>
              <w:t>учитель английского и арабского языков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№3034 от 27.06.2015г. «Реализация ФГОС второго поколения на уроках иностранного языка» МЦДО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</w:t>
            </w:r>
            <w:proofErr w:type="gramStart"/>
            <w:r w:rsidRPr="006F798E">
              <w:rPr>
                <w:rStyle w:val="af3"/>
              </w:rPr>
              <w:t>..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 xml:space="preserve">3.4.2. Сведения о других работниках, осуществляющих профессиональную педагогическую деятельность в рамках реализации основной образовательной программы начального общего образования (педагог-психолог, социальный педагог, педагог дополнительного образования и т.п.): </w:t>
      </w:r>
    </w:p>
    <w:tbl>
      <w:tblPr>
        <w:tblW w:w="11781" w:type="dxa"/>
        <w:tblInd w:w="-885" w:type="dxa"/>
        <w:tblLayout w:type="fixed"/>
        <w:tblLook w:val="0000"/>
      </w:tblPr>
      <w:tblGrid>
        <w:gridCol w:w="742"/>
        <w:gridCol w:w="960"/>
        <w:gridCol w:w="2126"/>
        <w:gridCol w:w="2855"/>
        <w:gridCol w:w="1823"/>
        <w:gridCol w:w="1276"/>
        <w:gridCol w:w="1999"/>
      </w:tblGrid>
      <w:tr w:rsidR="00BA68A1" w:rsidRPr="006F798E" w:rsidTr="00B543C3">
        <w:trPr>
          <w:trHeight w:val="3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Название должности в штатном расписании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Ф.И.О. педагога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об образовании педагога (наименование вуза или </w:t>
            </w:r>
            <w:proofErr w:type="spellStart"/>
            <w:r w:rsidRPr="006F798E">
              <w:rPr>
                <w:rStyle w:val="af3"/>
              </w:rPr>
              <w:t>ссуза</w:t>
            </w:r>
            <w:proofErr w:type="spellEnd"/>
            <w:r w:rsidRPr="006F798E">
              <w:rPr>
                <w:rStyle w:val="af3"/>
              </w:rPr>
              <w:t>, выдавшего диплом, специальность и квалификация по диплому, дата выдачи)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 дополнительном профессиональном образовании педагога  (№ и дата выдачи </w:t>
            </w:r>
            <w:r w:rsidRPr="006F798E">
              <w:rPr>
                <w:rStyle w:val="af3"/>
              </w:rPr>
              <w:lastRenderedPageBreak/>
              <w:t xml:space="preserve">документа о повышении квалификации  или о профессиональной переподготовке; название организации, выдавшей документ; тема или направление повышения квалификации или переподготовки)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Квалифика</w:t>
            </w:r>
            <w:r w:rsidRPr="006F798E">
              <w:rPr>
                <w:rStyle w:val="af3"/>
              </w:rPr>
              <w:softHyphen/>
              <w:t>ционная категория, дата присвоения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Почетное звание, ученая степень или ученое звание</w:t>
            </w:r>
          </w:p>
        </w:tc>
      </w:tr>
      <w:tr w:rsidR="00BA68A1" w:rsidRPr="006F798E" w:rsidTr="00B543C3">
        <w:trPr>
          <w:trHeight w:val="3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Магомедова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Индиана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Магомедовна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ДГУ1998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Биофак, </w:t>
            </w:r>
            <w:r w:rsidR="00413D39" w:rsidRPr="006F798E">
              <w:rPr>
                <w:rStyle w:val="af3"/>
              </w:rPr>
              <w:t>специальность-биолог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№6992от 09.12.2017г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t>БОУ ДПО  «ДИРО» «Психологические сопровождения образовательного процесса в условиях реализация ФГОС»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Высшая</w:t>
            </w:r>
            <w:proofErr w:type="gramEnd"/>
            <w:r w:rsidRPr="006F798E">
              <w:rPr>
                <w:rStyle w:val="af3"/>
              </w:rPr>
              <w:t xml:space="preserve"> 05.02.2014г.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543C3">
        <w:trPr>
          <w:trHeight w:val="3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Социальный педагог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Ханакаева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Марина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Расуловна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с\спец2001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Избер</w:t>
            </w:r>
            <w:proofErr w:type="spellEnd"/>
            <w:r w:rsidRPr="006F798E">
              <w:rPr>
                <w:rStyle w:val="af3"/>
              </w:rPr>
              <w:t>.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Пед</w:t>
            </w:r>
            <w:proofErr w:type="gramStart"/>
            <w:r w:rsidRPr="006F798E">
              <w:rPr>
                <w:rStyle w:val="af3"/>
              </w:rPr>
              <w:t>.у</w:t>
            </w:r>
            <w:proofErr w:type="gramEnd"/>
            <w:r w:rsidRPr="006F798E">
              <w:rPr>
                <w:rStyle w:val="af3"/>
              </w:rPr>
              <w:t>ч</w:t>
            </w:r>
            <w:proofErr w:type="spellEnd"/>
            <w:r w:rsidRPr="006F798E">
              <w:rPr>
                <w:rStyle w:val="af3"/>
              </w:rPr>
              <w:t xml:space="preserve">, </w:t>
            </w:r>
            <w:r w:rsidR="005167B7" w:rsidRPr="006F798E">
              <w:rPr>
                <w:rStyle w:val="af3"/>
              </w:rPr>
              <w:t>специальность-</w:t>
            </w:r>
            <w:r w:rsidRPr="006F798E">
              <w:rPr>
                <w:rStyle w:val="af3"/>
              </w:rPr>
              <w:t>учитель начальных классов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09.12.2011 ДИПКПК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.</w:t>
            </w: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B543C3">
        <w:trPr>
          <w:gridAfter w:val="5"/>
          <w:wAfter w:w="10079" w:type="dxa"/>
          <w:trHeight w:val="684"/>
        </w:trPr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highlight w:val="red"/>
              </w:rPr>
            </w:pPr>
          </w:p>
        </w:tc>
      </w:tr>
      <w:tr w:rsidR="00BA68A1" w:rsidRPr="006F798E" w:rsidTr="00B543C3">
        <w:trPr>
          <w:trHeight w:val="33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Вожатая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Магомедова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Луарат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Вагабовна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ВысшееДГПУ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фнк</w:t>
            </w:r>
            <w:proofErr w:type="spellEnd"/>
            <w:r w:rsidRPr="006F798E">
              <w:rPr>
                <w:rStyle w:val="af3"/>
                <w:rFonts w:eastAsia="Calibri"/>
              </w:rPr>
              <w:t>,</w:t>
            </w:r>
            <w:r w:rsidR="005167B7" w:rsidRPr="006F798E">
              <w:rPr>
                <w:rStyle w:val="af3"/>
                <w:rFonts w:eastAsia="Calibri"/>
              </w:rPr>
              <w:t xml:space="preserve"> специальност</w:t>
            </w:r>
            <w:proofErr w:type="gramStart"/>
            <w:r w:rsidR="005167B7" w:rsidRPr="006F798E">
              <w:rPr>
                <w:rStyle w:val="af3"/>
                <w:rFonts w:eastAsia="Calibri"/>
              </w:rPr>
              <w:t>ь-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учитель начальных классов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№154от 15.04.2017г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t xml:space="preserve">БОУ ДПО «ДИРО» «Обновление </w:t>
            </w:r>
            <w:r w:rsidRPr="006F798E">
              <w:rPr>
                <w:rStyle w:val="af3"/>
              </w:rPr>
              <w:lastRenderedPageBreak/>
              <w:t>деятельности старшего вожатого в условиях модернизации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23.05.2018г.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3.7. Сведения об участии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общего образования, а также в формировании и реализации индивидуальных образовательных маршрутов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7858"/>
        <w:gridCol w:w="1071"/>
      </w:tblGrid>
      <w:tr w:rsidR="00BA68A1" w:rsidRPr="006F798E" w:rsidTr="0098377E">
        <w:trPr>
          <w:trHeight w:val="337"/>
        </w:trPr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Показатель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Оценка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Наличие в уставе образовательной организации норм, определяющих процедуры участия участников образовательного процесса в разработке основной образовательной программы начального общего образования, в формировании и реализации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в уставе образовательной организации сведений об органе общественно-государственного управления, в чью компетенцию входят указанные вопросы   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документов (протоколов, приказов и др.), подтверждающих соблюдение установленного уставом образовательной организации или ее локальным актом порядка участия участников образовательного процесса в разработке основной образовательной программы начального общего образования, в формировании и реализации индивидуальных образовательных маршрутов обучающихся  </w:t>
            </w:r>
          </w:p>
        </w:tc>
        <w:tc>
          <w:tcPr>
            <w:tcW w:w="0" w:type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3.8. Сведения о материально-технических условиях реализации основной образовательной программы начального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7719"/>
        <w:gridCol w:w="1071"/>
      </w:tblGrid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Материально-технические условия и их параметры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Материально-технические условия реализации основной образовательной программы начального общего образования обеспечивают: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Возможность достижения обучающимися установленных ГОС требований к результатам освоения основной образовательной программы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Соблюдение: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-санитарно-гигиенических норм образовательного процесса (требования к водоснабжению, канализации, освещению, воздушно-тепловому режиму и т.д.);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-санитарно-бытовых условий (наличие оборудованных гардеробов, санузлов и т.д.);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-пожарной и электробезопасности;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-социально-бытовых условий (наличие оборудованного рабочего места, учительской и т.д.);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охраны труда;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-своевременных сроков и необходимых объемов текущего и капитального ремонта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Возможность для беспрепятственного доступа </w:t>
            </w:r>
            <w:proofErr w:type="gramStart"/>
            <w:r w:rsidRPr="006F798E">
              <w:rPr>
                <w:rStyle w:val="af3"/>
              </w:rPr>
              <w:t>обучающихся</w:t>
            </w:r>
            <w:proofErr w:type="gramEnd"/>
            <w:r w:rsidRPr="006F798E">
              <w:rPr>
                <w:rStyle w:val="af3"/>
              </w:rPr>
              <w:t xml:space="preserve"> с ограниченными возможностями здоровья к объектам инфраструктуры 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Материально-техническая база реализации основной образовательной программы начального общего образования соответствует санитарным правилам и нормативам, противопожарным нормам, нормам охраны труда, предъявляемым </w:t>
            </w:r>
            <w:proofErr w:type="gramStart"/>
            <w:r w:rsidRPr="006F798E">
              <w:rPr>
                <w:rStyle w:val="af3"/>
              </w:rPr>
              <w:t>к</w:t>
            </w:r>
            <w:proofErr w:type="gramEnd"/>
            <w:r w:rsidRPr="006F798E">
              <w:rPr>
                <w:rStyle w:val="af3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Зданию образовательного учреждения (высота и архитектура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образовательного учреждения и т.п.)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Помещениям библиотек (площадь, размещение рабочих зон, наличие читального зала, число читательских мест, </w:t>
            </w:r>
            <w:proofErr w:type="spellStart"/>
            <w:r w:rsidRPr="006F798E">
              <w:rPr>
                <w:rStyle w:val="af3"/>
              </w:rPr>
              <w:t>медиатеки</w:t>
            </w:r>
            <w:proofErr w:type="spellEnd"/>
            <w:r w:rsidRPr="006F798E">
              <w:rPr>
                <w:rStyle w:val="af3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Помещениям, предназначенным для занятий музыкой, изобразительным искусством, хореографией, моделированием, техническим творчеством, естественнонаучными исследованиями, иностранными языками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Актовому залу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Спортивным залам, бассейнам, игровому и спортивному оборудованию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Помещениям для медицинского персонала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Мебели, офисному оснащению и хозяйственному инвентарю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</w:t>
            </w:r>
            <w:r w:rsidRPr="006F798E">
              <w:rPr>
                <w:rStyle w:val="af3"/>
                <w:rFonts w:eastAsia="Calibri"/>
              </w:rPr>
              <w:lastRenderedPageBreak/>
              <w:t>реактивы, носители цифровой информации)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Материально-техническое и информационное оснащение образовательного процесса обеспечивает возможность: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Создания и использования информации (в том числе запись и обработка изображений и звука, выступления с ауди</w:t>
            </w:r>
            <w:proofErr w:type="gramStart"/>
            <w:r w:rsidRPr="006F798E">
              <w:rPr>
                <w:rStyle w:val="af3"/>
                <w:rFonts w:eastAsia="Calibri"/>
              </w:rPr>
              <w:t>о-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, </w:t>
            </w:r>
            <w:proofErr w:type="spellStart"/>
            <w:r w:rsidRPr="006F798E">
              <w:rPr>
                <w:rStyle w:val="af3"/>
                <w:rFonts w:eastAsia="Calibri"/>
              </w:rPr>
              <w:t>видеосопровождением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графическим сопровождением, общение в сети Интернет и др.)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Получения информации различными способами (поиск информации в сети Интернет, работа в библиотеке и др.)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Наблюдений (включая наблюдение микрообъектов), определения местонахождения, наглядного представления и анализа данных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Создания материальных объектов, в том числе произведений искусства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Обработки материалов и информации с использованием технологических инструментов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Проектирования и конструирования, в том числе моделей с цифровым управлением и обратной связью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Исполнения, сочинения и аранжировки музыкальных произведений с применением традиционных инструментов и цифровых технологий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Физического развития, участия в спортивных соревнованиях и играх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Планирования учебного процесса, фиксирования его реализации в целом и отдельных этапов (выступлений, дискуссий, экспериментов)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Размещения своих материалов и работ в информационной среде 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Проведения массовых мероприятий, собраний, представлений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Организации отдыха и питания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3.9. Сведения об учебно-методическом обеспечении образовательного процесса: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6966"/>
        <w:gridCol w:w="1724"/>
      </w:tblGrid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68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Название кабинета, зала, мастерской и др., </w:t>
            </w:r>
            <w:proofErr w:type="gramStart"/>
            <w:r w:rsidRPr="006F798E">
              <w:rPr>
                <w:rStyle w:val="af3"/>
                <w:rFonts w:eastAsia="Calibri"/>
              </w:rPr>
              <w:t>используемых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для реализации основной образовательной программы начального общего образования</w:t>
            </w:r>
          </w:p>
        </w:tc>
        <w:tc>
          <w:tcPr>
            <w:tcW w:w="81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Оценка соответствия требованиям </w:t>
            </w:r>
          </w:p>
        </w:tc>
      </w:tr>
      <w:tr w:rsidR="00BA68A1" w:rsidRPr="006F798E" w:rsidTr="0098377E">
        <w:trPr>
          <w:trHeight w:val="333"/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368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начальных классов</w:t>
            </w:r>
          </w:p>
        </w:tc>
        <w:tc>
          <w:tcPr>
            <w:tcW w:w="813" w:type="pct"/>
            <w:shd w:val="clear" w:color="auto" w:fill="auto"/>
          </w:tcPr>
          <w:p w:rsidR="00BA68A1" w:rsidRPr="006F798E" w:rsidRDefault="000A490D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rPr>
          <w:gridAfter w:val="1"/>
          <w:wAfter w:w="813" w:type="pct"/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3683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Кабинет </w:t>
            </w:r>
            <w:proofErr w:type="spellStart"/>
            <w:r w:rsidRPr="006F798E">
              <w:rPr>
                <w:rStyle w:val="af3"/>
                <w:rFonts w:eastAsia="Calibri"/>
              </w:rPr>
              <w:t>трудоого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обучения начальных классо</w:t>
            </w:r>
            <w:r w:rsidR="000A490D">
              <w:rPr>
                <w:rStyle w:val="af3"/>
                <w:rFonts w:eastAsia="Calibri"/>
              </w:rPr>
              <w:t>в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0A490D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1</w:t>
            </w:r>
          </w:p>
        </w:tc>
        <w:tc>
          <w:tcPr>
            <w:tcW w:w="368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русского языка</w:t>
            </w:r>
          </w:p>
        </w:tc>
        <w:tc>
          <w:tcPr>
            <w:tcW w:w="813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3.10. Сведения об обеспеченности учебниками и (или) учебниками с электронными приложениями, являющимися их составной частью, учебно-</w:t>
      </w:r>
      <w:r w:rsidRPr="006F798E">
        <w:rPr>
          <w:rStyle w:val="af3"/>
          <w:rFonts w:eastAsia="Calibri"/>
        </w:rPr>
        <w:lastRenderedPageBreak/>
        <w:t>методической литературой и материалами по всем учебным предметам основной образовательной программы начального общего образования:</w:t>
      </w:r>
    </w:p>
    <w:tbl>
      <w:tblPr>
        <w:tblW w:w="9838" w:type="dxa"/>
        <w:tblLook w:val="0000"/>
      </w:tblPr>
      <w:tblGrid>
        <w:gridCol w:w="580"/>
        <w:gridCol w:w="2231"/>
        <w:gridCol w:w="3091"/>
        <w:gridCol w:w="2257"/>
        <w:gridCol w:w="2055"/>
      </w:tblGrid>
      <w:tr w:rsidR="00BA68A1" w:rsidRPr="006F798E" w:rsidTr="0098377E">
        <w:trPr>
          <w:trHeight w:val="2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Название предмета (по учебному плану)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</w:t>
            </w:r>
            <w:proofErr w:type="gramStart"/>
            <w:r w:rsidRPr="006F798E">
              <w:rPr>
                <w:rStyle w:val="af3"/>
              </w:rPr>
              <w:t>к(</w:t>
            </w:r>
            <w:proofErr w:type="gramEnd"/>
            <w:r w:rsidRPr="006F798E">
              <w:rPr>
                <w:rStyle w:val="af3"/>
              </w:rPr>
              <w:t>и) (автор, название, год издания)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Сведения о соответствии используемого учебника федеральному перечню (</w:t>
            </w:r>
            <w:proofErr w:type="gramStart"/>
            <w:r w:rsidRPr="006F798E">
              <w:rPr>
                <w:rStyle w:val="af3"/>
              </w:rPr>
              <w:t>соответствует</w:t>
            </w:r>
            <w:proofErr w:type="gramEnd"/>
            <w:r w:rsidRPr="006F798E">
              <w:rPr>
                <w:rStyle w:val="af3"/>
              </w:rPr>
              <w:t>/не соответствует)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Учебно-методическая литература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Азбука (учебник)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  <w:rFonts w:eastAsia="Calibri"/>
              </w:rPr>
              <w:t xml:space="preserve">Горецкий, В.Г. Кирюшкин, В. А. </w:t>
            </w:r>
            <w:r w:rsidRPr="006F798E">
              <w:rPr>
                <w:rStyle w:val="af3"/>
              </w:rPr>
              <w:t>Москва «Просвещение»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В.Г.Горецкий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Н.А. Федосова Обучение грамоте. Прописи 1 класс 4 части. М: «Просвещение» 2011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М. И. Моро,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С. И. Волкова, С.В.Степанова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Просвещение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М. И. Моро,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С. И. Волкова, С.В.Степанова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 1 класс в 2 Издательство Просвещение 2017г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М. И. Моро,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С. И. Волкова, С.В.Степанова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«Математика» 2 класс в 2 частях Издательство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«Просвещение» 2017 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Моро М.И. и др., Математика 3 класс ч.1, ч.2, Москва, «Просвещение», 2017 год.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Моро М.И. и др. Математика 4 класс  ч.1, </w:t>
            </w:r>
            <w:r w:rsidRPr="006F798E">
              <w:rPr>
                <w:rStyle w:val="af3"/>
                <w:rFonts w:eastAsia="Calibri"/>
              </w:rPr>
              <w:lastRenderedPageBreak/>
              <w:t>ч.2, Москва, «Просвещение», 2017год.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М.И. Моро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С.И. Волкова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Окружающий мир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А. А. Плешаков. Окружающий мир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 в 2 ч.: Просвещение, 2017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А. А. Плешаков.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Окружающий мир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2 класс в 2 ч.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Просвещение, 2017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А. А. Плешаков.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Окружающий мир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3 класс в 2 ч.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Просвещение, 2017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А. А. Плешаков.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Окружающий мир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4 класс в 2 ч.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Просвещение, 2017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Соответстует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Окружающий мир. Рабочая тетрадь в двух частях А. А. Плешаков М: «Просвещение» 2011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А.А Плешаков </w:t>
            </w:r>
            <w:proofErr w:type="spellStart"/>
            <w:r w:rsidRPr="006F798E">
              <w:rPr>
                <w:rStyle w:val="af3"/>
                <w:rFonts w:eastAsia="Calibri"/>
              </w:rPr>
              <w:t>Н.Н.Гара</w:t>
            </w:r>
            <w:proofErr w:type="spellEnd"/>
            <w:r w:rsidRPr="006F798E">
              <w:rPr>
                <w:rStyle w:val="af3"/>
                <w:rFonts w:eastAsia="Calibri"/>
              </w:rPr>
              <w:t>. З.Д. Назарова Тесты 1класс. М: «Просвещение» 2011.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Л. Ф. Климанова, В. Г. Горецкий, М. В. др.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 класс Литературное чтение Просвещение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Л. Ф. Климанова, В. Г. Горецкий, М. В. др.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 класс Литературное чтение Просвещение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Л. Ф. Климанова, В. Г. Горецкий, М. В. др.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 </w:t>
            </w:r>
            <w:proofErr w:type="spellStart"/>
            <w:r w:rsidRPr="006F798E">
              <w:rPr>
                <w:rStyle w:val="af3"/>
                <w:rFonts w:eastAsia="Calibri"/>
              </w:rPr>
              <w:t>классЛитературное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чтение Просвещение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Л. Ф. Климанова, В. Г. Горецкий, М. В. др.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4 класс  Литературное чтение Просвещение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Канакина</w:t>
            </w:r>
            <w:proofErr w:type="spellEnd"/>
            <w:r w:rsidRPr="006F798E">
              <w:rPr>
                <w:rStyle w:val="af3"/>
                <w:rFonts w:eastAsia="Calibri"/>
              </w:rPr>
              <w:t>, В. Г. Горецкий В. П. Русский язык  1 класс М.: просвещение 2011г.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Канакина</w:t>
            </w:r>
            <w:proofErr w:type="spellEnd"/>
            <w:r w:rsidRPr="006F798E">
              <w:rPr>
                <w:rStyle w:val="af3"/>
                <w:rFonts w:eastAsia="Calibri"/>
              </w:rPr>
              <w:t>, В. Г. Горецкий В. П. Русский язык  2 класс М.: просвещение 2011г.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Канакина</w:t>
            </w:r>
            <w:proofErr w:type="spellEnd"/>
            <w:r w:rsidRPr="006F798E">
              <w:rPr>
                <w:rStyle w:val="af3"/>
                <w:rFonts w:eastAsia="Calibri"/>
              </w:rPr>
              <w:t>, В. Г. Горецкий В. П. Русский язык  3 класс М.: просвещение 2011г.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Канакина</w:t>
            </w:r>
            <w:proofErr w:type="spellEnd"/>
            <w:r w:rsidRPr="006F798E">
              <w:rPr>
                <w:rStyle w:val="af3"/>
                <w:rFonts w:eastAsia="Calibri"/>
              </w:rPr>
              <w:t>, В. Г. Горецкий В. П. Русский язык  4 класс М.: просвещение 2011г.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Кузнецова Л. А.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Технология. Ручной труд. 1 класс.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Издательство «Просвещение»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Кузнецова Л. А.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Технология. Ручной труд. 2 класс.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Издательство «Просвещение»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Матвеева Н.В., </w:t>
            </w:r>
            <w:proofErr w:type="spellStart"/>
            <w:r w:rsidRPr="006F798E">
              <w:rPr>
                <w:rStyle w:val="af3"/>
                <w:rFonts w:eastAsia="Calibri"/>
              </w:rPr>
              <w:t>Конопатова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Н.К. и др., Кузнецова Л. А.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Технология. Ручной труд. 3 класс.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Издательство «Просвещение»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Кузнецова Л. А. Симукова Я. С.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Технология. Ручной труд. 4 класс.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Издательство «Просвещение»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Искусство (изобразительное искусство)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Кашекова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И.Э., </w:t>
            </w:r>
            <w:proofErr w:type="spellStart"/>
            <w:r w:rsidRPr="006F798E">
              <w:rPr>
                <w:rStyle w:val="af3"/>
                <w:rFonts w:eastAsia="Calibri"/>
              </w:rPr>
              <w:t>Кашеков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А.Л. Изобразительное искусство 1 класс Издательство «Академкнига/Учебник»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Кашекова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И.Э., </w:t>
            </w:r>
            <w:proofErr w:type="spellStart"/>
            <w:r w:rsidRPr="006F798E">
              <w:rPr>
                <w:rStyle w:val="af3"/>
                <w:rFonts w:eastAsia="Calibri"/>
              </w:rPr>
              <w:t>Кашеков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А.Л. Изобразительное искусство 2 класс Издательство «Академкнига/Учебник»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Кашекова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И.Э., </w:t>
            </w:r>
            <w:proofErr w:type="spellStart"/>
            <w:r w:rsidRPr="006F798E">
              <w:rPr>
                <w:rStyle w:val="af3"/>
                <w:rFonts w:eastAsia="Calibri"/>
              </w:rPr>
              <w:t>Кашеков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А.Л. Изобразительное искусство 3 класс Издательство «Академкнига/Учебник»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Кашекова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И.Э., </w:t>
            </w:r>
            <w:proofErr w:type="spellStart"/>
            <w:r w:rsidRPr="006F798E">
              <w:rPr>
                <w:rStyle w:val="af3"/>
                <w:rFonts w:eastAsia="Calibri"/>
              </w:rPr>
              <w:t>Кашеков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А.Л. Изобразительное искусство 4 класс Издательство «Академкнига/Учебник»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В. И. Лях Физическое воспитание1-4 классы М.: Просвещение 2011г.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Искусство (музыка)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Алеев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В. В. </w:t>
            </w:r>
            <w:proofErr w:type="spellStart"/>
            <w:r w:rsidRPr="006F798E">
              <w:rPr>
                <w:rStyle w:val="af3"/>
                <w:rFonts w:eastAsia="Calibri"/>
              </w:rPr>
              <w:t>Кичак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Т.Н., Музыка, 1 класс Дрофа 2011,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Алеев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В. В. </w:t>
            </w:r>
            <w:proofErr w:type="spellStart"/>
            <w:r w:rsidRPr="006F798E">
              <w:rPr>
                <w:rStyle w:val="af3"/>
                <w:rFonts w:eastAsia="Calibri"/>
              </w:rPr>
              <w:t>Кичак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Т.Н., Музыка, 2  класс Дрофа 2011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Алеев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В. В. </w:t>
            </w:r>
            <w:proofErr w:type="spellStart"/>
            <w:r w:rsidRPr="006F798E">
              <w:rPr>
                <w:rStyle w:val="af3"/>
                <w:rFonts w:eastAsia="Calibri"/>
              </w:rPr>
              <w:t>Кичак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Т.Н., Музыка, 3  класс 2 ч.  Дрофа 2011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lastRenderedPageBreak/>
              <w:t>Алеев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В. В. </w:t>
            </w:r>
            <w:proofErr w:type="spellStart"/>
            <w:r w:rsidRPr="006F798E">
              <w:rPr>
                <w:rStyle w:val="af3"/>
                <w:rFonts w:eastAsia="Calibri"/>
              </w:rPr>
              <w:t>Кичак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Т.Н., Музыка, 4 класс 2 ч. Дрофа 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Афанасьева О.В., И.В. Михеева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Английский язык, учебник для 2 класса 2 ч. Дрофа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Афанасьева О.В., И.В. Михеева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Английский язык, учебник для 3 класса 2 ч. Дрофа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Афанасьева О.В., И.В. Михеева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Английский язык, учебник для 4 класса 2ч. Дрофа 2017г.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Рабочая тетрадь,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3.11. Сведения об укомплектованности библиотеки образовательного учреждения печатными образовательными ресурсами и ЭОР по всем учебным предметам учебного плана, а также о наличии фонда дополнительной литературы (детской художественной и научно-популярной литературы, справочно-библиографических и периодических изданий, сопровождающих реализацию основной образовательной программы начального общего образования):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"/>
        <w:gridCol w:w="5779"/>
        <w:gridCol w:w="2841"/>
      </w:tblGrid>
      <w:tr w:rsidR="00BA68A1" w:rsidRPr="006F798E" w:rsidTr="0098377E">
        <w:trPr>
          <w:trHeight w:val="337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Вид образовательных ресурсов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Количество экземпляров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 (печатные)</w:t>
            </w:r>
          </w:p>
        </w:tc>
        <w:tc>
          <w:tcPr>
            <w:tcW w:w="1484" w:type="pct"/>
          </w:tcPr>
          <w:p w:rsidR="00BA68A1" w:rsidRPr="006F798E" w:rsidRDefault="000A490D" w:rsidP="007019A1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1</w:t>
            </w:r>
            <w:r w:rsidR="00BA68A1" w:rsidRPr="006F798E">
              <w:rPr>
                <w:rStyle w:val="af3"/>
              </w:rPr>
              <w:t>52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 (ЭОР)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Учебно-методические пособия (печатные)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13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Учебно-методические пособия (ЭОР)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Детская художественная литература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53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Научно-популярная литература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Справочно-библиографические издания 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Периодические издания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Раздел 4. Сведения об основной общеобразовательной программе основного общего образования</w:t>
      </w: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4.1. Сведения о структуре основной общеобразовательной программы основного общего образования: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087"/>
        <w:gridCol w:w="1101"/>
      </w:tblGrid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Разделы программы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Целевой раздел включает: 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Пояснительную записку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Планируемые результаты освоения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обучающимися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основной образовательной программы основного общего образования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1.3.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Систему </w:t>
            </w:r>
            <w:proofErr w:type="gramStart"/>
            <w:r w:rsidRPr="006F798E">
              <w:rPr>
                <w:rStyle w:val="af3"/>
                <w:rFonts w:eastAsia="Calibri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Содержательный раздел включает: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 xml:space="preserve">Программу развития универсальных учебных действий (программу формирования </w:t>
            </w:r>
            <w:proofErr w:type="spellStart"/>
            <w:r w:rsidRPr="006F798E">
              <w:rPr>
                <w:rStyle w:val="af3"/>
                <w:rFonts w:eastAsia="Calibri"/>
              </w:rPr>
              <w:t>общеу</w:t>
            </w:r>
            <w:r w:rsidRPr="006F798E">
              <w:rPr>
                <w:rStyle w:val="af3"/>
                <w:rFonts w:eastAsia="Calibri"/>
              </w:rPr>
              <w:softHyphen/>
              <w:t>чебных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умений и навыков) у обучающихся на ступени основного общего образования</w:t>
            </w:r>
            <w:proofErr w:type="gramEnd"/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2.2.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Программы отдельных учебных предметов, курсов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2.3.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Программу воспитания и </w:t>
            </w:r>
            <w:proofErr w:type="gramStart"/>
            <w:r w:rsidRPr="006F798E">
              <w:rPr>
                <w:rStyle w:val="af3"/>
                <w:rFonts w:eastAsia="Calibri"/>
              </w:rPr>
              <w:t>социализации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2.4.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Программу коррекционной работы 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 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Организационный раздел включает: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Учебный план основного общего образования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959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7087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Систему условий реализации основной образовательной программы в соответствии с требованиями ГОС</w:t>
            </w:r>
          </w:p>
        </w:tc>
        <w:tc>
          <w:tcPr>
            <w:tcW w:w="1101" w:type="dxa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4.2. Сведения о содержании основной общеобразовательной программы основного общего образования:</w:t>
      </w:r>
    </w:p>
    <w:p w:rsidR="00BA68A1" w:rsidRPr="006F798E" w:rsidRDefault="00BA68A1" w:rsidP="007019A1">
      <w:pPr>
        <w:pStyle w:val="3"/>
        <w:rPr>
          <w:rStyle w:val="af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6932"/>
        <w:gridCol w:w="1861"/>
      </w:tblGrid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Требования к содержанию разделов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Выполнение требований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Пояснительная записка раскрывает: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Цели и задачи реализации основной образовательной программы основного общего образования, конкретизированные в соответствии с требованиями ГОС к результатам освоения обучающимися основной образовательной программы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Принципы и подходы к формированию основной образовательной программы основного общего образования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Планируемые результаты освоения основной образовательной программы основного общего образования: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Обеспечивают связь между требованиями ГОС, образовательным процессом и системой </w:t>
            </w:r>
            <w:proofErr w:type="gramStart"/>
            <w:r w:rsidRPr="006F798E">
              <w:rPr>
                <w:rStyle w:val="af3"/>
              </w:rPr>
              <w:t>оценки результатов освоения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Являются содержательной и </w:t>
            </w:r>
            <w:proofErr w:type="spellStart"/>
            <w:r w:rsidRPr="006F798E">
              <w:rPr>
                <w:rStyle w:val="af3"/>
                <w:rFonts w:eastAsia="Calibri"/>
              </w:rPr>
              <w:t>критериальной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основой для разработки рабочих программ учебных предметов и учебно-методической литературы, а также для системы оценки результатов освоения обучающимися основной образовательной программы основного общего образования в соответствии с требованиями ГОС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Система </w:t>
            </w:r>
            <w:proofErr w:type="gramStart"/>
            <w:r w:rsidRPr="006F798E">
              <w:rPr>
                <w:rStyle w:val="af3"/>
                <w:rFonts w:eastAsia="Calibri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 w:rsidRPr="006F798E">
              <w:rPr>
                <w:rStyle w:val="af3"/>
                <w:rFonts w:eastAsia="Calibri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Определяет основные направления и цели оценочной деятельности, ориентированной на управление качеством образования,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Ориентирует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Обеспечивает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      </w:r>
            <w:proofErr w:type="spellStart"/>
            <w:r w:rsidRPr="006F798E">
              <w:rPr>
                <w:rStyle w:val="af3"/>
                <w:rFonts w:eastAsia="Calibri"/>
              </w:rPr>
              <w:t>метапредметных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личностных результатов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Обеспечивает оценку динамики индивидуальных достижений обучающихся в процессе освоения основной общеобразовательной программы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Предусматривает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Позволяет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 xml:space="preserve">Программа развития универсальных учебных действий (программа формирования </w:t>
            </w:r>
            <w:proofErr w:type="spellStart"/>
            <w:r w:rsidRPr="006F798E">
              <w:rPr>
                <w:rStyle w:val="af3"/>
                <w:rFonts w:eastAsia="Calibri"/>
              </w:rPr>
              <w:t>общеучебных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умений и навыков) у обучающихся на ступени основного общего образования содержит: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Цели и задачи программы, описание ее места и роли в реализации требований ГОС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Типовые задачи применения универсальных учебных действий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Описание особенностей реализации основных направлений учебно-исследовательской и проектной деятельности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обучающих-ся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</w:t>
            </w:r>
            <w:proofErr w:type="spellStart"/>
            <w:r w:rsidRPr="006F798E">
              <w:rPr>
                <w:rStyle w:val="af3"/>
                <w:rFonts w:eastAsia="Calibri"/>
              </w:rPr>
              <w:t>деятель-ности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 рамках урочной и внеурочной деятельности по каждому из направлений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4.5.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Описание содержания, видов и форм организации учебной деятельности по формированию и развитию </w:t>
            </w:r>
            <w:proofErr w:type="gramStart"/>
            <w:r w:rsidRPr="006F798E">
              <w:rPr>
                <w:rStyle w:val="af3"/>
                <w:rFonts w:eastAsia="Calibri"/>
              </w:rPr>
              <w:t>ИКТ-компетенций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Перечень и описание основных элементов </w:t>
            </w:r>
            <w:proofErr w:type="gramStart"/>
            <w:r w:rsidRPr="006F798E">
              <w:rPr>
                <w:rStyle w:val="af3"/>
                <w:rFonts w:eastAsia="Calibri"/>
              </w:rPr>
              <w:t>ИКТ-компетенций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и инструментов их использования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Планируемые результаты формирования и развития </w:t>
            </w:r>
            <w:proofErr w:type="gramStart"/>
            <w:r w:rsidRPr="006F798E">
              <w:rPr>
                <w:rStyle w:val="af3"/>
              </w:rPr>
              <w:t>компетентности</w:t>
            </w:r>
            <w:proofErr w:type="gramEnd"/>
            <w:r w:rsidRPr="006F798E">
              <w:rPr>
                <w:rStyle w:val="af3"/>
              </w:rPr>
      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      </w:r>
            <w:proofErr w:type="spellStart"/>
            <w:r w:rsidRPr="006F798E">
              <w:rPr>
                <w:rStyle w:val="af3"/>
              </w:rPr>
              <w:t>межпредметной</w:t>
            </w:r>
            <w:proofErr w:type="spellEnd"/>
            <w:r w:rsidRPr="006F798E">
              <w:rPr>
                <w:rStyle w:val="af3"/>
              </w:rPr>
              <w:t xml:space="preserve"> основе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Виды взаимодействия с учебными, научными и социальными организациями, формы привлечения консультантов, экспертов и научных руководителей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Описание условий, обеспечивающих развитие универсальных учебных действий у обучающихся, в том числе информационно-методического обеспечения подготовки кадров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Систему оценки деятельности образовательного учреждения по формированию и развитию универсальных учебных действий </w:t>
            </w:r>
            <w:proofErr w:type="gramStart"/>
            <w:r w:rsidRPr="006F798E">
              <w:rPr>
                <w:rStyle w:val="af3"/>
              </w:rPr>
              <w:t>у</w:t>
            </w:r>
            <w:proofErr w:type="gramEnd"/>
            <w:r w:rsidRPr="006F798E">
              <w:rPr>
                <w:rStyle w:val="af3"/>
              </w:rPr>
              <w:t xml:space="preserve">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Методику и инструментарий мониторинга успешности освоения и применения </w:t>
            </w:r>
            <w:proofErr w:type="gramStart"/>
            <w:r w:rsidRPr="006F798E">
              <w:rPr>
                <w:rStyle w:val="af3"/>
              </w:rPr>
              <w:t>обучающимися</w:t>
            </w:r>
            <w:proofErr w:type="gramEnd"/>
            <w:r w:rsidRPr="006F798E">
              <w:rPr>
                <w:rStyle w:val="af3"/>
              </w:rPr>
              <w:t xml:space="preserve"> универсальных учебных действий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Программы отдельных учебных предметов, курсов содержат: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Пояснительную записку, в которой конкретизируются общие цели основного общего образования с учетом специфики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Общую характеристику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места учебного предмета, курса в учебном плане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ценностных ориентиров содержания учебного предмета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Личностные, </w:t>
            </w:r>
            <w:proofErr w:type="spellStart"/>
            <w:r w:rsidRPr="006F798E">
              <w:rPr>
                <w:rStyle w:val="af3"/>
                <w:rFonts w:eastAsia="Calibri"/>
              </w:rPr>
              <w:t>метапредметные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Содержание учебного предмета, курса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Описание учебно-методического и материально-технического обеспечения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Программа воспитания и социализации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содержит: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Цель и задачи духовно-нравственного развития, воспитания и социализации обучающихся, описание ценностных ориентиров, лежащих в ее основе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Направления деятельности по духовно-нравственному развитию, воспитанию и социализации, профессиональной ориентации обучающихся, </w:t>
            </w:r>
            <w:proofErr w:type="spellStart"/>
            <w:r w:rsidRPr="006F798E">
              <w:rPr>
                <w:rStyle w:val="af3"/>
              </w:rPr>
              <w:t>здоровьесберегающей</w:t>
            </w:r>
            <w:proofErr w:type="spellEnd"/>
            <w:r w:rsidRPr="006F798E">
              <w:rPr>
                <w:rStyle w:val="af3"/>
              </w:rPr>
      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Содержание, виды деятельности и формы занятий с </w:t>
            </w:r>
            <w:proofErr w:type="gramStart"/>
            <w:r w:rsidRPr="006F798E">
              <w:rPr>
                <w:rStyle w:val="af3"/>
              </w:rPr>
              <w:t>обучающимися</w:t>
            </w:r>
            <w:proofErr w:type="gramEnd"/>
            <w:r w:rsidRPr="006F798E">
              <w:rPr>
                <w:rStyle w:val="af3"/>
              </w:rPr>
              <w:t xml:space="preserve"> по каждому из направлений духовно-нравственного развития,  воспитания и социализации обучающихся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Модели организации работы по формированию экологически целесообразного, здорового и безопасного образа жизни, </w:t>
            </w:r>
            <w:proofErr w:type="gramStart"/>
            <w:r w:rsidRPr="006F798E">
              <w:rPr>
                <w:rStyle w:val="af3"/>
              </w:rPr>
              <w:t>включающие</w:t>
            </w:r>
            <w:proofErr w:type="gramEnd"/>
            <w:r w:rsidRPr="006F798E">
              <w:rPr>
                <w:rStyle w:val="af3"/>
              </w:rPr>
      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      </w:r>
            <w:proofErr w:type="spellStart"/>
            <w:r w:rsidRPr="006F798E">
              <w:rPr>
                <w:rStyle w:val="af3"/>
              </w:rPr>
              <w:t>психоактивных</w:t>
            </w:r>
            <w:proofErr w:type="spellEnd"/>
            <w:r w:rsidRPr="006F798E">
              <w:rPr>
                <w:rStyle w:val="af3"/>
              </w:rPr>
      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Описание деятельности образовательного учреждения в области непрерывного экологического </w:t>
            </w:r>
            <w:proofErr w:type="spellStart"/>
            <w:r w:rsidRPr="006F798E">
              <w:rPr>
                <w:rStyle w:val="af3"/>
              </w:rPr>
              <w:t>здоровьесберегающего</w:t>
            </w:r>
            <w:proofErr w:type="spellEnd"/>
            <w:r w:rsidRPr="006F798E">
              <w:rPr>
                <w:rStyle w:val="af3"/>
              </w:rPr>
              <w:t xml:space="preserve"> образования </w:t>
            </w:r>
            <w:proofErr w:type="gramStart"/>
            <w:r w:rsidRPr="006F798E">
              <w:rPr>
                <w:rStyle w:val="af3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Методику и инструментарий мониторинга духовно-нравственного развития, воспитания и социализации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6.12.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Планируемые результаты духовно-нравственного развития, воспитания и социализации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>, формирования экологической культуры, культуры здорового и безопасного образа жизни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коррекционной работы обеспечивает: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 xml:space="preserve">Создание специальных условий воспитания, обучения детей с ограниченными возможностями здоровья, </w:t>
            </w:r>
            <w:proofErr w:type="spellStart"/>
            <w:r w:rsidRPr="006F798E">
              <w:rPr>
                <w:rStyle w:val="af3"/>
                <w:rFonts w:eastAsia="Calibri"/>
              </w:rPr>
              <w:t>безбарьерной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коррекционной работы содержит: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Цели и задачи коррекционной работы с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обучающимися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на ступени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7.5.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Систему комплексного психолого-медико-социального сопровождения и </w:t>
            </w:r>
            <w:proofErr w:type="gramStart"/>
            <w:r w:rsidRPr="006F798E">
              <w:rPr>
                <w:rStyle w:val="af3"/>
                <w:rFonts w:eastAsia="Calibri"/>
              </w:rPr>
              <w:t>поддержки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Механизм взаимодействия, предусматривающий общую целевую и единую стратегическую направленность работы с учётом </w:t>
            </w:r>
            <w:proofErr w:type="spellStart"/>
            <w:r w:rsidRPr="006F798E">
              <w:rPr>
                <w:rStyle w:val="af3"/>
                <w:rFonts w:eastAsia="Calibri"/>
              </w:rPr>
              <w:t>вариативно-деятельностной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Планируемые результаты коррекционной работы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Учебный план (учебные планы) основного общего образования соответствует требованиям Федерального базисного учебного плана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4.3. Сведения о результатах освоения основной образовательной программы основного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893"/>
        <w:gridCol w:w="1895"/>
        <w:gridCol w:w="1895"/>
      </w:tblGrid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2015/2016уч. г.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2016/2017 уч. г.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2017/2018 уч. г.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учащихся на конец учебного года, всего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119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119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22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21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22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Число учащихся,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завершивших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обучение только на положительные отметки, всего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119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119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7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22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21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24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22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Число учащихся,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завершивших обучение только на отметки «хорошо» и «отлично», всего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135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114</w:t>
            </w:r>
          </w:p>
        </w:tc>
      </w:tr>
      <w:tr w:rsidR="00BA68A1" w:rsidRPr="006F798E" w:rsidTr="0098377E">
        <w:tblPrEx>
          <w:jc w:val="left"/>
        </w:tblPrEx>
        <w:tc>
          <w:tcPr>
            <w:tcW w:w="203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</w:tr>
      <w:tr w:rsidR="00BA68A1" w:rsidRPr="006F798E" w:rsidTr="0098377E">
        <w:tblPrEx>
          <w:jc w:val="left"/>
        </w:tblPrEx>
        <w:tc>
          <w:tcPr>
            <w:tcW w:w="203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Обученность</w:t>
            </w:r>
            <w:proofErr w:type="spellEnd"/>
            <w:r w:rsidRPr="006F798E">
              <w:rPr>
                <w:rStyle w:val="af3"/>
                <w:rFonts w:eastAsia="Calibri"/>
              </w:rPr>
              <w:t>, %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99</w:t>
            </w:r>
          </w:p>
        </w:tc>
      </w:tr>
      <w:tr w:rsidR="00BA68A1" w:rsidRPr="006F798E" w:rsidTr="0098377E">
        <w:tblPrEx>
          <w:jc w:val="left"/>
        </w:tblPrEx>
        <w:tc>
          <w:tcPr>
            <w:tcW w:w="203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99</w:t>
            </w:r>
          </w:p>
        </w:tc>
      </w:tr>
      <w:tr w:rsidR="00BA68A1" w:rsidRPr="006F798E" w:rsidTr="0098377E">
        <w:tblPrEx>
          <w:jc w:val="left"/>
        </w:tblPrEx>
        <w:tc>
          <w:tcPr>
            <w:tcW w:w="203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Качество образования, %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67,2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50,9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42</w:t>
            </w:r>
          </w:p>
        </w:tc>
      </w:tr>
      <w:tr w:rsidR="00BA68A1" w:rsidRPr="006F798E" w:rsidTr="0098377E">
        <w:tblPrEx>
          <w:jc w:val="left"/>
        </w:tblPrEx>
        <w:tc>
          <w:tcPr>
            <w:tcW w:w="203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64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45,8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48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66,6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60,8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41,6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54,5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50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62,5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38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33,3</w:t>
            </w:r>
          </w:p>
        </w:tc>
      </w:tr>
      <w:tr w:rsidR="00BA68A1" w:rsidRPr="006F798E" w:rsidTr="0098377E">
        <w:trPr>
          <w:jc w:val="center"/>
        </w:trPr>
        <w:tc>
          <w:tcPr>
            <w:tcW w:w="2031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 класс</w:t>
            </w:r>
          </w:p>
        </w:tc>
        <w:tc>
          <w:tcPr>
            <w:tcW w:w="98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60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56,2</w:t>
            </w:r>
          </w:p>
        </w:tc>
        <w:tc>
          <w:tcPr>
            <w:tcW w:w="990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36,3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4.4. Сведения о кадровых условиях реализации основной образовательной программы основного общего образования.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4.4.1. Сведения об учителях, осуществляющих профессиональную педагогическую деятельность в рамках реализации основной образовательной программы основного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17505" w:type="dxa"/>
        <w:tblInd w:w="-459" w:type="dxa"/>
        <w:tblLayout w:type="fixed"/>
        <w:tblLook w:val="0000"/>
      </w:tblPr>
      <w:tblGrid>
        <w:gridCol w:w="709"/>
        <w:gridCol w:w="1701"/>
        <w:gridCol w:w="142"/>
        <w:gridCol w:w="1336"/>
        <w:gridCol w:w="459"/>
        <w:gridCol w:w="48"/>
        <w:gridCol w:w="3012"/>
        <w:gridCol w:w="5040"/>
        <w:gridCol w:w="1800"/>
        <w:gridCol w:w="1629"/>
        <w:gridCol w:w="1629"/>
      </w:tblGrid>
      <w:tr w:rsidR="00BA68A1" w:rsidRPr="006F798E" w:rsidTr="006F5EA9">
        <w:trPr>
          <w:gridAfter w:val="1"/>
          <w:wAfter w:w="1629" w:type="dxa"/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Название предмета (по учебному плану)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Ф.И.О.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учителя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об образовании учителя (наименование вуза или </w:t>
            </w:r>
            <w:proofErr w:type="spellStart"/>
            <w:r w:rsidRPr="006F798E">
              <w:rPr>
                <w:rStyle w:val="af3"/>
              </w:rPr>
              <w:t>ссуза</w:t>
            </w:r>
            <w:proofErr w:type="spellEnd"/>
            <w:r w:rsidRPr="006F798E">
              <w:rPr>
                <w:rStyle w:val="af3"/>
              </w:rPr>
              <w:t>, выдавшего диплом, специальность и квалификация по диплому, дата выдачи)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 дополнительном </w:t>
            </w:r>
            <w:proofErr w:type="spellStart"/>
            <w:proofErr w:type="gramStart"/>
            <w:r w:rsidRPr="006F798E">
              <w:rPr>
                <w:rStyle w:val="af3"/>
              </w:rPr>
              <w:t>профессиональ-ном</w:t>
            </w:r>
            <w:proofErr w:type="spellEnd"/>
            <w:proofErr w:type="gramEnd"/>
            <w:r w:rsidRPr="006F798E">
              <w:rPr>
                <w:rStyle w:val="af3"/>
              </w:rPr>
              <w:t xml:space="preserve"> образовании учителя (№ и дата выдачи документа о повышении квалификации или о профессиональной переподготовке; название организации, выдавшей документ; тема или направление повышения квалификации или переподготовки)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proofErr w:type="gramStart"/>
            <w:r w:rsidRPr="006F798E">
              <w:rPr>
                <w:rStyle w:val="af3"/>
              </w:rPr>
              <w:t>Квалификаци-онная</w:t>
            </w:r>
            <w:proofErr w:type="spellEnd"/>
            <w:proofErr w:type="gramEnd"/>
            <w:r w:rsidRPr="006F798E">
              <w:rPr>
                <w:rStyle w:val="af3"/>
              </w:rPr>
              <w:t xml:space="preserve"> категория, дата присвоения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Почетное звание, ученая степень или ученое звание</w:t>
            </w:r>
          </w:p>
        </w:tc>
      </w:tr>
      <w:tr w:rsidR="00BA68A1" w:rsidRPr="006F798E" w:rsidTr="006F5EA9">
        <w:trPr>
          <w:gridAfter w:val="1"/>
          <w:wAfter w:w="1629" w:type="dxa"/>
          <w:trHeight w:val="4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Багаудинова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Патимат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Багаудиновна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ДГУ, ф</w:t>
            </w:r>
            <w:r w:rsidR="009B039D" w:rsidRPr="006F798E">
              <w:rPr>
                <w:rStyle w:val="af3"/>
                <w:rFonts w:eastAsia="Calibri"/>
              </w:rPr>
              <w:t xml:space="preserve">илфак,1980,спецальность </w:t>
            </w:r>
            <w:proofErr w:type="spellStart"/>
            <w:r w:rsidR="009B039D" w:rsidRPr="006F798E">
              <w:rPr>
                <w:rStyle w:val="af3"/>
                <w:rFonts w:eastAsia="Calibri"/>
              </w:rPr>
              <w:t>Филолог</w:t>
            </w:r>
            <w:proofErr w:type="gramStart"/>
            <w:r w:rsidR="009B039D" w:rsidRPr="006F798E">
              <w:rPr>
                <w:rStyle w:val="af3"/>
                <w:rFonts w:eastAsia="Calibri"/>
              </w:rPr>
              <w:t>.П</w:t>
            </w:r>
            <w:proofErr w:type="gramEnd"/>
            <w:r w:rsidRPr="006F798E">
              <w:rPr>
                <w:rStyle w:val="af3"/>
                <w:rFonts w:eastAsia="Calibri"/>
              </w:rPr>
              <w:t>реподаватель</w:t>
            </w:r>
            <w:proofErr w:type="spell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№7856 «Проверка знаний по охране труда» от 17.05.2018г. ОО «Межотраслевой институт охраны труда пожарной и экологической безопасности»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№013139 от19.09.2016г</w:t>
            </w:r>
            <w:proofErr w:type="gramStart"/>
            <w:r w:rsidRPr="006F798E">
              <w:rPr>
                <w:rStyle w:val="af3"/>
              </w:rPr>
              <w:t>.Т</w:t>
            </w:r>
            <w:proofErr w:type="gramEnd"/>
            <w:r w:rsidRPr="006F798E">
              <w:rPr>
                <w:rStyle w:val="af3"/>
              </w:rPr>
              <w:t>амбовскийобластной институт повышения квалификации» «Актуальные вопросы обучения русскому языку как неродному в современной школе»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    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 xml:space="preserve">ахачкала от 234.04.2016г. ИДО ДГУ «Управление образовательной деятельностью школы в условиях введения ФГОС-2 Менеджмент в образовании» «Управление </w:t>
            </w:r>
            <w:r w:rsidRPr="006F798E">
              <w:rPr>
                <w:rStyle w:val="af3"/>
              </w:rPr>
              <w:lastRenderedPageBreak/>
              <w:t>образовательной деятельностью в условиях введения ФГОС»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25.02.2017г.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Почетный работник общего образования РФ</w:t>
            </w: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Гашимова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Галимат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Магомедовна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</w:t>
            </w:r>
            <w:proofErr w:type="gramStart"/>
            <w:r w:rsidRPr="006F798E">
              <w:rPr>
                <w:rStyle w:val="af3"/>
              </w:rPr>
              <w:t>Высшее</w:t>
            </w:r>
            <w:proofErr w:type="gramEnd"/>
            <w:r w:rsidRPr="006F798E">
              <w:rPr>
                <w:rStyle w:val="af3"/>
              </w:rPr>
              <w:t xml:space="preserve"> ДГПИФилфак1974, специальность  «Учитель русского</w:t>
            </w:r>
            <w:r w:rsidR="009B039D" w:rsidRPr="006F798E">
              <w:rPr>
                <w:rStyle w:val="af3"/>
              </w:rPr>
              <w:t xml:space="preserve"> </w:t>
            </w:r>
            <w:r w:rsidRPr="006F798E">
              <w:rPr>
                <w:rStyle w:val="af3"/>
              </w:rPr>
              <w:t>языка и литературы»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Повышение квалификации учителей русского языка и литературы.№2210 от 07.05.2016г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ЦПК «Реализация ФГОС второго поколения на уроках русского языка»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Кадиева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Халимат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Абдулхаликовна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ДГУ, филфак,1982,спецальность Филолог-преподаватель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№5283 от 31.10.2015г. МЦПК «Реализация ФГОС второго поколения на уроках русского языка»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Повышение квалификации учителей русского языка и литературы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23.05.2018г.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Наврузова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Анисат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Абдулмуъминовна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ДГУ, филфак,1982,спецальность Филолог-преподаватель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№1531/16 Институт развития образования Краснодарского края «Особенности преподавания русского языка поликультурной школе»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Повышение квалификации учителей </w:t>
            </w:r>
            <w:r w:rsidRPr="006F798E">
              <w:rPr>
                <w:rStyle w:val="af3"/>
              </w:rPr>
              <w:lastRenderedPageBreak/>
              <w:t>русского языка и литературы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23.05.2018г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Яхъяева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Алият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Мусаевна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ДПИ</w:t>
            </w:r>
            <w:proofErr w:type="gramStart"/>
            <w:r w:rsidRPr="006F798E">
              <w:rPr>
                <w:rStyle w:val="af3"/>
                <w:rFonts w:eastAsia="Calibri"/>
              </w:rPr>
              <w:t xml:space="preserve"> ,</w:t>
            </w:r>
            <w:proofErr w:type="gramEnd"/>
            <w:r w:rsidRPr="006F798E">
              <w:rPr>
                <w:rStyle w:val="af3"/>
                <w:rFonts w:eastAsia="Calibri"/>
              </w:rPr>
              <w:t>специальность – русский язык и литература,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учитель русского языка и литературы,1992г</w:t>
            </w:r>
            <w:proofErr w:type="gramStart"/>
            <w:r w:rsidRPr="006F798E">
              <w:rPr>
                <w:rStyle w:val="af3"/>
                <w:rFonts w:eastAsia="Calibri"/>
              </w:rPr>
              <w:t>..</w:t>
            </w:r>
            <w:proofErr w:type="gram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Повышение квалификации учителей русского языка и литературы№033159 от19.09.2016г</w:t>
            </w:r>
            <w:proofErr w:type="gramStart"/>
            <w:r w:rsidRPr="006F798E">
              <w:rPr>
                <w:rStyle w:val="af3"/>
              </w:rPr>
              <w:t>.Т</w:t>
            </w:r>
            <w:proofErr w:type="gramEnd"/>
            <w:r w:rsidRPr="006F798E">
              <w:rPr>
                <w:rStyle w:val="af3"/>
              </w:rPr>
              <w:t>амбовскийобластной институт повышения квалификации» «Актуальные вопросы обучения русскому языку как неродному в современной школе»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23.05.2018г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Иностранный язык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(английский)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Курбанова </w:t>
            </w:r>
            <w:proofErr w:type="spellStart"/>
            <w:r w:rsidRPr="006F798E">
              <w:rPr>
                <w:rStyle w:val="af3"/>
                <w:rFonts w:eastAsia="Calibri"/>
              </w:rPr>
              <w:t>Рашидат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Абдуллаевна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ДГПУ фак. иностранных языков</w:t>
            </w:r>
            <w:proofErr w:type="gramStart"/>
            <w:r w:rsidRPr="006F798E">
              <w:rPr>
                <w:rStyle w:val="af3"/>
                <w:rFonts w:eastAsia="Calibri"/>
              </w:rPr>
              <w:t xml:space="preserve"> .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Специальность –учитель английского  и арабского языков. «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 3034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27.06.2015г. МЦПК «Реализация ФГОС второго поколения на уроках английского языка»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Иностранный язык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(английский)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Саидов Тимур </w:t>
            </w:r>
            <w:proofErr w:type="spellStart"/>
            <w:r w:rsidRPr="006F798E">
              <w:rPr>
                <w:rStyle w:val="af3"/>
                <w:rFonts w:eastAsia="Calibri"/>
              </w:rPr>
              <w:t>Чамсулвараевич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ДГПУ1999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Фияфак</w:t>
            </w:r>
            <w:proofErr w:type="gramStart"/>
            <w:r w:rsidRPr="006F798E">
              <w:rPr>
                <w:rStyle w:val="af3"/>
              </w:rPr>
              <w:t>,с</w:t>
            </w:r>
            <w:proofErr w:type="gramEnd"/>
            <w:r w:rsidRPr="006F798E">
              <w:rPr>
                <w:rStyle w:val="af3"/>
              </w:rPr>
              <w:t>пециальность</w:t>
            </w:r>
            <w:proofErr w:type="spellEnd"/>
            <w:r w:rsidRPr="006F798E">
              <w:rPr>
                <w:rStyle w:val="af3"/>
              </w:rPr>
              <w:t>- учитель английского языка и арабского.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№4809 от 08.02.2018 «Реализация </w:t>
            </w:r>
            <w:proofErr w:type="spellStart"/>
            <w:r w:rsidRPr="006F798E">
              <w:rPr>
                <w:rStyle w:val="af3"/>
                <w:rFonts w:eastAsia="Calibri"/>
              </w:rPr>
              <w:t>ФГОСосновного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общего образования при изучении иностранных языков»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1КК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18.12.2013г..03.2007г.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Гаджиалиева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Пахай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Абдулмуъминовна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ДГУ2002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Матфак</w:t>
            </w:r>
            <w:r w:rsidR="006B5982" w:rsidRPr="006F798E">
              <w:rPr>
                <w:rStyle w:val="af3"/>
              </w:rPr>
              <w:t>.</w:t>
            </w:r>
            <w:proofErr w:type="gramStart"/>
            <w:r w:rsidR="006B5982" w:rsidRPr="006F798E">
              <w:rPr>
                <w:rStyle w:val="af3"/>
              </w:rPr>
              <w:t>,с</w:t>
            </w:r>
            <w:proofErr w:type="gramEnd"/>
            <w:r w:rsidR="006B5982" w:rsidRPr="006F798E">
              <w:rPr>
                <w:rStyle w:val="af3"/>
              </w:rPr>
              <w:t>пециальность</w:t>
            </w:r>
            <w:proofErr w:type="spellEnd"/>
            <w:r w:rsidR="006B5982" w:rsidRPr="006F798E">
              <w:rPr>
                <w:rStyle w:val="af3"/>
              </w:rPr>
              <w:t xml:space="preserve"> -математик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№0711.2015г. «Реализация ФГОС на уроках математики»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3.04.2015г.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Хидирова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Зухра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Хидировна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  <w:rFonts w:eastAsia="Calibri"/>
              </w:rPr>
              <w:t xml:space="preserve"> </w:t>
            </w: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Матфак</w:t>
            </w:r>
            <w:proofErr w:type="spellEnd"/>
            <w:r w:rsidRPr="006F798E">
              <w:rPr>
                <w:rStyle w:val="af3"/>
              </w:rPr>
              <w:t>, специальность-математик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«№38.03.2015г. «Реализация ФГОС на уроках математики»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Чамсаева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Сапият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Чамсаевна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Физмат1967, специальность-учитель математики и физики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№210 от 07.0502016 «Реализация ФГОС на уроках математики»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Информатика и ИКТ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Магомедов </w:t>
            </w:r>
            <w:proofErr w:type="spellStart"/>
            <w:r w:rsidRPr="006F798E">
              <w:rPr>
                <w:rStyle w:val="af3"/>
                <w:rFonts w:eastAsia="Calibri"/>
              </w:rPr>
              <w:t>Абакар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Мухтарович</w:t>
            </w:r>
            <w:proofErr w:type="spellEnd"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Высшее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 1994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Физмат, специальность – учитель математики</w:t>
            </w:r>
            <w:proofErr w:type="gramStart"/>
            <w:r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 информатики, физики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5B5DE2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 0574 0т 17.04.2017 МЦПК «Реализация ФГОС на уроках информатики в образовательных организациях и организациях среднего профессионального образования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gridAfter w:val="7"/>
          <w:wAfter w:w="13617" w:type="dxa"/>
          <w:trHeight w:val="337"/>
        </w:trPr>
        <w:tc>
          <w:tcPr>
            <w:tcW w:w="388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5B5DE2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История, обществозна</w:t>
            </w:r>
            <w:r w:rsidR="00BA68A1" w:rsidRPr="006F798E">
              <w:rPr>
                <w:rStyle w:val="af3"/>
                <w:rFonts w:eastAsia="Calibri"/>
              </w:rPr>
              <w:t>ние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Гапизов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Магомедрасул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Рамазанович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ДГУ2007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Истфак</w:t>
            </w:r>
            <w:proofErr w:type="gramStart"/>
            <w:r w:rsidR="00457A1E" w:rsidRPr="006F798E">
              <w:rPr>
                <w:rStyle w:val="af3"/>
              </w:rPr>
              <w:t>,с</w:t>
            </w:r>
            <w:proofErr w:type="gramEnd"/>
            <w:r w:rsidR="00457A1E" w:rsidRPr="006F798E">
              <w:rPr>
                <w:rStyle w:val="af3"/>
              </w:rPr>
              <w:t>пециальность-учитель</w:t>
            </w:r>
            <w:proofErr w:type="spellEnd"/>
            <w:r w:rsidR="00457A1E" w:rsidRPr="006F798E">
              <w:rPr>
                <w:rStyle w:val="af3"/>
              </w:rPr>
              <w:t xml:space="preserve"> истории и права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№2166 от 30.04.2016 МЦПК «Реализация ФГОС на уроках истории»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История,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Саидова</w:t>
            </w:r>
            <w:proofErr w:type="spellEnd"/>
            <w:r w:rsidRPr="006F798E">
              <w:rPr>
                <w:rStyle w:val="af3"/>
              </w:rPr>
              <w:t xml:space="preserve"> Патимат </w:t>
            </w:r>
            <w:proofErr w:type="spellStart"/>
            <w:r w:rsidRPr="006F798E">
              <w:rPr>
                <w:rStyle w:val="af3"/>
              </w:rPr>
              <w:t>Чамсулвараевна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Высшее ДГПИ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Исторический факультет, учитель истории, права, обществознании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№5593 от 04.022018г. ГБУ ДПО «Актуальные вопросы преподавания истории в условиях реализации ФГОС и историко-культурного стандарта ДИРО ГБУ ДПО РД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История,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об-ществознание</w:t>
            </w:r>
            <w:proofErr w:type="spellEnd"/>
            <w:proofErr w:type="gramEnd"/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Рамазанова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Диана Рамазановна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  </w:t>
            </w:r>
            <w:proofErr w:type="spellStart"/>
            <w:r w:rsidRPr="006F798E">
              <w:rPr>
                <w:rStyle w:val="af3"/>
                <w:rFonts w:eastAsia="Calibri"/>
              </w:rPr>
              <w:t>ДГУ</w:t>
            </w:r>
            <w:proofErr w:type="gramStart"/>
            <w:r w:rsidRPr="006F798E">
              <w:rPr>
                <w:rStyle w:val="af3"/>
                <w:rFonts w:eastAsia="Calibri"/>
              </w:rPr>
              <w:t>,ю</w:t>
            </w:r>
            <w:proofErr w:type="gramEnd"/>
            <w:r w:rsidRPr="006F798E">
              <w:rPr>
                <w:rStyle w:val="af3"/>
                <w:rFonts w:eastAsia="Calibri"/>
              </w:rPr>
              <w:t>рфак</w:t>
            </w:r>
            <w:proofErr w:type="spellEnd"/>
            <w:r w:rsidR="00234046" w:rsidRPr="006F798E">
              <w:rPr>
                <w:rStyle w:val="af3"/>
                <w:rFonts w:eastAsia="Calibri"/>
              </w:rPr>
              <w:t xml:space="preserve"> специальность-юриспруденция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История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Шахнавазова </w:t>
            </w:r>
            <w:proofErr w:type="spellStart"/>
            <w:r w:rsidRPr="006F798E">
              <w:rPr>
                <w:rStyle w:val="af3"/>
                <w:rFonts w:eastAsia="Calibri"/>
              </w:rPr>
              <w:t>Зувалжат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Шахнавазовна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Высшее ДГПУ </w:t>
            </w:r>
            <w:proofErr w:type="spellStart"/>
            <w:r w:rsidRPr="006F798E">
              <w:rPr>
                <w:rStyle w:val="af3"/>
                <w:rFonts w:eastAsia="Calibri"/>
              </w:rPr>
              <w:t>н.ф.</w:t>
            </w:r>
            <w:proofErr w:type="gramStart"/>
            <w:r w:rsidR="00234046" w:rsidRPr="006F798E">
              <w:rPr>
                <w:rStyle w:val="af3"/>
                <w:rFonts w:eastAsia="Calibri"/>
              </w:rPr>
              <w:t>,с</w:t>
            </w:r>
            <w:proofErr w:type="gramEnd"/>
            <w:r w:rsidR="00234046" w:rsidRPr="006F798E">
              <w:rPr>
                <w:rStyle w:val="af3"/>
                <w:rFonts w:eastAsia="Calibri"/>
              </w:rPr>
              <w:t>пециальность</w:t>
            </w:r>
            <w:proofErr w:type="spellEnd"/>
            <w:r w:rsidR="00234046" w:rsidRPr="006F798E">
              <w:rPr>
                <w:rStyle w:val="af3"/>
                <w:rFonts w:eastAsia="Calibri"/>
              </w:rPr>
              <w:t xml:space="preserve"> учитель начальных </w:t>
            </w:r>
            <w:r w:rsidR="00234046" w:rsidRPr="006F798E">
              <w:rPr>
                <w:rStyle w:val="af3"/>
                <w:rFonts w:eastAsia="Calibri"/>
              </w:rPr>
              <w:lastRenderedPageBreak/>
              <w:t>классов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5B5DE2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№935 ГБОУ ДПО «ДИРО</w:t>
            </w:r>
            <w:proofErr w:type="gramStart"/>
            <w:r w:rsidRPr="006F798E">
              <w:rPr>
                <w:rStyle w:val="af3"/>
              </w:rPr>
              <w:t>»о</w:t>
            </w:r>
            <w:proofErr w:type="gramEnd"/>
            <w:r w:rsidRPr="006F798E">
              <w:rPr>
                <w:rStyle w:val="af3"/>
              </w:rPr>
              <w:t>т 21</w:t>
            </w:r>
            <w:r w:rsidR="00E10BE5" w:rsidRPr="006F798E">
              <w:rPr>
                <w:rStyle w:val="af3"/>
              </w:rPr>
              <w:t>.11.2016 «Менеджмент в образовании»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27.09.2916г.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География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Абдуллаев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Абдулла </w:t>
            </w:r>
            <w:proofErr w:type="spellStart"/>
            <w:r w:rsidRPr="006F798E">
              <w:rPr>
                <w:rStyle w:val="af3"/>
              </w:rPr>
              <w:t>Газиханович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 1972</w:t>
            </w:r>
          </w:p>
          <w:p w:rsidR="00BA68A1" w:rsidRPr="006F798E" w:rsidRDefault="005D1D63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Геофак</w:t>
            </w:r>
            <w:proofErr w:type="spellEnd"/>
            <w:r w:rsidRPr="006F798E">
              <w:rPr>
                <w:rStyle w:val="af3"/>
              </w:rPr>
              <w:t>, специальность-учи</w:t>
            </w:r>
            <w:r w:rsidR="00BA68A1" w:rsidRPr="006F798E">
              <w:rPr>
                <w:rStyle w:val="af3"/>
              </w:rPr>
              <w:t>тель географии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 </w:t>
            </w:r>
            <w:r w:rsidR="00861554" w:rsidRPr="006F798E">
              <w:rPr>
                <w:rStyle w:val="af3"/>
              </w:rPr>
              <w:t>№38.01От 01.010.2016г. « Реализация ФГОС на уроках ОБЖ в образовательной организации» МЦПК г</w:t>
            </w:r>
            <w:proofErr w:type="gramStart"/>
            <w:r w:rsidR="00861554" w:rsidRPr="006F798E">
              <w:rPr>
                <w:rStyle w:val="af3"/>
              </w:rPr>
              <w:t>.М</w:t>
            </w:r>
            <w:proofErr w:type="gramEnd"/>
            <w:r w:rsidR="00861554" w:rsidRPr="006F798E">
              <w:rPr>
                <w:rStyle w:val="af3"/>
              </w:rPr>
              <w:t>ахачкала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1501.2018г</w:t>
            </w:r>
            <w:proofErr w:type="gramStart"/>
            <w:r w:rsidRPr="006F798E">
              <w:rPr>
                <w:rStyle w:val="af3"/>
              </w:rPr>
              <w:t>..</w:t>
            </w:r>
            <w:proofErr w:type="gram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Физика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Магомедов </w:t>
            </w:r>
            <w:proofErr w:type="spellStart"/>
            <w:r w:rsidRPr="006F798E">
              <w:rPr>
                <w:rStyle w:val="af3"/>
                <w:rFonts w:eastAsia="Calibri"/>
              </w:rPr>
              <w:t>Абакар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Мухтарович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Высшее ДГПИ 1994,Физмат, специальность – учитель математики</w:t>
            </w:r>
            <w:proofErr w:type="gramStart"/>
            <w:r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 информатики, физики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E10BE5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№0574 МЦПК, «Реализация ФГОС второго поколения на уроках физики»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Физика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15417" w:type="dxa"/>
              <w:tblInd w:w="5" w:type="dxa"/>
              <w:tblLayout w:type="fixed"/>
              <w:tblLook w:val="0000"/>
            </w:tblPr>
            <w:tblGrid>
              <w:gridCol w:w="5099"/>
              <w:gridCol w:w="10318"/>
            </w:tblGrid>
            <w:tr w:rsidR="00BA68A1" w:rsidRPr="006F798E" w:rsidTr="0098377E">
              <w:trPr>
                <w:trHeight w:val="337"/>
              </w:trPr>
              <w:tc>
                <w:tcPr>
                  <w:tcW w:w="5099" w:type="dxa"/>
                  <w:tcBorders>
                    <w:top w:val="single" w:sz="4" w:space="0" w:color="000000"/>
                    <w:bottom w:val="nil"/>
                  </w:tcBorders>
                </w:tcPr>
                <w:p w:rsidR="00BA68A1" w:rsidRPr="006F798E" w:rsidRDefault="00BA68A1" w:rsidP="007019A1">
                  <w:pPr>
                    <w:pStyle w:val="3"/>
                    <w:rPr>
                      <w:rStyle w:val="af3"/>
                      <w:rFonts w:eastAsia="Calibri"/>
                    </w:rPr>
                  </w:pPr>
                </w:p>
              </w:tc>
              <w:tc>
                <w:tcPr>
                  <w:tcW w:w="10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68A1" w:rsidRPr="006F798E" w:rsidRDefault="00BA68A1" w:rsidP="007019A1">
                  <w:pPr>
                    <w:pStyle w:val="3"/>
                    <w:rPr>
                      <w:rStyle w:val="af3"/>
                    </w:rPr>
                  </w:pPr>
                  <w:r w:rsidRPr="006F798E">
                    <w:rPr>
                      <w:rStyle w:val="af3"/>
                    </w:rPr>
                    <w:t xml:space="preserve">Высшее </w:t>
                  </w:r>
                </w:p>
                <w:p w:rsidR="00BA68A1" w:rsidRPr="006F798E" w:rsidRDefault="00BA68A1" w:rsidP="007019A1">
                  <w:pPr>
                    <w:pStyle w:val="3"/>
                    <w:rPr>
                      <w:rStyle w:val="af3"/>
                    </w:rPr>
                  </w:pPr>
                  <w:r w:rsidRPr="006F798E">
                    <w:rPr>
                      <w:rStyle w:val="af3"/>
                    </w:rPr>
                    <w:t>ДГПИ</w:t>
                  </w:r>
                </w:p>
                <w:p w:rsidR="00BA68A1" w:rsidRPr="006F798E" w:rsidRDefault="00BA68A1" w:rsidP="007019A1">
                  <w:pPr>
                    <w:pStyle w:val="3"/>
                    <w:rPr>
                      <w:rStyle w:val="af3"/>
                      <w:rFonts w:eastAsia="Calibri"/>
                    </w:rPr>
                  </w:pPr>
                  <w:r w:rsidRPr="006F798E">
                    <w:rPr>
                      <w:rStyle w:val="af3"/>
                    </w:rPr>
                    <w:t>Физмат1967, специальность-учитель математики и физики</w:t>
                  </w:r>
                </w:p>
              </w:tc>
            </w:tr>
          </w:tbl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Чамсаева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Сапият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Чамсаевна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Физмат1967, специальность-учитель математики и физики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№210 от 07.0502016 «Реализация ФГОС на уроках математики»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. 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Химия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Исаев Гаджи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Исаевич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Х Б фак1972,специальность-учитетель биологии и химии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№2407от 07.05.2016г. «Реализация ФГОС на </w:t>
            </w:r>
            <w:proofErr w:type="spellStart"/>
            <w:r w:rsidRPr="006F798E">
              <w:rPr>
                <w:rStyle w:val="af3"/>
              </w:rPr>
              <w:t>урокахбиологии</w:t>
            </w:r>
            <w:proofErr w:type="spellEnd"/>
            <w:r w:rsidRPr="006F798E">
              <w:rPr>
                <w:rStyle w:val="af3"/>
              </w:rPr>
              <w:t>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вторая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Биология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Исаев Гаджи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Исаевич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Х Б фак1972,специальность-учитетель биологии и химии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17.10.2018 «Решение системных задач на уроках химии»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вторая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Биология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Чамсаева </w:t>
            </w:r>
            <w:proofErr w:type="spellStart"/>
            <w:r w:rsidRPr="006F798E">
              <w:rPr>
                <w:rStyle w:val="af3"/>
                <w:rFonts w:eastAsia="Calibri"/>
              </w:rPr>
              <w:t>Аймесей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Таллановна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1987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Биофак, специальност</w:t>
            </w:r>
            <w:proofErr w:type="gramStart"/>
            <w:r w:rsidRPr="006F798E">
              <w:rPr>
                <w:rStyle w:val="af3"/>
              </w:rPr>
              <w:t>ь-</w:t>
            </w:r>
            <w:proofErr w:type="gramEnd"/>
            <w:r w:rsidRPr="006F798E">
              <w:rPr>
                <w:rStyle w:val="af3"/>
              </w:rPr>
              <w:t xml:space="preserve"> учитель биологии 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№145 от 01.11.2014г. «Реализация ФГОС на уроках биологии»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3.04.2015г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Искусство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(музыка)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D63" w:rsidRPr="006F798E" w:rsidRDefault="005D1D63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Гаджиалиева</w:t>
            </w:r>
            <w:proofErr w:type="spellEnd"/>
          </w:p>
          <w:p w:rsidR="005D1D63" w:rsidRPr="006F798E" w:rsidRDefault="005D1D63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Раисат</w:t>
            </w:r>
            <w:proofErr w:type="spellEnd"/>
          </w:p>
          <w:p w:rsidR="00BA68A1" w:rsidRPr="006F798E" w:rsidRDefault="005D1D63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Димбагамаевна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5D1D63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ДГУ, филфак,1982,спецальност</w:t>
            </w:r>
            <w:proofErr w:type="gramStart"/>
            <w:r w:rsidRPr="006F798E">
              <w:rPr>
                <w:rStyle w:val="af3"/>
                <w:rFonts w:eastAsia="Calibri"/>
              </w:rPr>
              <w:t>ь-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Филолог-преподаватель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25.02.2017г.</w:t>
            </w:r>
          </w:p>
        </w:tc>
        <w:tc>
          <w:tcPr>
            <w:tcW w:w="1629" w:type="dxa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Искусств</w:t>
            </w:r>
            <w:proofErr w:type="gramStart"/>
            <w:r w:rsidRPr="006F798E">
              <w:rPr>
                <w:rStyle w:val="af3"/>
                <w:rFonts w:eastAsia="Calibri"/>
              </w:rPr>
              <w:t>о(</w:t>
            </w:r>
            <w:proofErr w:type="gramEnd"/>
            <w:r w:rsidRPr="006F798E">
              <w:rPr>
                <w:rStyle w:val="af3"/>
                <w:rFonts w:eastAsia="Calibri"/>
              </w:rPr>
              <w:t>изобразительное искусство)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E10BE5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Шахнавазова </w:t>
            </w:r>
            <w:proofErr w:type="spellStart"/>
            <w:r w:rsidR="00BA68A1" w:rsidRPr="006F798E">
              <w:rPr>
                <w:rStyle w:val="af3"/>
                <w:rFonts w:eastAsia="Calibri"/>
              </w:rPr>
              <w:t>Зувалжат</w:t>
            </w:r>
            <w:proofErr w:type="spellEnd"/>
            <w:r w:rsidR="00BA68A1"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="00BA68A1" w:rsidRPr="006F798E">
              <w:rPr>
                <w:rStyle w:val="af3"/>
                <w:rFonts w:eastAsia="Calibri"/>
              </w:rPr>
              <w:t>Шахнавазовна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Высшее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ДГПУ н.ф.</w:t>
            </w:r>
            <w:r w:rsidR="00DB540F" w:rsidRPr="006F798E">
              <w:rPr>
                <w:rStyle w:val="af3"/>
                <w:rFonts w:eastAsia="Calibri"/>
              </w:rPr>
              <w:t>, специальность-учитель начальных классов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E10BE5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№257 ГБОЛУ ДПО «Теория </w:t>
            </w:r>
            <w:proofErr w:type="spellStart"/>
            <w:r w:rsidRPr="006F798E">
              <w:rPr>
                <w:rStyle w:val="af3"/>
              </w:rPr>
              <w:t>иметодика</w:t>
            </w:r>
            <w:proofErr w:type="spellEnd"/>
            <w:r w:rsidRPr="006F798E">
              <w:rPr>
                <w:rStyle w:val="af3"/>
              </w:rPr>
              <w:t xml:space="preserve"> преподавания начального обучения в условиях реализации ФГОС»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E10BE5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Высшая</w:t>
            </w:r>
            <w:proofErr w:type="gramEnd"/>
            <w:r w:rsidRPr="006F798E">
              <w:rPr>
                <w:rStyle w:val="af3"/>
              </w:rPr>
              <w:t xml:space="preserve"> 27.09.2016г.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Основы безопасности жизнедеятельности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Абдуллаев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Абдулла </w:t>
            </w:r>
            <w:proofErr w:type="spellStart"/>
            <w:r w:rsidRPr="006F798E">
              <w:rPr>
                <w:rStyle w:val="af3"/>
              </w:rPr>
              <w:t>Газиханович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 1972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Геофак</w:t>
            </w:r>
            <w:proofErr w:type="spellEnd"/>
            <w:r w:rsidRPr="006F798E">
              <w:rPr>
                <w:rStyle w:val="af3"/>
              </w:rPr>
              <w:t xml:space="preserve">, </w:t>
            </w:r>
            <w:proofErr w:type="spellStart"/>
            <w:r w:rsidRPr="006F798E">
              <w:rPr>
                <w:rStyle w:val="af3"/>
              </w:rPr>
              <w:t>специальность-учмтель</w:t>
            </w:r>
            <w:proofErr w:type="spellEnd"/>
            <w:r w:rsidRPr="006F798E">
              <w:rPr>
                <w:rStyle w:val="af3"/>
              </w:rPr>
              <w:t xml:space="preserve"> географии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861554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№38.01От 01.010.2016г. « Реализация ФГОС на уроках ОБЖ в образовательной организации»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Чамсаева </w:t>
            </w:r>
            <w:proofErr w:type="spellStart"/>
            <w:r w:rsidRPr="006F798E">
              <w:rPr>
                <w:rStyle w:val="af3"/>
                <w:rFonts w:eastAsia="Calibri"/>
              </w:rPr>
              <w:t>Аймесей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Таллановна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1987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Биофак, специальност</w:t>
            </w:r>
            <w:proofErr w:type="gramStart"/>
            <w:r w:rsidRPr="006F798E">
              <w:rPr>
                <w:rStyle w:val="af3"/>
              </w:rPr>
              <w:t>ь-</w:t>
            </w:r>
            <w:proofErr w:type="gramEnd"/>
            <w:r w:rsidRPr="006F798E">
              <w:rPr>
                <w:rStyle w:val="af3"/>
              </w:rPr>
              <w:t xml:space="preserve"> учитель биологии 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9" w:rsidRPr="006F798E" w:rsidRDefault="004B738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4B7389" w:rsidRPr="006F798E" w:rsidRDefault="004B738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1987</w:t>
            </w:r>
          </w:p>
          <w:p w:rsidR="00BA68A1" w:rsidRPr="006F798E" w:rsidRDefault="004B738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Биофак, специальност</w:t>
            </w:r>
            <w:proofErr w:type="gramStart"/>
            <w:r w:rsidRPr="006F798E">
              <w:rPr>
                <w:rStyle w:val="af3"/>
              </w:rPr>
              <w:t>ь-</w:t>
            </w:r>
            <w:proofErr w:type="gramEnd"/>
            <w:r w:rsidRPr="006F798E">
              <w:rPr>
                <w:rStyle w:val="af3"/>
              </w:rPr>
              <w:t xml:space="preserve"> учитель биологии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3.04.2015г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культура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Магомедов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Рамазан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Магомедович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ДГПУ</w:t>
            </w:r>
            <w:proofErr w:type="gramStart"/>
            <w:r w:rsidRPr="006F798E">
              <w:rPr>
                <w:rStyle w:val="af3"/>
              </w:rPr>
              <w:t>,О</w:t>
            </w:r>
            <w:proofErr w:type="gramEnd"/>
            <w:r w:rsidRPr="006F798E">
              <w:rPr>
                <w:rStyle w:val="af3"/>
              </w:rPr>
              <w:t>БЖ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Фак</w:t>
            </w:r>
            <w:proofErr w:type="gramStart"/>
            <w:r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специальность учитель физкультуры и </w:t>
            </w:r>
            <w:proofErr w:type="spellStart"/>
            <w:r w:rsidRPr="006F798E">
              <w:rPr>
                <w:rStyle w:val="af3"/>
              </w:rPr>
              <w:t>обж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№5837 от 14.11.2015г. . «Реализация ФГОС на </w:t>
            </w:r>
            <w:proofErr w:type="spellStart"/>
            <w:r w:rsidRPr="006F798E">
              <w:rPr>
                <w:rStyle w:val="af3"/>
              </w:rPr>
              <w:t>урокахфизкультуры</w:t>
            </w:r>
            <w:proofErr w:type="spellEnd"/>
            <w:r w:rsidRPr="006F798E">
              <w:rPr>
                <w:rStyle w:val="af3"/>
              </w:rPr>
              <w:t>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F5EA9">
        <w:trPr>
          <w:gridAfter w:val="1"/>
          <w:wAfter w:w="1629" w:type="dxa"/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культура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Халиков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Рамазан </w:t>
            </w:r>
            <w:proofErr w:type="spellStart"/>
            <w:r w:rsidRPr="006F798E">
              <w:rPr>
                <w:rStyle w:val="af3"/>
                <w:rFonts w:eastAsia="Calibri"/>
              </w:rPr>
              <w:t>Арсенович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 xml:space="preserve">ДГУ 2017, спортивный </w:t>
            </w:r>
            <w:proofErr w:type="spellStart"/>
            <w:r w:rsidRPr="006F798E">
              <w:rPr>
                <w:rStyle w:val="af3"/>
              </w:rPr>
              <w:t>факультет</w:t>
            </w:r>
            <w:proofErr w:type="gramStart"/>
            <w:r w:rsidRPr="006F798E">
              <w:rPr>
                <w:rStyle w:val="af3"/>
              </w:rPr>
              <w:t>,с</w:t>
            </w:r>
            <w:proofErr w:type="gramEnd"/>
            <w:r w:rsidRPr="006F798E">
              <w:rPr>
                <w:rStyle w:val="af3"/>
              </w:rPr>
              <w:t>пециальность</w:t>
            </w:r>
            <w:proofErr w:type="spell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 xml:space="preserve">4.4.2. Сведения о других работниках, осуществляющих профессиональную педагогическую деятельность в рамках реализации основной образовательной программы основного общего образования (педагог-психолог, социальный педагог, педагог дополнительного образования и т.п.): </w:t>
      </w:r>
    </w:p>
    <w:tbl>
      <w:tblPr>
        <w:tblW w:w="14868" w:type="dxa"/>
        <w:tblLayout w:type="fixed"/>
        <w:tblLook w:val="0000"/>
      </w:tblPr>
      <w:tblGrid>
        <w:gridCol w:w="648"/>
        <w:gridCol w:w="1800"/>
        <w:gridCol w:w="1440"/>
        <w:gridCol w:w="3060"/>
        <w:gridCol w:w="5040"/>
        <w:gridCol w:w="1800"/>
        <w:gridCol w:w="1062"/>
        <w:gridCol w:w="18"/>
      </w:tblGrid>
      <w:tr w:rsidR="00BA68A1" w:rsidRPr="006F798E" w:rsidTr="0098377E">
        <w:trPr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Название должности в штатном расписании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Ф.И.О. педагога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об образовании педагога (наименование вуза или </w:t>
            </w:r>
            <w:proofErr w:type="spellStart"/>
            <w:r w:rsidRPr="006F798E">
              <w:rPr>
                <w:rStyle w:val="af3"/>
              </w:rPr>
              <w:t>ссуза</w:t>
            </w:r>
            <w:proofErr w:type="spellEnd"/>
            <w:r w:rsidRPr="006F798E">
              <w:rPr>
                <w:rStyle w:val="af3"/>
              </w:rPr>
              <w:t>, выдавшего диплом, специальность и квалификация по диплому, дата выдачи)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 дополнительном профессиональном образовании педагога (№ и дата выдачи удостоверения о повышении квалификации или свидетельства о профессиональной переподготовке; название организации, выдавшей документ; тема или направление повышения квалификации или переподготовки)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Квалификационная категория, дата присвоения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Почетное звание, ученая степень или ученое звание</w:t>
            </w:r>
          </w:p>
        </w:tc>
      </w:tr>
      <w:tr w:rsidR="00BA68A1" w:rsidRPr="006F798E" w:rsidTr="0098377E">
        <w:trPr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Педагог-психолог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Магомедова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Индиана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Магомедовна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ДГУ1998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Биофак</w:t>
            </w:r>
            <w:r w:rsidR="00DB540F" w:rsidRPr="006F798E">
              <w:rPr>
                <w:rStyle w:val="af3"/>
              </w:rPr>
              <w:t>, специальность-биолог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№6992от 09.12.2017г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t>БОУ ДПО  «ДИРО» «Психологические сопровождения образовательного процесса в условиях реализация ФГОС»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05.02.14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Социальный педагог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Ханакаева</w:t>
            </w:r>
            <w:proofErr w:type="spell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Марина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Расуловна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с\спец2001</w:t>
            </w:r>
          </w:p>
          <w:p w:rsidR="00BA68A1" w:rsidRPr="006F798E" w:rsidRDefault="003040F9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Избер</w:t>
            </w:r>
            <w:proofErr w:type="gramStart"/>
            <w:r w:rsidRPr="006F798E">
              <w:rPr>
                <w:rStyle w:val="af3"/>
              </w:rPr>
              <w:t>.</w:t>
            </w:r>
            <w:r w:rsidR="00BA68A1" w:rsidRPr="006F798E">
              <w:rPr>
                <w:rStyle w:val="af3"/>
              </w:rPr>
              <w:t>П</w:t>
            </w:r>
            <w:proofErr w:type="gramEnd"/>
            <w:r w:rsidR="00BA68A1" w:rsidRPr="006F798E">
              <w:rPr>
                <w:rStyle w:val="af3"/>
              </w:rPr>
              <w:t>ед.уч</w:t>
            </w:r>
            <w:proofErr w:type="spellEnd"/>
            <w:r w:rsidR="007D48AA" w:rsidRPr="006F798E">
              <w:rPr>
                <w:rStyle w:val="af3"/>
              </w:rPr>
              <w:t>,</w:t>
            </w:r>
            <w:r w:rsidRPr="006F798E">
              <w:rPr>
                <w:rStyle w:val="af3"/>
              </w:rPr>
              <w:t>, специальность-</w:t>
            </w:r>
            <w:r w:rsidR="007D48AA" w:rsidRPr="006F798E">
              <w:rPr>
                <w:rStyle w:val="af3"/>
              </w:rPr>
              <w:t>учительница начальных классов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09.12.2011 ДИПКПК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gridAfter w:val="1"/>
          <w:wAfter w:w="18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Вожатая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Магомедова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lastRenderedPageBreak/>
              <w:t>Луарат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Вагабовна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 xml:space="preserve">. </w:t>
            </w:r>
            <w:proofErr w:type="spellStart"/>
            <w:r w:rsidRPr="006F798E">
              <w:rPr>
                <w:rStyle w:val="af3"/>
                <w:rFonts w:eastAsia="Calibri"/>
              </w:rPr>
              <w:t>ВысшееДГПУ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фнк</w:t>
            </w:r>
            <w:proofErr w:type="gramStart"/>
            <w:r w:rsidRPr="006F798E">
              <w:rPr>
                <w:rStyle w:val="af3"/>
                <w:rFonts w:eastAsia="Calibri"/>
              </w:rPr>
              <w:t>,с</w:t>
            </w:r>
            <w:proofErr w:type="gramEnd"/>
            <w:r w:rsidRPr="006F798E">
              <w:rPr>
                <w:rStyle w:val="af3"/>
                <w:rFonts w:eastAsia="Calibri"/>
              </w:rPr>
              <w:t>пециальность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- </w:t>
            </w:r>
            <w:r w:rsidRPr="006F798E">
              <w:rPr>
                <w:rStyle w:val="af3"/>
                <w:rFonts w:eastAsia="Calibri"/>
              </w:rPr>
              <w:lastRenderedPageBreak/>
              <w:t>учитель начальных классов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№154от 15.04.2017г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t xml:space="preserve">БОУ ДПО «ДИРО» «Обновление деятельности старшего </w:t>
            </w:r>
            <w:r w:rsidRPr="006F798E">
              <w:rPr>
                <w:rStyle w:val="af3"/>
              </w:rPr>
              <w:lastRenderedPageBreak/>
              <w:t>вожатого в условиях модернизации образования»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23.05.18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81B3F" w:rsidRPr="00B314AD" w:rsidRDefault="00E81B3F" w:rsidP="00E81B3F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iCs/>
          <w:spacing w:val="-8"/>
          <w:sz w:val="24"/>
          <w:szCs w:val="24"/>
        </w:rPr>
      </w:pPr>
      <w:r w:rsidRPr="00B314AD">
        <w:rPr>
          <w:rFonts w:ascii="Times New Roman" w:hAnsi="Times New Roman"/>
          <w:b/>
          <w:iCs/>
          <w:spacing w:val="-8"/>
          <w:sz w:val="24"/>
          <w:szCs w:val="24"/>
        </w:rPr>
        <w:lastRenderedPageBreak/>
        <w:t xml:space="preserve">4.4.2. Сведения о других работниках, осуществляющих профессиональную педагогическую деятельность в рамках реализации </w:t>
      </w:r>
      <w:r w:rsidRPr="00B314AD">
        <w:rPr>
          <w:rFonts w:ascii="Times New Roman" w:hAnsi="Times New Roman"/>
          <w:b/>
          <w:bCs/>
          <w:spacing w:val="-8"/>
          <w:sz w:val="24"/>
          <w:szCs w:val="24"/>
        </w:rPr>
        <w:t>основной образовательной программы основного общего образования (педагог-психолог, социальный педагог, педагог дополнительного образования и т.п.):</w:t>
      </w:r>
      <w:r w:rsidRPr="00B314AD">
        <w:rPr>
          <w:rFonts w:ascii="Times New Roman" w:hAnsi="Times New Roman"/>
          <w:b/>
          <w:iCs/>
          <w:spacing w:val="-8"/>
          <w:sz w:val="24"/>
          <w:szCs w:val="24"/>
        </w:rPr>
        <w:t xml:space="preserve"> </w:t>
      </w:r>
    </w:p>
    <w:p w:rsidR="00E81B3F" w:rsidRPr="00B314AD" w:rsidRDefault="00E81B3F" w:rsidP="00E81B3F">
      <w:pPr>
        <w:pStyle w:val="dash041e005f0431005f044b005f0447005f043d005f044b005f0439"/>
        <w:jc w:val="both"/>
        <w:rPr>
          <w:rStyle w:val="dash041e005f0431005f044b005f0447005f043d005f044b005f0439005f005fchar1char1"/>
          <w:b/>
        </w:rPr>
      </w:pPr>
      <w:r w:rsidRPr="00B314AD">
        <w:rPr>
          <w:b/>
          <w:iCs/>
        </w:rPr>
        <w:t xml:space="preserve">4.5. Сведения о </w:t>
      </w:r>
      <w:r w:rsidRPr="00B314AD">
        <w:rPr>
          <w:b/>
        </w:rPr>
        <w:t xml:space="preserve">выявлении и развитии способностей обучающихся через систему </w:t>
      </w:r>
      <w:r w:rsidRPr="00B314AD">
        <w:rPr>
          <w:rStyle w:val="dash041e005f0431005f044b005f0447005f043d005f044b005f0439005f005fchar1char1"/>
          <w:b/>
        </w:rPr>
        <w:t xml:space="preserve">кружков, художественных студий, спортивных клубов и секций, юношеских организаций, краеведческой работы, научно-практических конференций,  школьных научных обществ, олимпиад, поисковых и научных исследований, общественно полезных  практик, военно-патриотических объединений и т. Д. </w:t>
      </w:r>
    </w:p>
    <w:tbl>
      <w:tblPr>
        <w:tblW w:w="0" w:type="auto"/>
        <w:tblLook w:val="0000"/>
      </w:tblPr>
      <w:tblGrid>
        <w:gridCol w:w="546"/>
        <w:gridCol w:w="1817"/>
        <w:gridCol w:w="1208"/>
        <w:gridCol w:w="1435"/>
        <w:gridCol w:w="2067"/>
        <w:gridCol w:w="2498"/>
      </w:tblGrid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14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14A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314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Название постоянно </w:t>
            </w:r>
            <w:proofErr w:type="gramStart"/>
            <w:r w:rsidRPr="00B314AD">
              <w:rPr>
                <w:rFonts w:ascii="Times New Roman" w:hAnsi="Times New Roman"/>
                <w:sz w:val="24"/>
                <w:szCs w:val="24"/>
              </w:rPr>
              <w:t>действующих</w:t>
            </w:r>
            <w:proofErr w:type="gramEnd"/>
            <w:r w:rsidRPr="00B314AD">
              <w:rPr>
                <w:rFonts w:ascii="Times New Roman" w:hAnsi="Times New Roman"/>
                <w:sz w:val="24"/>
                <w:szCs w:val="24"/>
              </w:rPr>
              <w:t xml:space="preserve"> клуба, секции, студии, кружка и т.п.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3A2864" w:rsidRDefault="00E81B3F" w:rsidP="000A490D">
            <w:pPr>
              <w:pStyle w:val="a5"/>
              <w:snapToGrid w:val="0"/>
              <w:spacing w:after="0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3A2864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Число детей, которые посещают их или участвуют в их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р</w:t>
            </w:r>
            <w:r w:rsidRPr="003A2864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Платная или бесплатная основа для </w:t>
            </w:r>
            <w:proofErr w:type="spellStart"/>
            <w:proofErr w:type="gramStart"/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обучаю-щихся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Образовательное учреждение, организующее данную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Основное содержание (основная цель)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</w:t>
            </w:r>
            <w:r w:rsidRPr="00B314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>по ИВТ</w:t>
            </w:r>
            <w:proofErr w:type="gramStart"/>
            <w:r w:rsidRPr="00B314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абочая программа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ф</w:t>
            </w: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ормирование компьютерной грамотности учащихся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 химии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расширение знаний о химической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состав-ляющей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картины мира важнейших химических понятий, законах и теориях                                                                                      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физики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Квант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476420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>Направлен</w:t>
            </w:r>
            <w:proofErr w:type="gramEnd"/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>воспи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>тание</w:t>
            </w:r>
            <w:proofErr w:type="spellEnd"/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>й активности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>щихсчя</w:t>
            </w:r>
            <w:proofErr w:type="spellEnd"/>
            <w:r w:rsidRPr="00476420">
              <w:rPr>
                <w:rFonts w:ascii="Times New Roman" w:hAnsi="Times New Roman"/>
                <w:bCs/>
                <w:sz w:val="24"/>
                <w:szCs w:val="24"/>
              </w:rPr>
              <w:t xml:space="preserve"> в процессе изучения физики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русскому языку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Лингвист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 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при-общение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учащихся к творчеств, выразить свой взгляд на мир, реализовать себя 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написанном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математике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Пифагор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Направлен</w:t>
            </w:r>
            <w:proofErr w:type="gramEnd"/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математического стиля </w:t>
            </w: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мышления учащихся.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технологии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Направлен</w:t>
            </w:r>
            <w:proofErr w:type="gramEnd"/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творческого мышления,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эстети-ческого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вкуса, самостоятельности в подборе материалов, инструментов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приспособлений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английского языка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Englis</w:t>
            </w:r>
            <w:proofErr w:type="spellEnd"/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Формирование у учащихся знаний по изучению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английского  языка.  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по краеведению  «Наш  край»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Default="00E81B3F" w:rsidP="000A49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Развить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познава-тельный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интерес к своему краю, освоение историко-обществоведческих знаний об окружающем мире</w:t>
            </w: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Фантазия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Развитие творческих способностей ребенка, его самовыражения средствами изобразительного искусства.</w:t>
            </w:r>
          </w:p>
        </w:tc>
      </w:tr>
      <w:tr w:rsidR="00E81B3F" w:rsidRPr="00B314AD" w:rsidTr="000A490D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музыке 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Мелодия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B3F" w:rsidRPr="00B314AD" w:rsidRDefault="00E81B3F" w:rsidP="000A490D">
            <w:pPr>
              <w:pStyle w:val="a5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бесплатная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«Мургукская СОШ им Р.Р. Шахнавазовой».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3F" w:rsidRPr="00B314AD" w:rsidRDefault="00E81B3F" w:rsidP="000A4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4AD">
              <w:rPr>
                <w:rFonts w:ascii="Times New Roman" w:hAnsi="Times New Roman"/>
                <w:bCs/>
                <w:sz w:val="24"/>
                <w:szCs w:val="24"/>
              </w:rPr>
              <w:t>Развитие творческих способностей ребенка, его самовыражения средствами музыки.</w:t>
            </w:r>
          </w:p>
        </w:tc>
      </w:tr>
    </w:tbl>
    <w:p w:rsidR="00E81B3F" w:rsidRDefault="00E81B3F" w:rsidP="00E81B3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81B3F" w:rsidRDefault="00E81B3F" w:rsidP="00E81B3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81B3F" w:rsidRDefault="00E81B3F" w:rsidP="007019A1">
      <w:pPr>
        <w:pStyle w:val="3"/>
        <w:rPr>
          <w:rStyle w:val="af3"/>
        </w:rPr>
      </w:pPr>
    </w:p>
    <w:p w:rsidR="00E81B3F" w:rsidRDefault="00E81B3F" w:rsidP="007019A1">
      <w:pPr>
        <w:pStyle w:val="3"/>
        <w:rPr>
          <w:rStyle w:val="af3"/>
        </w:rPr>
      </w:pPr>
    </w:p>
    <w:p w:rsidR="00E81B3F" w:rsidRDefault="00E81B3F" w:rsidP="007019A1">
      <w:pPr>
        <w:pStyle w:val="3"/>
        <w:rPr>
          <w:rStyle w:val="af3"/>
        </w:rPr>
      </w:pPr>
    </w:p>
    <w:p w:rsidR="00E81B3F" w:rsidRDefault="00E81B3F" w:rsidP="007019A1">
      <w:pPr>
        <w:pStyle w:val="3"/>
        <w:rPr>
          <w:rStyle w:val="af3"/>
        </w:rPr>
      </w:pPr>
    </w:p>
    <w:p w:rsidR="00E81B3F" w:rsidRDefault="00E81B3F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4.6. Сведения о работе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деятельности:</w:t>
      </w:r>
    </w:p>
    <w:p w:rsidR="00C15657" w:rsidRDefault="00C15657" w:rsidP="007019A1">
      <w:pPr>
        <w:pStyle w:val="3"/>
        <w:rPr>
          <w:rStyle w:val="af3"/>
          <w:rFonts w:eastAsia="Calibri"/>
        </w:rPr>
      </w:pPr>
    </w:p>
    <w:p w:rsidR="00C15657" w:rsidRDefault="00C15657" w:rsidP="007019A1">
      <w:pPr>
        <w:pStyle w:val="3"/>
        <w:rPr>
          <w:rStyle w:val="af3"/>
          <w:rFonts w:eastAsia="Calibri"/>
        </w:rPr>
      </w:pPr>
    </w:p>
    <w:tbl>
      <w:tblPr>
        <w:tblW w:w="5000" w:type="pct"/>
        <w:tblLook w:val="0000"/>
      </w:tblPr>
      <w:tblGrid>
        <w:gridCol w:w="1091"/>
        <w:gridCol w:w="6583"/>
        <w:gridCol w:w="1897"/>
      </w:tblGrid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 xml:space="preserve">№ </w:t>
            </w:r>
            <w:proofErr w:type="spellStart"/>
            <w:proofErr w:type="gramStart"/>
            <w:r w:rsidRPr="000D3D16">
              <w:rPr>
                <w:rStyle w:val="af3"/>
                <w:rFonts w:eastAsia="Calibri"/>
                <w:color w:val="auto"/>
              </w:rPr>
              <w:t>п</w:t>
            </w:r>
            <w:proofErr w:type="spellEnd"/>
            <w:proofErr w:type="gramEnd"/>
            <w:r w:rsidRPr="000D3D16">
              <w:rPr>
                <w:rStyle w:val="af3"/>
                <w:rFonts w:eastAsia="Calibri"/>
                <w:color w:val="auto"/>
              </w:rPr>
              <w:t>/</w:t>
            </w:r>
            <w:proofErr w:type="spellStart"/>
            <w:r w:rsidRPr="000D3D16">
              <w:rPr>
                <w:rStyle w:val="af3"/>
                <w:rFonts w:eastAsia="Calibri"/>
                <w:color w:val="auto"/>
              </w:rPr>
              <w:t>п</w:t>
            </w:r>
            <w:proofErr w:type="spellEnd"/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Мероприятия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color w:val="auto"/>
              </w:rPr>
            </w:pPr>
            <w:r w:rsidRPr="000D3D16">
              <w:rPr>
                <w:rStyle w:val="af3"/>
                <w:color w:val="auto"/>
              </w:rPr>
              <w:t>Число учащихся, принявших в них участие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1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textAlignment w:val="baseline"/>
              <w:rPr>
                <w:rStyle w:val="af3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фестиваль </w:t>
            </w:r>
            <w:proofErr w:type="gramStart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« Детство без границ» </w:t>
            </w:r>
            <w:proofErr w:type="spellStart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</w:t>
            </w:r>
            <w:proofErr w:type="spellEnd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«Друзья игры»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4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2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</w:t>
            </w:r>
          </w:p>
          <w:p w:rsidR="00C15657" w:rsidRPr="00C15657" w:rsidRDefault="00C15657" w:rsidP="007F2C2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Моя малая Родина : природа</w:t>
            </w:r>
            <w:proofErr w:type="gramStart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культура, этнос»</w:t>
            </w:r>
          </w:p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color w:val="auto"/>
                <w:sz w:val="28"/>
                <w:szCs w:val="28"/>
              </w:rPr>
            </w:pPr>
            <w:r w:rsidRPr="00C15657">
              <w:rPr>
                <w:b w:val="0"/>
                <w:color w:val="auto"/>
                <w:sz w:val="28"/>
                <w:szCs w:val="28"/>
              </w:rPr>
              <w:lastRenderedPageBreak/>
              <w:t xml:space="preserve">Номинация  </w:t>
            </w:r>
            <w:proofErr w:type="spellStart"/>
            <w:r w:rsidRPr="00C15657">
              <w:rPr>
                <w:b w:val="0"/>
                <w:color w:val="auto"/>
                <w:sz w:val="28"/>
                <w:szCs w:val="28"/>
              </w:rPr>
              <w:t>Гуманитарн</w:t>
            </w:r>
            <w:proofErr w:type="gramStart"/>
            <w:r w:rsidRPr="00C15657">
              <w:rPr>
                <w:b w:val="0"/>
                <w:color w:val="auto"/>
                <w:sz w:val="28"/>
                <w:szCs w:val="28"/>
              </w:rPr>
              <w:t>о</w:t>
            </w:r>
            <w:proofErr w:type="spellEnd"/>
            <w:r w:rsidRPr="00C15657">
              <w:rPr>
                <w:b w:val="0"/>
                <w:color w:val="auto"/>
                <w:sz w:val="28"/>
                <w:szCs w:val="28"/>
              </w:rPr>
              <w:t>-</w:t>
            </w:r>
            <w:proofErr w:type="gramEnd"/>
            <w:r w:rsidRPr="00C15657">
              <w:rPr>
                <w:b w:val="0"/>
                <w:color w:val="auto"/>
                <w:sz w:val="28"/>
                <w:szCs w:val="28"/>
              </w:rPr>
              <w:t xml:space="preserve"> экологичес</w:t>
            </w:r>
            <w:r w:rsidRPr="00C15657">
              <w:rPr>
                <w:color w:val="auto"/>
                <w:sz w:val="28"/>
                <w:szCs w:val="28"/>
              </w:rPr>
              <w:t>кое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lastRenderedPageBreak/>
              <w:t>3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lastRenderedPageBreak/>
              <w:t>3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конкурс агитбригад отрядов юных инспекторов движения» «Верны  </w:t>
            </w:r>
            <w:proofErr w:type="spellStart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ЮИДовской</w:t>
            </w:r>
            <w:proofErr w:type="spellEnd"/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стране»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7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4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детского и юношеского творчества» Базовые национальные ценности» в рамках проекта  «Голубь гармонии красоты мира»</w:t>
            </w:r>
          </w:p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color w:val="auto"/>
                <w:sz w:val="28"/>
                <w:szCs w:val="28"/>
              </w:rPr>
            </w:pPr>
            <w:r w:rsidRPr="00C15657">
              <w:rPr>
                <w:b w:val="0"/>
                <w:color w:val="auto"/>
                <w:sz w:val="28"/>
                <w:szCs w:val="28"/>
              </w:rPr>
              <w:t xml:space="preserve"> Номинация «Семейное творчество» Рисунок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5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 «И гордо реет флаг державный»</w:t>
            </w:r>
          </w:p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color w:val="auto"/>
                <w:sz w:val="28"/>
                <w:szCs w:val="28"/>
              </w:rPr>
            </w:pPr>
            <w:r w:rsidRPr="00C15657">
              <w:rPr>
                <w:b w:val="0"/>
                <w:color w:val="auto"/>
                <w:sz w:val="28"/>
                <w:szCs w:val="28"/>
              </w:rPr>
              <w:t xml:space="preserve">Номинация Декоративно – </w:t>
            </w:r>
            <w:proofErr w:type="gramStart"/>
            <w:r w:rsidRPr="00C15657">
              <w:rPr>
                <w:b w:val="0"/>
                <w:color w:val="auto"/>
                <w:sz w:val="28"/>
                <w:szCs w:val="28"/>
              </w:rPr>
              <w:t>прикладное</w:t>
            </w:r>
            <w:proofErr w:type="gramEnd"/>
            <w:r w:rsidRPr="00C15657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15657">
              <w:rPr>
                <w:b w:val="0"/>
                <w:color w:val="auto"/>
                <w:sz w:val="28"/>
                <w:szCs w:val="28"/>
              </w:rPr>
              <w:t>исскуство</w:t>
            </w:r>
            <w:proofErr w:type="spellEnd"/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6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b/>
                <w:color w:val="auto"/>
                <w:sz w:val="28"/>
                <w:szCs w:val="28"/>
              </w:rPr>
            </w:pPr>
            <w:r w:rsidRPr="00C15657">
              <w:rPr>
                <w:b w:val="0"/>
                <w:color w:val="auto"/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2</w:t>
            </w:r>
          </w:p>
        </w:tc>
      </w:tr>
      <w:tr w:rsidR="00C15657" w:rsidRPr="000D3D16" w:rsidTr="007F2C22">
        <w:trPr>
          <w:trHeight w:val="33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7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rFonts w:eastAsia="Calibri"/>
                <w:color w:val="auto"/>
                <w:sz w:val="28"/>
                <w:szCs w:val="28"/>
              </w:rPr>
              <w:t>Муниципальный этап Всероссийского конкурса творческих работ обучающихся образовательных учреждений» Белые журавлята» Муниципальный конкурс « Дары осени»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4</w:t>
            </w:r>
          </w:p>
        </w:tc>
      </w:tr>
      <w:tr w:rsidR="00C15657" w:rsidRPr="000D3D16" w:rsidTr="007F2C22">
        <w:trPr>
          <w:trHeight w:val="330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 w:rsidRPr="000D3D16">
              <w:rPr>
                <w:rStyle w:val="af3"/>
                <w:rFonts w:eastAsia="Calibri"/>
                <w:color w:val="auto"/>
              </w:rPr>
              <w:t>8</w:t>
            </w:r>
          </w:p>
        </w:tc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rFonts w:eastAsia="Calibri"/>
                <w:color w:val="auto"/>
                <w:sz w:val="28"/>
                <w:szCs w:val="28"/>
              </w:rPr>
              <w:t>Муниципальный этап Всероссийского творческого конкурса  « Золотая осень»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276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9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b/>
                <w:color w:val="auto"/>
                <w:sz w:val="28"/>
                <w:szCs w:val="28"/>
              </w:rPr>
            </w:pPr>
            <w:r w:rsidRPr="00C15657">
              <w:rPr>
                <w:b w:val="0"/>
                <w:color w:val="auto"/>
                <w:sz w:val="28"/>
                <w:szCs w:val="28"/>
              </w:rPr>
              <w:t>Муниципальный конкурс « М</w:t>
            </w:r>
            <w:proofErr w:type="gramStart"/>
            <w:r w:rsidRPr="00C15657">
              <w:rPr>
                <w:b w:val="0"/>
                <w:color w:val="auto"/>
                <w:sz w:val="28"/>
                <w:szCs w:val="28"/>
              </w:rPr>
              <w:t>ы-</w:t>
            </w:r>
            <w:proofErr w:type="gramEnd"/>
            <w:r w:rsidRPr="00C15657">
              <w:rPr>
                <w:b w:val="0"/>
                <w:color w:val="auto"/>
                <w:sz w:val="28"/>
                <w:szCs w:val="28"/>
              </w:rPr>
              <w:t xml:space="preserve"> дагестанцы»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</w:p>
        </w:tc>
      </w:tr>
      <w:tr w:rsidR="00C15657" w:rsidRPr="000D3D16" w:rsidTr="007F2C22">
        <w:trPr>
          <w:trHeight w:val="246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10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textAlignment w:val="baseline"/>
              <w:rPr>
                <w:rStyle w:val="af3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этап Всероссийского </w:t>
            </w:r>
            <w:r w:rsidRPr="00C15657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экологического  форума «Зеленая планета»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3</w:t>
            </w:r>
          </w:p>
        </w:tc>
      </w:tr>
      <w:tr w:rsidR="00C15657" w:rsidRPr="000D3D16" w:rsidTr="007F2C22">
        <w:trPr>
          <w:trHeight w:val="36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11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«Дары осени»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4</w:t>
            </w:r>
          </w:p>
        </w:tc>
      </w:tr>
      <w:tr w:rsidR="00C15657" w:rsidRPr="000D3D16" w:rsidTr="007F2C22">
        <w:trPr>
          <w:trHeight w:val="195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12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смотр - конкурс «</w:t>
            </w:r>
            <w:proofErr w:type="spellStart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Очагмо</w:t>
            </w:r>
            <w:proofErr w:type="gramStart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 xml:space="preserve"> родной Дагестан»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</w:p>
        </w:tc>
      </w:tr>
      <w:tr w:rsidR="00C15657" w:rsidRPr="000D3D16" w:rsidTr="007F2C22">
        <w:trPr>
          <w:trHeight w:val="10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13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 Права человека глазами ребенка»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115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14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 Экология</w:t>
            </w:r>
            <w:proofErr w:type="gramStart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 xml:space="preserve"> « Образование». «Культура».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195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15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«Юниор»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753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t>16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конкурс. Инсценировка по произведениям А.С. Пушкина</w:t>
            </w:r>
          </w:p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7</w:t>
            </w:r>
          </w:p>
        </w:tc>
      </w:tr>
      <w:tr w:rsidR="00C15657" w:rsidRPr="000D3D16" w:rsidTr="007F2C22">
        <w:trPr>
          <w:trHeight w:val="216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  <w:r>
              <w:rPr>
                <w:rStyle w:val="af3"/>
                <w:rFonts w:eastAsia="Calibri"/>
                <w:color w:val="auto"/>
              </w:rPr>
              <w:lastRenderedPageBreak/>
              <w:t>17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«Живая классика»»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39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«А ну-ка, парни»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6</w:t>
            </w:r>
          </w:p>
        </w:tc>
      </w:tr>
      <w:tr w:rsidR="00C15657" w:rsidRPr="000D3D16" w:rsidTr="007F2C22">
        <w:trPr>
          <w:trHeight w:val="33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«А ну-ка, девушки»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145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«Забота о чистой вод</w:t>
            </w:r>
            <w:proofErr w:type="gramStart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15657">
              <w:rPr>
                <w:rFonts w:ascii="Times New Roman" w:hAnsi="Times New Roman" w:cs="Times New Roman"/>
                <w:sz w:val="28"/>
                <w:szCs w:val="28"/>
              </w:rPr>
              <w:t xml:space="preserve"> забота о будущем»»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7F2C22">
        <w:trPr>
          <w:trHeight w:val="15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Всероссийский  конкурс «Нравственный подвиг учителя»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C15657">
        <w:trPr>
          <w:trHeight w:val="489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57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«Мои земляки-афганцы»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color w:val="auto"/>
                <w:sz w:val="28"/>
                <w:szCs w:val="28"/>
              </w:rPr>
            </w:pPr>
            <w:r w:rsidRPr="00C15657">
              <w:rPr>
                <w:rStyle w:val="af3"/>
                <w:color w:val="auto"/>
                <w:sz w:val="28"/>
                <w:szCs w:val="28"/>
              </w:rPr>
              <w:t>1</w:t>
            </w:r>
          </w:p>
        </w:tc>
      </w:tr>
      <w:tr w:rsidR="00C15657" w:rsidRPr="000D3D16" w:rsidTr="00C15657">
        <w:trPr>
          <w:trHeight w:val="33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sz w:val="28"/>
                <w:szCs w:val="28"/>
              </w:rPr>
            </w:pPr>
            <w:r w:rsidRPr="00C15657">
              <w:rPr>
                <w:rStyle w:val="af3"/>
                <w:rFonts w:eastAsia="Calibri"/>
                <w:sz w:val="28"/>
                <w:szCs w:val="28"/>
              </w:rPr>
              <w:t>Районные предметные олимпиады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sz w:val="28"/>
                <w:szCs w:val="28"/>
              </w:rPr>
            </w:pPr>
            <w:r w:rsidRPr="00C15657">
              <w:rPr>
                <w:rStyle w:val="af3"/>
                <w:sz w:val="28"/>
                <w:szCs w:val="28"/>
              </w:rPr>
              <w:t>99</w:t>
            </w:r>
          </w:p>
        </w:tc>
      </w:tr>
      <w:tr w:rsidR="00C15657" w:rsidRPr="000D3D16" w:rsidTr="00C15657">
        <w:trPr>
          <w:trHeight w:val="300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sz w:val="28"/>
                <w:szCs w:val="28"/>
              </w:rPr>
            </w:pPr>
            <w:r w:rsidRPr="00C15657">
              <w:rPr>
                <w:rStyle w:val="af3"/>
                <w:rFonts w:eastAsia="Calibri"/>
                <w:sz w:val="28"/>
                <w:szCs w:val="28"/>
              </w:rPr>
              <w:t>Региональные предметные олимпиады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sz w:val="28"/>
                <w:szCs w:val="28"/>
              </w:rPr>
            </w:pPr>
            <w:r w:rsidRPr="00C15657">
              <w:rPr>
                <w:rStyle w:val="af3"/>
                <w:sz w:val="28"/>
                <w:szCs w:val="28"/>
              </w:rPr>
              <w:t>0</w:t>
            </w:r>
          </w:p>
        </w:tc>
      </w:tr>
      <w:tr w:rsidR="00C15657" w:rsidRPr="000D3D16" w:rsidTr="007F2C22">
        <w:trPr>
          <w:trHeight w:val="615"/>
        </w:trPr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15657" w:rsidRPr="000D3D16" w:rsidRDefault="00C15657" w:rsidP="007F2C22">
            <w:pPr>
              <w:pStyle w:val="3"/>
              <w:rPr>
                <w:rStyle w:val="af3"/>
                <w:rFonts w:eastAsia="Calibri"/>
                <w:color w:val="auto"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rFonts w:eastAsia="Calibri"/>
                <w:sz w:val="28"/>
                <w:szCs w:val="28"/>
              </w:rPr>
            </w:pPr>
            <w:r w:rsidRPr="00C15657">
              <w:rPr>
                <w:rStyle w:val="af3"/>
                <w:rFonts w:eastAsia="Calibri"/>
                <w:sz w:val="28"/>
                <w:szCs w:val="28"/>
              </w:rPr>
              <w:t>Работа по внедрению проектной деятельности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15657" w:rsidRPr="00C15657" w:rsidRDefault="00C15657" w:rsidP="007F2C22">
            <w:pPr>
              <w:pStyle w:val="3"/>
              <w:rPr>
                <w:rStyle w:val="af3"/>
                <w:sz w:val="28"/>
                <w:szCs w:val="28"/>
              </w:rPr>
            </w:pPr>
            <w:r w:rsidRPr="00C15657">
              <w:rPr>
                <w:rStyle w:val="af3"/>
                <w:sz w:val="28"/>
                <w:szCs w:val="28"/>
              </w:rPr>
              <w:t>0</w:t>
            </w:r>
          </w:p>
        </w:tc>
      </w:tr>
    </w:tbl>
    <w:p w:rsidR="00C15657" w:rsidRDefault="00C15657" w:rsidP="007019A1">
      <w:pPr>
        <w:pStyle w:val="3"/>
        <w:rPr>
          <w:rStyle w:val="af3"/>
          <w:rFonts w:eastAsia="Calibri"/>
        </w:rPr>
      </w:pPr>
    </w:p>
    <w:p w:rsidR="00C15657" w:rsidRDefault="00C15657" w:rsidP="007019A1">
      <w:pPr>
        <w:pStyle w:val="3"/>
        <w:rPr>
          <w:rStyle w:val="af3"/>
          <w:rFonts w:eastAsia="Calibri"/>
        </w:rPr>
      </w:pPr>
    </w:p>
    <w:p w:rsidR="00C15657" w:rsidRPr="006F798E" w:rsidRDefault="00C15657" w:rsidP="007019A1">
      <w:pPr>
        <w:pStyle w:val="3"/>
        <w:rPr>
          <w:rStyle w:val="af3"/>
          <w:rFonts w:eastAsia="Calibri"/>
        </w:rPr>
      </w:pPr>
    </w:p>
    <w:p w:rsidR="00C15657" w:rsidRDefault="00C15657" w:rsidP="007019A1">
      <w:pPr>
        <w:pStyle w:val="3"/>
        <w:rPr>
          <w:rStyle w:val="af3"/>
          <w:rFonts w:eastAsia="Calibri"/>
        </w:rPr>
      </w:pPr>
    </w:p>
    <w:p w:rsidR="00C15657" w:rsidRDefault="00C15657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4.7. Сведения об участии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общего образования, а также в формировании и реализации индивидуальных образовательных маршрутов обучающихся:</w:t>
      </w:r>
    </w:p>
    <w:tbl>
      <w:tblPr>
        <w:tblW w:w="0" w:type="auto"/>
        <w:tblLook w:val="0000"/>
      </w:tblPr>
      <w:tblGrid>
        <w:gridCol w:w="642"/>
        <w:gridCol w:w="7858"/>
        <w:gridCol w:w="1071"/>
      </w:tblGrid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Оценка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Наличие в уставе образовательной организации норм, определяющих процедуры участия участников образовательного процесса в разработке основной образовательной программы основного общего образования, в формировании и реализации индивидуальных образовательных маршрутов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в уставе образовательной организации сведений об органе общественно-государственного управления, в чью компетенцию входят указанные вопросы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документов (протоколов, приказов и др.), подтверждающих соблюдение установленного уставом образовательной организации или ее локальным актом порядка участия участников образовательного процесса в разработке основной образовательной программы основного общего образования, в формировании и реализации индивидуальных образовательных маршрутов обучающихся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4.8. Сведения о материально-технических условиях реализации основной образовательной программы основного общего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7719"/>
        <w:gridCol w:w="1071"/>
      </w:tblGrid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Материально-технические условия и их параметры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Материально-технические условия реализации основной образовательной программы основного общего образования обеспечивают: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Возможность достижения обучающимися установленных ГОС требований к результатам освоения основной образовательной программы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Соблюдение: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-санитарно-эпидемиологических требований к образовательному процессу (требования к водоснабжению, канализации, освещению, воздушно-тепловому режиму, средствам обучения, учебному оборудованию и т.д.);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 требований к санитарно-бытовым условиям (наличие оборудованных гардеробов, санузлов, мест личной гигиены);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-пожарной и электробезопасности;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 требований к социально-бытовым условиям (наличие оборудованного рабочего места учителя и каждого обучающегося, учительской с рабочей зоной и местами для отдыха,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-строительных норм и правил;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-требований </w:t>
            </w:r>
            <w:proofErr w:type="gramStart"/>
            <w:r w:rsidRPr="006F798E">
              <w:rPr>
                <w:rStyle w:val="af3"/>
              </w:rPr>
              <w:t>пожарной</w:t>
            </w:r>
            <w:proofErr w:type="gramEnd"/>
            <w:r w:rsidRPr="006F798E">
              <w:rPr>
                <w:rStyle w:val="af3"/>
              </w:rPr>
              <w:t xml:space="preserve"> и электробезопасности;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охраны здоровья обучающихся и охраны труда работников образовательных учреждений;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к транспортному обслуживанию обучающихся;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-своевременных сроков и необходимых объемов текущего и капитального ремонта.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соответствует государственным санитарно-эпидемиологическим правилам и нормативам и обеспечивает возможность безопасной и комфортной  организации всех видов учебной и внеурочной деятельности для всех участников образовательного</w:t>
            </w:r>
            <w:proofErr w:type="gramEnd"/>
            <w:r w:rsidRPr="006F798E">
              <w:rPr>
                <w:rStyle w:val="af3"/>
              </w:rPr>
              <w:t xml:space="preserve">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Образовательное учреждение имеет: 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Учебные кабинеты с автоматизированными рабочими местами обучающихся и педагогических работников, лекционные аудитории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Помещения для занятий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-учебно-исследовательской и проектной деятельностью, моделированием и техническим творчеством (лаборатории и  мастерские);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-музыкой;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-хореографией;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0A490D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>
              <w:rPr>
                <w:rStyle w:val="af3"/>
                <w:rFonts w:eastAsia="Calibri"/>
              </w:rPr>
              <w:t>х</w:t>
            </w:r>
            <w:proofErr w:type="spellEnd"/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-изобразительным искусством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0A490D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>
              <w:rPr>
                <w:rStyle w:val="af3"/>
                <w:rFonts w:eastAsia="Calibri"/>
              </w:rPr>
              <w:t>х</w:t>
            </w:r>
            <w:proofErr w:type="spellEnd"/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Лингафонные кабинеты, обеспечивающие изучение иностранных языков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0A490D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>
              <w:rPr>
                <w:rStyle w:val="af3"/>
                <w:rFonts w:eastAsia="Calibri"/>
              </w:rPr>
              <w:t>х</w:t>
            </w:r>
            <w:proofErr w:type="spellEnd"/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Информационно-библиотечные центры с рабочими зонами,  оборудованными: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-читальными залами и книгохранилищами, обеспечивающими сохранность книжного фонда;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  <w:proofErr w:type="spellStart"/>
            <w:r w:rsidRPr="006F798E">
              <w:rPr>
                <w:rStyle w:val="af3"/>
              </w:rPr>
              <w:t>медиатекой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Хореографический зал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Спортивные сооружения: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-комплексы;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-залы;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-бассейн;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-стадион;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-спортивные площадки;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-тир,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оснащенные</w:t>
            </w:r>
            <w:proofErr w:type="gramEnd"/>
            <w:r w:rsidRPr="006F798E">
              <w:rPr>
                <w:rStyle w:val="af3"/>
              </w:rPr>
              <w:t xml:space="preserve"> игровым, спортивным оборудованием и инвентарем;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  <w:proofErr w:type="spellStart"/>
            <w:r w:rsidRPr="006F798E">
              <w:rPr>
                <w:rStyle w:val="af3"/>
              </w:rPr>
              <w:t>автогородок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Помещения медицинского назначения, оснащенные необходимым оборудованием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Административные помещения,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оснащенные необходимым оборудованием</w:t>
            </w:r>
            <w:proofErr w:type="gramStart"/>
            <w:r w:rsidRPr="006F798E">
              <w:rPr>
                <w:rStyle w:val="af3"/>
              </w:rPr>
              <w:t>.</w:t>
            </w:r>
            <w:proofErr w:type="gramEnd"/>
            <w:r w:rsidRPr="006F798E">
              <w:rPr>
                <w:rStyle w:val="af3"/>
              </w:rPr>
              <w:t xml:space="preserve"> </w:t>
            </w:r>
            <w:proofErr w:type="gramStart"/>
            <w:r w:rsidRPr="006F798E">
              <w:rPr>
                <w:rStyle w:val="af3"/>
              </w:rPr>
              <w:t>в</w:t>
            </w:r>
            <w:proofErr w:type="gramEnd"/>
            <w:r w:rsidRPr="006F798E">
              <w:rPr>
                <w:rStyle w:val="af3"/>
              </w:rPr>
              <w:t xml:space="preserve"> том числе для организации учебного процесса с детьми-инвалидами и детьми с ограниченными возможностями здоровья.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Гардеробы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Санузлы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Места личной гигиены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Участок (территорию) с необходимым набором оборудованных зон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Мебель, офисное оснащение и хозяйственный инвентарь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Материально-техническое оснащение образовательного процесса обеспечивает возможность: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Реализации индивидуальных образовательных планов обучающихся, осуществления их самостоятельной образовательной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Художественного творчества с использованием ручных, электрических и </w:t>
            </w:r>
            <w:proofErr w:type="gramStart"/>
            <w:r w:rsidRPr="006F798E">
              <w:rPr>
                <w:rStyle w:val="af3"/>
                <w:rFonts w:eastAsia="Calibri"/>
              </w:rPr>
              <w:t>ИКТ-инструментов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4.5.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Наблюдений,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Занятий по изучению правил дорожного движения с использованием игр, оборудования, а также компьютерных технологий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      </w:r>
            <w:proofErr w:type="spellStart"/>
            <w:r w:rsidRPr="006F798E">
              <w:rPr>
                <w:rStyle w:val="af3"/>
                <w:rFonts w:eastAsia="Calibri"/>
              </w:rPr>
              <w:t>медиаресурсов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на электронных носителях, к множительной технике для тиражирования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учеб-ных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и методических </w:t>
            </w:r>
            <w:proofErr w:type="spellStart"/>
            <w:r w:rsidRPr="006F798E">
              <w:rPr>
                <w:rStyle w:val="af3"/>
                <w:rFonts w:eastAsia="Calibri"/>
              </w:rPr>
              <w:t>текстографических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аудио-видеоматериалов, результатов творческой, научно-исследовательской и проектной деятельности учащихся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Планирования учебного процесса, фиксации его динамики, промежуточных и итоговых результатов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Проведения массовых мероприятий, собраний, представлений; досуга и </w:t>
            </w:r>
            <w:proofErr w:type="gramStart"/>
            <w:r w:rsidRPr="006F798E">
              <w:rPr>
                <w:rStyle w:val="af3"/>
                <w:rFonts w:eastAsia="Calibri"/>
              </w:rPr>
              <w:t>общения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Выпуска школьных печатных изданий, работы школьного телевидения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Организации качественного горячего питания, медицинского обслуживания и отдыха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lastRenderedPageBreak/>
        <w:t>4.9. Сведения об учебно-методическом обеспечении образовательного процесса: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6910"/>
        <w:gridCol w:w="1724"/>
      </w:tblGrid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Название кабинета, зала, мастерской и др., </w:t>
            </w:r>
            <w:proofErr w:type="gramStart"/>
            <w:r w:rsidRPr="006F798E">
              <w:rPr>
                <w:rStyle w:val="af3"/>
                <w:rFonts w:eastAsia="Calibri"/>
              </w:rPr>
              <w:t>используемых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для реализации основной образовательной программы основного общего образования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 соответствия требованиям</w:t>
            </w:r>
          </w:p>
        </w:tc>
      </w:tr>
      <w:tr w:rsidR="00BA68A1" w:rsidRPr="006F798E" w:rsidTr="0098377E">
        <w:trPr>
          <w:trHeight w:val="1114"/>
          <w:jc w:val="center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математики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русского языка и литературы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географии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иностранного языка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Компьютерный класс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D93268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19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истории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химии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D93268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22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биологии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28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Библиотека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4.10. Сведения об обеспеченности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образования:</w:t>
      </w:r>
    </w:p>
    <w:tbl>
      <w:tblPr>
        <w:tblW w:w="15022" w:type="dxa"/>
        <w:tblLook w:val="0000"/>
      </w:tblPr>
      <w:tblGrid>
        <w:gridCol w:w="581"/>
        <w:gridCol w:w="2457"/>
        <w:gridCol w:w="5606"/>
        <w:gridCol w:w="2336"/>
        <w:gridCol w:w="4042"/>
      </w:tblGrid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Предмет по учебному плану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</w:t>
            </w:r>
            <w:proofErr w:type="gramStart"/>
            <w:r w:rsidRPr="006F798E">
              <w:rPr>
                <w:rStyle w:val="af3"/>
              </w:rPr>
              <w:t>к(</w:t>
            </w:r>
            <w:proofErr w:type="gramEnd"/>
            <w:r w:rsidRPr="006F798E">
              <w:rPr>
                <w:rStyle w:val="af3"/>
              </w:rPr>
              <w:t xml:space="preserve">и)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(автор, название, год издания)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Сведения о соответствии используемого учебника федеральному перечню (</w:t>
            </w:r>
            <w:proofErr w:type="gramStart"/>
            <w:r w:rsidRPr="006F798E">
              <w:rPr>
                <w:rStyle w:val="af3"/>
              </w:rPr>
              <w:t>соответствует</w:t>
            </w:r>
            <w:proofErr w:type="gramEnd"/>
            <w:r w:rsidRPr="006F798E">
              <w:rPr>
                <w:rStyle w:val="af3"/>
              </w:rPr>
              <w:t>/не соответствует)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Учебно-методическая литература</w:t>
            </w:r>
          </w:p>
        </w:tc>
      </w:tr>
      <w:tr w:rsidR="00BA68A1" w:rsidRPr="006F798E" w:rsidTr="00F0042E">
        <w:trPr>
          <w:trHeight w:val="3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 язык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Pr="00BA68A1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 М. Т.,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Тростенцова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А</w:t>
            </w:r>
          </w:p>
          <w:p w:rsidR="00BA68A1" w:rsidRPr="006F798E" w:rsidRDefault="00BA68A1" w:rsidP="007F2C22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Т, А. Богданова. «Сборник диктантов по орфографии и пунктуации в 5-9  класса М. «Просвещение» 2009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Дидактические материалы по русскому языку 6 класс. Ю.С. Пичугов. М. Просвещение 1999.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Универсальные дидактические материалы по русскому языку 8-9 классы М. АРКТИ 2000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Русский язык 9 класс Подготовка к ГИА.</w:t>
            </w: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  <w:r w:rsidRPr="00BA68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ыженская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М.Т. Баранов. М, </w:t>
            </w:r>
          </w:p>
          <w:p w:rsidR="007F2C22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«Просвещение» 2015</w:t>
            </w:r>
          </w:p>
          <w:p w:rsidR="007F2C22" w:rsidRPr="00BA68A1" w:rsidRDefault="007F2C22" w:rsidP="007F2C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 М. Т.,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Тростенцова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А</w:t>
            </w:r>
          </w:p>
          <w:p w:rsidR="00BA68A1" w:rsidRPr="006F798E" w:rsidRDefault="00BA68A1" w:rsidP="007F2C22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.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 Контрольно-измерительные материалы литература 8 класс. М. ВАКО. 2007.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Иностранный язык (английский)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C22" w:rsidRPr="00A0387D" w:rsidRDefault="007F2C22" w:rsidP="007F2C22">
            <w:pPr>
              <w:rPr>
                <w:rFonts w:ascii="Times New Roman" w:hAnsi="Times New Roman" w:cs="Times New Roman"/>
              </w:rPr>
            </w:pPr>
            <w:r w:rsidRPr="00DC657D">
              <w:rPr>
                <w:sz w:val="24"/>
                <w:szCs w:val="24"/>
              </w:rPr>
              <w:t>Афанасьева О.В., И.В. Михеева</w:t>
            </w:r>
            <w:r>
              <w:rPr>
                <w:sz w:val="24"/>
                <w:szCs w:val="24"/>
              </w:rPr>
              <w:t xml:space="preserve"> Дрофа 2015г</w:t>
            </w:r>
          </w:p>
          <w:p w:rsidR="007F2C22" w:rsidRDefault="007F2C22" w:rsidP="007F2C2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>5-</w:t>
            </w:r>
            <w:r w:rsidR="006362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тетрадь, книга для чтения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тетрадь, книга для чтения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тетрадь, книга для чтения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тетрадь, книга для чтения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Рабочая тетрадь, книга для чтения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gridAfter w:val="4"/>
          <w:wAfter w:w="14441" w:type="dxa"/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63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C657D">
              <w:rPr>
                <w:sz w:val="24"/>
                <w:szCs w:val="24"/>
              </w:rPr>
              <w:t>Муравин</w:t>
            </w:r>
            <w:proofErr w:type="spellEnd"/>
            <w:r w:rsidRPr="00DC657D">
              <w:rPr>
                <w:sz w:val="24"/>
                <w:szCs w:val="24"/>
              </w:rPr>
              <w:t xml:space="preserve"> Г.К, </w:t>
            </w:r>
            <w:proofErr w:type="spellStart"/>
            <w:r w:rsidRPr="00DC657D">
              <w:rPr>
                <w:sz w:val="24"/>
                <w:szCs w:val="24"/>
              </w:rPr>
              <w:t>Муравина</w:t>
            </w:r>
            <w:proofErr w:type="spellEnd"/>
            <w:r w:rsidRPr="00DC657D">
              <w:rPr>
                <w:sz w:val="24"/>
                <w:szCs w:val="24"/>
              </w:rPr>
              <w:t xml:space="preserve"> О.</w:t>
            </w:r>
            <w:proofErr w:type="gramStart"/>
            <w:r w:rsidRPr="00DC657D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Дрофа 2015г</w:t>
            </w:r>
          </w:p>
          <w:p w:rsidR="00F0042E" w:rsidRDefault="00F0042E" w:rsidP="0063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DC657D">
              <w:rPr>
                <w:sz w:val="24"/>
                <w:szCs w:val="24"/>
              </w:rPr>
              <w:t>Муравин</w:t>
            </w:r>
            <w:proofErr w:type="spellEnd"/>
            <w:r w:rsidRPr="00DC657D">
              <w:rPr>
                <w:sz w:val="24"/>
                <w:szCs w:val="24"/>
              </w:rPr>
              <w:t xml:space="preserve"> Г.К, </w:t>
            </w:r>
            <w:proofErr w:type="spellStart"/>
            <w:r w:rsidRPr="00DC657D">
              <w:rPr>
                <w:sz w:val="24"/>
                <w:szCs w:val="24"/>
              </w:rPr>
              <w:t>Муравина</w:t>
            </w:r>
            <w:proofErr w:type="spellEnd"/>
            <w:r w:rsidRPr="00DC657D">
              <w:rPr>
                <w:sz w:val="24"/>
                <w:szCs w:val="24"/>
              </w:rPr>
              <w:t xml:space="preserve"> О.</w:t>
            </w:r>
            <w:proofErr w:type="gramStart"/>
            <w:r w:rsidRPr="00DC657D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Дрофа 2015г</w:t>
            </w:r>
          </w:p>
          <w:p w:rsidR="00F0042E" w:rsidRDefault="00F0042E" w:rsidP="006362E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Макарычев Ю. Н.,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Миндюк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Г.,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Нешков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И. и др. / Под ред.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Теляковского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 2015 г </w:t>
            </w:r>
          </w:p>
          <w:p w:rsidR="00F0042E" w:rsidRDefault="00F0042E" w:rsidP="0063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Макарычев Ю. Н.,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Миндюк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Г.,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Нешков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И. и др. / Под ред.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Теляковского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 2015 г </w:t>
            </w:r>
          </w:p>
          <w:p w:rsidR="00F0042E" w:rsidRDefault="00F0042E" w:rsidP="006362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Макарычев Ю. Н.,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Миндюк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Г.,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Нешков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 И. и др. / Под ред.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Теляковского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Просвещение 2015 г</w:t>
            </w:r>
            <w:r w:rsidRPr="00DC657D">
              <w:rPr>
                <w:sz w:val="24"/>
                <w:szCs w:val="24"/>
              </w:rPr>
              <w:t xml:space="preserve"> </w:t>
            </w:r>
          </w:p>
          <w:p w:rsidR="00F0042E" w:rsidRPr="00DC657D" w:rsidRDefault="00F0042E" w:rsidP="006362E9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1. </w:t>
            </w:r>
            <w:proofErr w:type="gramStart"/>
            <w:r w:rsidRPr="006F798E">
              <w:rPr>
                <w:rStyle w:val="af3"/>
              </w:rPr>
              <w:t>Жохов</w:t>
            </w:r>
            <w:proofErr w:type="gramEnd"/>
            <w:r w:rsidRPr="006F798E">
              <w:rPr>
                <w:rStyle w:val="af3"/>
              </w:rPr>
              <w:t xml:space="preserve">. В.И. Математический тренажер. 5кл.: пособие для учителей и учащихся к учебнику «Математика . 5 </w:t>
            </w:r>
            <w:proofErr w:type="spellStart"/>
            <w:r w:rsidRPr="006F798E">
              <w:rPr>
                <w:rStyle w:val="af3"/>
              </w:rPr>
              <w:t>кл</w:t>
            </w:r>
            <w:proofErr w:type="spellEnd"/>
            <w:r w:rsidRPr="006F798E">
              <w:rPr>
                <w:rStyle w:val="af3"/>
              </w:rPr>
              <w:t>.» - М.</w:t>
            </w:r>
            <w:proofErr w:type="gramStart"/>
            <w:r w:rsidRPr="006F798E">
              <w:rPr>
                <w:rStyle w:val="af3"/>
              </w:rPr>
              <w:t xml:space="preserve"> :</w:t>
            </w:r>
            <w:proofErr w:type="gramEnd"/>
            <w:r w:rsidRPr="006F798E">
              <w:rPr>
                <w:rStyle w:val="af3"/>
              </w:rPr>
              <w:t xml:space="preserve"> Мнемозина, 2010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2. Уроки математики с применением информационных технологий Л.И.Горохова, Г.И. Григорьева и др. – М.: изд. «Глобус», 2009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1. Жохов В.И. Математический тренажер. 6 </w:t>
            </w:r>
            <w:proofErr w:type="spellStart"/>
            <w:r w:rsidRPr="006F798E">
              <w:rPr>
                <w:rStyle w:val="af3"/>
              </w:rPr>
              <w:t>кл</w:t>
            </w:r>
            <w:proofErr w:type="spellEnd"/>
            <w:r w:rsidRPr="006F798E">
              <w:rPr>
                <w:rStyle w:val="af3"/>
              </w:rPr>
              <w:t xml:space="preserve">. : пособие для учителей и учащихся к учебнику «Математика. 6 </w:t>
            </w:r>
            <w:proofErr w:type="spellStart"/>
            <w:r w:rsidRPr="006F798E">
              <w:rPr>
                <w:rStyle w:val="af3"/>
              </w:rPr>
              <w:t>кл</w:t>
            </w:r>
            <w:proofErr w:type="spellEnd"/>
            <w:r w:rsidRPr="006F798E">
              <w:rPr>
                <w:rStyle w:val="af3"/>
              </w:rPr>
              <w:t xml:space="preserve">. « (авт. </w:t>
            </w:r>
            <w:proofErr w:type="spellStart"/>
            <w:r w:rsidRPr="006F798E">
              <w:rPr>
                <w:rStyle w:val="af3"/>
              </w:rPr>
              <w:t>Виленкин</w:t>
            </w:r>
            <w:proofErr w:type="spellEnd"/>
            <w:r w:rsidRPr="006F798E">
              <w:rPr>
                <w:rStyle w:val="af3"/>
              </w:rPr>
              <w:t xml:space="preserve"> Н.Я. и др.)/ В</w:t>
            </w:r>
            <w:proofErr w:type="gramStart"/>
            <w:r w:rsidRPr="006F798E">
              <w:rPr>
                <w:rStyle w:val="af3"/>
              </w:rPr>
              <w:t xml:space="preserve"> .</w:t>
            </w:r>
            <w:proofErr w:type="gramEnd"/>
            <w:r w:rsidRPr="006F798E">
              <w:rPr>
                <w:rStyle w:val="af3"/>
              </w:rPr>
              <w:t>И. Жохов, В.Н. Погодин. – М.: Мнемозина,2010г.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Информатика и ИКТ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A0387D" w:rsidRDefault="00F0042E" w:rsidP="006362E9">
            <w:pPr>
              <w:rPr>
                <w:rFonts w:ascii="Times New Roman" w:hAnsi="Times New Roman" w:cs="Times New Roman"/>
                <w:color w:val="000000"/>
              </w:rPr>
            </w:pPr>
            <w:r w:rsidRPr="00BA68A1">
              <w:rPr>
                <w:rFonts w:ascii="Times New Roman" w:eastAsia="Calibri" w:hAnsi="Times New Roman" w:cs="Times New Roman"/>
                <w:color w:val="000000"/>
                <w:spacing w:val="2"/>
              </w:rPr>
              <w:t>. Учебник. 8-9 класс/</w:t>
            </w:r>
            <w:r w:rsidRPr="00A038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87D"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 w:rsidRPr="00A0387D">
              <w:rPr>
                <w:rFonts w:ascii="Times New Roman" w:hAnsi="Times New Roman" w:cs="Times New Roman"/>
                <w:color w:val="000000"/>
              </w:rPr>
              <w:t xml:space="preserve"> Л.Л.</w:t>
            </w:r>
          </w:p>
          <w:p w:rsidR="00F0042E" w:rsidRPr="00BA68A1" w:rsidRDefault="00F0042E" w:rsidP="006362E9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 2018 г</w:t>
            </w:r>
          </w:p>
          <w:p w:rsidR="00F0042E" w:rsidRPr="00BA68A1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Физика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BA68A1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</w:p>
          <w:p w:rsidR="00F0042E" w:rsidRPr="00BA68A1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Дрофа 2017</w:t>
            </w:r>
            <w:r w:rsidRPr="00BA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42E" w:rsidRPr="00BA68A1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BA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Дрофа 2017</w:t>
            </w:r>
            <w:r w:rsidRPr="00BA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042E" w:rsidRPr="00BA68A1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</w:rPr>
              <w:t>.</w:t>
            </w:r>
            <w:r w:rsidR="006362E9" w:rsidRPr="00BA68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История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543685" w:rsidRDefault="00F0042E" w:rsidP="00F0042E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C65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657D">
              <w:rPr>
                <w:sz w:val="24"/>
                <w:szCs w:val="24"/>
              </w:rPr>
              <w:t xml:space="preserve">Колпаков С.В. </w:t>
            </w:r>
            <w:proofErr w:type="spellStart"/>
            <w:r w:rsidRPr="00DC657D">
              <w:rPr>
                <w:sz w:val="24"/>
                <w:szCs w:val="24"/>
              </w:rPr>
              <w:t>Селунская</w:t>
            </w:r>
            <w:proofErr w:type="spellEnd"/>
            <w:r w:rsidRPr="00DC657D">
              <w:rPr>
                <w:sz w:val="24"/>
                <w:szCs w:val="24"/>
              </w:rPr>
              <w:t xml:space="preserve"> С.А.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Дрофа 2015</w:t>
            </w:r>
            <w:r w:rsidRPr="00BA68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И.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 2017г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И.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 2017г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И.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 2017г</w:t>
            </w:r>
          </w:p>
          <w:p w:rsidR="00BA68A1" w:rsidRPr="006F798E" w:rsidRDefault="00BA68A1" w:rsidP="006362E9">
            <w:pPr>
              <w:spacing w:after="0" w:line="240" w:lineRule="auto"/>
              <w:rPr>
                <w:rStyle w:val="af3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Атлас и контурные карты по истории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Атлас и контурные карты по истории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  <w:rFonts w:eastAsia="Calibri"/>
              </w:rPr>
              <w:t>Карты, раздаточный материал.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8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Обществознание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6362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C657D">
              <w:rPr>
                <w:sz w:val="24"/>
                <w:szCs w:val="24"/>
              </w:rPr>
              <w:t>Никитин А.Ф. Никитина Т.И</w:t>
            </w:r>
            <w:r>
              <w:rPr>
                <w:sz w:val="24"/>
                <w:szCs w:val="24"/>
              </w:rPr>
              <w:t xml:space="preserve"> Дрофа 2015г</w:t>
            </w:r>
          </w:p>
          <w:p w:rsidR="00F0042E" w:rsidRDefault="00F0042E" w:rsidP="006362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C657D">
              <w:rPr>
                <w:sz w:val="24"/>
                <w:szCs w:val="24"/>
              </w:rPr>
              <w:t>Никитин А.Ф. Никитина Т.И</w:t>
            </w:r>
            <w:r>
              <w:rPr>
                <w:sz w:val="24"/>
                <w:szCs w:val="24"/>
              </w:rPr>
              <w:t xml:space="preserve"> Дрофа 2015г</w:t>
            </w:r>
          </w:p>
          <w:p w:rsidR="00F0042E" w:rsidRDefault="00F0042E" w:rsidP="006362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C657D">
              <w:rPr>
                <w:sz w:val="24"/>
                <w:szCs w:val="24"/>
              </w:rPr>
              <w:t xml:space="preserve"> Никитин А.Ф. Никитина Т.И</w:t>
            </w:r>
            <w:r>
              <w:rPr>
                <w:sz w:val="24"/>
                <w:szCs w:val="24"/>
              </w:rPr>
              <w:t xml:space="preserve"> Дрофа 2015г</w:t>
            </w:r>
          </w:p>
          <w:p w:rsidR="00F0042E" w:rsidRDefault="00F0042E" w:rsidP="006362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DC657D">
              <w:rPr>
                <w:sz w:val="24"/>
                <w:szCs w:val="24"/>
              </w:rPr>
              <w:t xml:space="preserve"> Никитин А.Ф. Никитина Т.И</w:t>
            </w:r>
            <w:r>
              <w:rPr>
                <w:sz w:val="24"/>
                <w:szCs w:val="24"/>
              </w:rPr>
              <w:t xml:space="preserve"> Дрофа 2015г</w:t>
            </w:r>
          </w:p>
          <w:p w:rsidR="00F0042E" w:rsidRPr="00B356CA" w:rsidRDefault="00F0042E" w:rsidP="006362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Раздаточный материал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  <w:rFonts w:eastAsia="Calibri"/>
              </w:rPr>
              <w:t>Материалы ГИА, тесты</w:t>
            </w: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География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BA68A1" w:rsidRDefault="00F0042E" w:rsidP="00636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6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П. Герасимова, Н. 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Неклюкова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Дрофа, 2015</w:t>
            </w:r>
            <w:r w:rsidRPr="00BA6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0042E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Коринская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В.А.,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Душина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Щенев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 2015 г</w:t>
            </w:r>
          </w:p>
          <w:p w:rsidR="00F0042E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Коринская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В.А.,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Душина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Щенев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 2015 г</w:t>
            </w:r>
          </w:p>
          <w:p w:rsidR="00F0042E" w:rsidRDefault="00F0042E" w:rsidP="00636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Коринская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В.А.,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Душина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>Щенев</w:t>
            </w:r>
            <w:proofErr w:type="spellEnd"/>
            <w:r w:rsidRPr="00B91253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 2015 г</w:t>
            </w:r>
          </w:p>
          <w:p w:rsidR="00F0042E" w:rsidRPr="00BA68A1" w:rsidRDefault="00F0042E" w:rsidP="00636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Рабочие тетради 6, атлас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Рабочие тетради 7, атлас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Рабочие тетради 8, атлас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Рабочие тетради 9, атлас</w:t>
            </w: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Рабочие тетради 10, атлас</w:t>
            </w: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Природоведение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BA68A1" w:rsidRDefault="00F0042E" w:rsidP="006362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u w:val="single"/>
              </w:rPr>
            </w:pPr>
            <w:r w:rsidRPr="00BA68A1">
              <w:rPr>
                <w:rFonts w:ascii="Times New Roman" w:eastAsia="Calibri" w:hAnsi="Times New Roman" w:cs="Times New Roman"/>
                <w:sz w:val="24"/>
                <w:szCs w:val="24"/>
              </w:rPr>
              <w:t>А.А. Плеш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аков, Н.И. Сонин  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68A1">
              <w:rPr>
                <w:rFonts w:ascii="Times New Roman" w:eastAsia="Calibri" w:hAnsi="Times New Roman" w:cs="Times New Roman"/>
                <w:sz w:val="24"/>
                <w:szCs w:val="24"/>
              </w:rPr>
              <w:t>Дрофа,20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Раб. Тетрадь «Природоведение» под ред. </w:t>
            </w:r>
            <w:proofErr w:type="spellStart"/>
            <w:r w:rsidRPr="006F798E">
              <w:rPr>
                <w:rStyle w:val="af3"/>
              </w:rPr>
              <w:t>Л.В.Дорогань</w:t>
            </w:r>
            <w:proofErr w:type="spellEnd"/>
            <w:r w:rsidRPr="006F798E">
              <w:rPr>
                <w:rStyle w:val="af3"/>
              </w:rPr>
              <w:t>,</w:t>
            </w:r>
          </w:p>
        </w:tc>
      </w:tr>
      <w:tr w:rsidR="00F0042E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Химия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BA68A1" w:rsidRDefault="006362E9" w:rsidP="00636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Рудзитис.А.В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2E" w:rsidRPr="006F798E" w:rsidRDefault="00F0042E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Биология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F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657D">
              <w:rPr>
                <w:sz w:val="24"/>
                <w:szCs w:val="24"/>
              </w:rPr>
              <w:t>Плешаков А.А. Сонин 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Дрофа 2015г</w:t>
            </w:r>
            <w:r w:rsidRPr="00BA6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57D">
              <w:rPr>
                <w:sz w:val="24"/>
                <w:szCs w:val="24"/>
              </w:rPr>
              <w:t>Сонин</w:t>
            </w:r>
            <w:proofErr w:type="gramEnd"/>
            <w:r w:rsidRPr="00DC657D">
              <w:rPr>
                <w:sz w:val="24"/>
                <w:szCs w:val="24"/>
              </w:rPr>
              <w:t xml:space="preserve"> 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Дрофа 2015г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57D">
              <w:rPr>
                <w:sz w:val="24"/>
                <w:szCs w:val="24"/>
              </w:rPr>
              <w:t>Сонин</w:t>
            </w:r>
            <w:proofErr w:type="gramEnd"/>
            <w:r w:rsidRPr="00DC657D">
              <w:rPr>
                <w:sz w:val="24"/>
                <w:szCs w:val="24"/>
              </w:rPr>
              <w:t xml:space="preserve"> 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Дрофа 2015г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C657D">
              <w:rPr>
                <w:sz w:val="24"/>
                <w:szCs w:val="24"/>
              </w:rPr>
              <w:t xml:space="preserve"> </w:t>
            </w:r>
            <w:proofErr w:type="gramStart"/>
            <w:r w:rsidRPr="00DC657D">
              <w:rPr>
                <w:sz w:val="24"/>
                <w:szCs w:val="24"/>
              </w:rPr>
              <w:t>Сонин</w:t>
            </w:r>
            <w:proofErr w:type="gramEnd"/>
            <w:r w:rsidRPr="00DC657D">
              <w:rPr>
                <w:sz w:val="24"/>
                <w:szCs w:val="24"/>
              </w:rPr>
              <w:t xml:space="preserve"> 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Дрофа 2015г</w:t>
            </w:r>
          </w:p>
          <w:p w:rsidR="00F0042E" w:rsidRDefault="00F0042E" w:rsidP="00F004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57D">
              <w:rPr>
                <w:sz w:val="24"/>
                <w:szCs w:val="24"/>
              </w:rPr>
              <w:t>Сонин</w:t>
            </w:r>
            <w:proofErr w:type="gramEnd"/>
            <w:r w:rsidRPr="00DC657D">
              <w:rPr>
                <w:sz w:val="24"/>
                <w:szCs w:val="24"/>
              </w:rPr>
              <w:t xml:space="preserve"> 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Дрофа 2015г</w:t>
            </w:r>
          </w:p>
          <w:p w:rsidR="00BA68A1" w:rsidRPr="006F798E" w:rsidRDefault="00BA68A1" w:rsidP="006362E9">
            <w:pPr>
              <w:spacing w:after="0" w:line="240" w:lineRule="auto"/>
              <w:rPr>
                <w:rStyle w:val="af3"/>
                <w:rFonts w:eastAsia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Рабочая тетрадь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Рабочая тетрадь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Рабочая тетрадь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Рабочая тетрадь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Рабочая тетрадь</w:t>
            </w: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7019A1">
            <w:pPr>
              <w:pStyle w:val="3"/>
              <w:rPr>
                <w:rStyle w:val="af3"/>
                <w:rFonts w:eastAsia="Calibri"/>
              </w:rPr>
            </w:pPr>
          </w:p>
          <w:p w:rsidR="00F0042E" w:rsidRDefault="00F0042E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7019A1">
            <w:pPr>
              <w:pStyle w:val="3"/>
              <w:rPr>
                <w:rStyle w:val="af3"/>
                <w:rFonts w:eastAsia="Calibri"/>
              </w:rPr>
            </w:pPr>
          </w:p>
          <w:p w:rsidR="00F0042E" w:rsidRDefault="00F0042E" w:rsidP="007019A1">
            <w:pPr>
              <w:pStyle w:val="3"/>
              <w:rPr>
                <w:rStyle w:val="af3"/>
                <w:rFonts w:eastAsia="Calibri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Основы безопасности жизнедеятельности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F0042E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F0042E" w:rsidRDefault="00F0042E" w:rsidP="00F0042E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042E" w:rsidRPr="00BA68A1" w:rsidRDefault="00F0042E" w:rsidP="00F0042E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0387D">
              <w:rPr>
                <w:rFonts w:ascii="Times New Roman" w:hAnsi="Times New Roman" w:cs="Times New Roman"/>
              </w:rPr>
              <w:t>Смирнов А.Т., Хренников Б.О.</w:t>
            </w:r>
          </w:p>
          <w:p w:rsidR="00BA68A1" w:rsidRPr="006F798E" w:rsidRDefault="00F0042E" w:rsidP="00F0042E">
            <w:pPr>
              <w:pStyle w:val="3"/>
              <w:rPr>
                <w:rStyle w:val="af3"/>
                <w:rFonts w:eastAsia="Lucida Sans Unicode"/>
              </w:rPr>
            </w:pPr>
            <w:r>
              <w:rPr>
                <w:rFonts w:eastAsia="Lucida Sans Unicode"/>
                <w:sz w:val="24"/>
                <w:szCs w:val="24"/>
              </w:rPr>
              <w:t>Просвещение 2018 г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Физическая культура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Default="00F0042E" w:rsidP="00F0042E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A68A1">
              <w:rPr>
                <w:rFonts w:ascii="Times New Roman" w:eastAsia="Lucida Sans Unicode" w:hAnsi="Times New Roman" w:cs="Times New Roman"/>
                <w:sz w:val="24"/>
                <w:szCs w:val="24"/>
              </w:rPr>
              <w:t>Физическая культура 5-7 Просвещение 201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</w:t>
            </w:r>
          </w:p>
          <w:p w:rsidR="00BA68A1" w:rsidRPr="006F798E" w:rsidRDefault="00F0042E" w:rsidP="00F0042E">
            <w:pPr>
              <w:pStyle w:val="3"/>
              <w:rPr>
                <w:rStyle w:val="af3"/>
                <w:rFonts w:eastAsia="Lucida Sans Unicode"/>
              </w:rPr>
            </w:pPr>
            <w:r w:rsidRPr="00A0387D">
              <w:t xml:space="preserve"> Лях В.И.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Технология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A0387D" w:rsidRDefault="00F0042E" w:rsidP="00F0042E">
            <w:pPr>
              <w:rPr>
                <w:rFonts w:ascii="Times New Roman" w:hAnsi="Times New Roman" w:cs="Times New Roman"/>
              </w:rPr>
            </w:pPr>
            <w:r w:rsidRPr="00BA68A1">
              <w:rPr>
                <w:rFonts w:ascii="Times New Roman" w:eastAsia="Lucida Sans Unicode" w:hAnsi="Times New Roman" w:cs="Times New Roman"/>
                <w:sz w:val="24"/>
                <w:szCs w:val="24"/>
              </w:rPr>
              <w:t>5-9 класс. М: Просвещение 1997</w:t>
            </w:r>
            <w:r w:rsidRPr="00A0387D">
              <w:rPr>
                <w:rFonts w:ascii="Times New Roman" w:hAnsi="Times New Roman" w:cs="Times New Roman"/>
              </w:rPr>
              <w:t xml:space="preserve"> Синица Н.В., Симоненко В.Д.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Lucida Sans Unicode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F0042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17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F0042E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КТНД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2E" w:rsidRPr="00BA68A1" w:rsidRDefault="00F0042E" w:rsidP="00F00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М.Салихов </w:t>
            </w:r>
            <w:r>
              <w:t>"Эпоха" Махачкала 2018г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Lucida Sans Unicode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</w:rPr>
        <w:sectPr w:rsidR="00BA68A1" w:rsidRPr="006F798E" w:rsidSect="009837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4.11. Сведения об укомплектованности библиотеки образовательного учреждения печатными образовательными ресурсами и ЭОР по всем учебным предметам учебного плана, а также о наличии фонда дополнительной литературы:</w:t>
      </w:r>
    </w:p>
    <w:tbl>
      <w:tblPr>
        <w:tblW w:w="5000" w:type="pct"/>
        <w:tblLook w:val="0000"/>
      </w:tblPr>
      <w:tblGrid>
        <w:gridCol w:w="951"/>
        <w:gridCol w:w="5779"/>
        <w:gridCol w:w="2841"/>
      </w:tblGrid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Вид образовательных ресурсов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Количество экземпляров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 (печатные)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1074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 (ЭОР)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Учебно-методические пособия (печатные)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13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Учебно-методические пособия (ЭОР)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Дополнительная литература: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3786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Отечественная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67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Зарубежная 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800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Классическая художественная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Современная художественная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21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Научно-популярная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Научно-техническая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изобразительному искусству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13.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музыке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физической культуре и спорту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экологии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правилам безопасного поведения на дорогах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17.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Справочно-библиографические издания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Периодические издания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19.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Словари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35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Литература по социальному и профессиональному самоопределению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BA68A1" w:rsidRPr="006F798E" w:rsidTr="0098377E">
        <w:trPr>
          <w:cantSplit/>
          <w:trHeight w:val="2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21.</w:t>
            </w:r>
          </w:p>
        </w:tc>
        <w:tc>
          <w:tcPr>
            <w:tcW w:w="3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интерактивного электронного контента по всем учебным </w:t>
            </w:r>
            <w:proofErr w:type="gramStart"/>
            <w:r w:rsidRPr="006F798E">
              <w:rPr>
                <w:rStyle w:val="af3"/>
                <w:rFonts w:eastAsia="Calibri"/>
              </w:rPr>
              <w:t>предметам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 (электронные учебники и учебные пособия, электронные интерактивные демонстрационные материалы, электронные интерактивные практикумы)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 xml:space="preserve">4.12. </w:t>
      </w:r>
      <w:proofErr w:type="gramStart"/>
      <w:r w:rsidRPr="006F798E">
        <w:rPr>
          <w:rStyle w:val="af3"/>
        </w:rPr>
        <w:t xml:space="preserve">Общая характеристика  учебно-методического и информационного обеспечения реализации основной образовательной программы основного общего образования (характеристики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</w:t>
      </w:r>
      <w:r w:rsidRPr="006F798E">
        <w:rPr>
          <w:rStyle w:val="af3"/>
        </w:rPr>
        <w:lastRenderedPageBreak/>
        <w:t>внутренней (локальной) сети, внешней (в том числе глобальной) сети), направленного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6F798E">
        <w:rPr>
          <w:rStyle w:val="af3"/>
        </w:rPr>
        <w:t>, достижением планируемых результатов, организацией образовательного процесса и условиями его осуществления:</w:t>
      </w:r>
    </w:p>
    <w:p w:rsidR="00BA68A1" w:rsidRPr="006F798E" w:rsidRDefault="00BA68A1" w:rsidP="007019A1">
      <w:pPr>
        <w:pStyle w:val="3"/>
        <w:rPr>
          <w:rStyle w:val="af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7623"/>
        <w:gridCol w:w="1327"/>
      </w:tblGrid>
      <w:tr w:rsidR="00BA68A1" w:rsidRPr="006F798E" w:rsidTr="0098377E">
        <w:tc>
          <w:tcPr>
            <w:tcW w:w="2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99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Параметры</w:t>
            </w:r>
          </w:p>
        </w:tc>
        <w:tc>
          <w:tcPr>
            <w:tcW w:w="70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</w:t>
            </w:r>
          </w:p>
        </w:tc>
      </w:tr>
      <w:tr w:rsidR="00BA68A1" w:rsidRPr="006F798E" w:rsidTr="0098377E">
        <w:tc>
          <w:tcPr>
            <w:tcW w:w="2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399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Учебно-методическое и информационное обеспечение обеспечивает:</w:t>
            </w:r>
          </w:p>
        </w:tc>
        <w:tc>
          <w:tcPr>
            <w:tcW w:w="70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2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399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</w:t>
            </w:r>
          </w:p>
        </w:tc>
        <w:tc>
          <w:tcPr>
            <w:tcW w:w="70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2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399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Укомплектованность печатными и электронными информационн</w:t>
            </w:r>
            <w:proofErr w:type="gramStart"/>
            <w:r w:rsidRPr="006F798E">
              <w:rPr>
                <w:rStyle w:val="af3"/>
              </w:rPr>
              <w:t>о-</w:t>
            </w:r>
            <w:proofErr w:type="gramEnd"/>
            <w:r w:rsidRPr="006F798E">
              <w:rPr>
                <w:rStyle w:val="af3"/>
              </w:rPr>
              <w:t xml:space="preserve">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</w:t>
            </w:r>
          </w:p>
        </w:tc>
        <w:tc>
          <w:tcPr>
            <w:tcW w:w="70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Раздел 5. Сведения об основной общеобразовательной программе среднего (полного) общего образования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5.1. Сведения о структуре основной общеобразовательной программы среднего (полного)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7368"/>
        <w:gridCol w:w="1496"/>
      </w:tblGrid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Разделы программы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Наличие раздела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Целевой раздел включает: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Пояснительную записку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Планируемые результаты освоения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обучающимися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Систему оценки достижения планируемых результатов освоения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обучающимися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Содержательный раздел включает: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Программу развития у обучающихся универсальных учебных действий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на ступени среднего (полного) общего образования, </w:t>
            </w:r>
            <w:proofErr w:type="gramStart"/>
            <w:r w:rsidRPr="006F798E">
              <w:rPr>
                <w:rStyle w:val="af3"/>
              </w:rPr>
              <w:t>включающую</w:t>
            </w:r>
            <w:proofErr w:type="gram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формирование компетенций обучающихся в области учебно-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исследовательской и проектной деятельности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Программы отдельных учебных предметов, курсов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Программу духовно-нравственного развития, воспитания и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социализации </w:t>
            </w:r>
            <w:proofErr w:type="gramStart"/>
            <w:r w:rsidRPr="006F798E">
              <w:rPr>
                <w:rStyle w:val="af3"/>
              </w:rPr>
              <w:t>обучающихся</w:t>
            </w:r>
            <w:proofErr w:type="gramEnd"/>
            <w:r w:rsidRPr="006F798E">
              <w:rPr>
                <w:rStyle w:val="af3"/>
              </w:rPr>
              <w:t xml:space="preserve"> на ступени среднего (полного) общего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образования, </w:t>
            </w:r>
            <w:proofErr w:type="gramStart"/>
            <w:r w:rsidRPr="006F798E">
              <w:rPr>
                <w:rStyle w:val="af3"/>
              </w:rPr>
              <w:t>включающую</w:t>
            </w:r>
            <w:proofErr w:type="gramEnd"/>
            <w:r w:rsidRPr="006F798E">
              <w:rPr>
                <w:rStyle w:val="af3"/>
              </w:rPr>
              <w:t xml:space="preserve"> такие направления, как духовно-нравственное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развитие и воспитание обучающихся, их социальная деятельность и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профессиональная ориентация, формирование культуры </w:t>
            </w:r>
            <w:proofErr w:type="gramStart"/>
            <w:r w:rsidRPr="006F798E">
              <w:rPr>
                <w:rStyle w:val="af3"/>
              </w:rPr>
              <w:t>здорового</w:t>
            </w:r>
            <w:proofErr w:type="gramEnd"/>
            <w:r w:rsidRPr="006F798E">
              <w:rPr>
                <w:rStyle w:val="af3"/>
              </w:rPr>
              <w:t xml:space="preserve"> и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безопасного образа жизни, экологической культуры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Программу работы с обучающимися с ограниченными возможностями здоровья и инвалидами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Организационный раздел включает: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Учебный план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Систему условий реализации основной образовательной программы в соответствии с требованиями ГОС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5.2. Сведения о содержании основной общеобразовательной программы среднего (полного) общего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7150"/>
        <w:gridCol w:w="1665"/>
      </w:tblGrid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Требования к содержанию разделов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Выполнение требований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Пояснительная записка раскрывает: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Цели и задачи реализации основной образовательной программы среднего (полного) общего образования, конкретизированные в соответствии с требованиями ГОС к результатам освоения обучающимися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Принципы и подходы к формированию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Планируемые результаты освоения основной образовательной программы среднего (полного) общего образования: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Обеспечивают связь между требованиями ГОС, образовательным процессом и системой оценки результатов освоения основной образовательной программы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Являются содержательной и </w:t>
            </w:r>
            <w:proofErr w:type="spellStart"/>
            <w:r w:rsidRPr="006F798E">
              <w:rPr>
                <w:rStyle w:val="af3"/>
                <w:rFonts w:eastAsia="Calibri"/>
              </w:rPr>
              <w:t>критериальной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</w:t>
            </w:r>
            <w:proofErr w:type="spellStart"/>
            <w:r w:rsidRPr="006F798E">
              <w:rPr>
                <w:rStyle w:val="af3"/>
                <w:rFonts w:eastAsia="Calibri"/>
              </w:rPr>
              <w:t>метапредметных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программ и программ воспитания, а также для системы оценки качества освоения обучающимися основной образовательной программы среднего (полного) общего образования в соответствии с требованиями ГОС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Система </w:t>
            </w:r>
            <w:proofErr w:type="gramStart"/>
            <w:r w:rsidRPr="006F798E">
              <w:rPr>
                <w:rStyle w:val="af3"/>
                <w:rFonts w:eastAsia="Calibri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среднего (полного) общего образования: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Закрепляет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Ориентирует образовательный процесс на духовно-нравственное развитие, воспитание и социализацию обучающихся, реализацию требований к результатам освоения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3.3.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Обеспечивает комплексный подход к оценке результатов освоения основной образовательной программы среднего (полного) общего образования, позволяющий вести оценку предметных, </w:t>
            </w:r>
            <w:proofErr w:type="spellStart"/>
            <w:r w:rsidRPr="006F798E">
              <w:rPr>
                <w:rStyle w:val="af3"/>
                <w:rFonts w:eastAsia="Calibri"/>
              </w:rPr>
              <w:t>метапредметных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личностных результатов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3.4.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Обеспечивает оценку динамики индивидуальных достижений обучающихся в процессе освоения основной общеобразовательной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  <w:trHeight w:val="1087"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3.5.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Предусматривает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 и др.)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3.6.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Позволяет использовать результаты итоговой оценки выпускников,  характеризующие уровень достижения планируемых результатов освоения основной образовательной программы среднего (полного) общего образования, как основу для оценки деятельности образовательного учреждения, педагогических работников и системы образования разного  уровня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Система </w:t>
            </w:r>
            <w:proofErr w:type="gramStart"/>
            <w:r w:rsidRPr="006F798E">
              <w:rPr>
                <w:rStyle w:val="af3"/>
                <w:rFonts w:eastAsia="Calibri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среднего (полного) общего образования включает: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3.7.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Требования к организации, определению состава учебных предметов и критериям оценки результатов государственной (итоговой) аттестации обучающихся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3.8.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Требования к организации и формам представления и учета результатов промежуточной аттестации обучающихся в рамках урочной и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3.9.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Требования к организации, содержанию и критериям оценки результатов итоговой оценки по предметам, не выносимым на государственную (итоговую) аттестацию обучающихся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3.10.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Требования к организации, критериям оценки и формам представления и учета результатов оценки исследовательской и проектной деятельности обучающихся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развития у обучающихся универсальных учебных действий на ступени среднего (полного) общего образования содержит: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Цели и задачи Программы, включая учебно-исследовательскую и проектную деятельность обучающихся как средства совершенствования их универсальных учебных действий, описание ее места и роли в реализации требований ГОС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4.3.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Типовые задачи применения универсальных учебных действий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4.4.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Описание особенностей отдельных видов проектной деятельности обучающихся, тематических и проблемных ориентиров учебно-исследовательской и проектной деятельности относительно базового и профильного образования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4.5.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Описание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4.6.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Виды взаимодействия с внешними организациями, заинтересованными в теоретических и прикладных результатах исследований, педагогической поддержки обучающихся и методической поддержки педагогических работников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4.7.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Планируемые результаты </w:t>
            </w:r>
            <w:proofErr w:type="gramStart"/>
            <w:r w:rsidRPr="006F798E">
              <w:rPr>
                <w:rStyle w:val="af3"/>
              </w:rPr>
              <w:t>учебно-исследовательской</w:t>
            </w:r>
            <w:proofErr w:type="gramEnd"/>
            <w:r w:rsidRPr="006F798E">
              <w:rPr>
                <w:rStyle w:val="af3"/>
              </w:rPr>
              <w:t xml:space="preserve"> и проектной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 xml:space="preserve">деятельности обучающихся в рамках урочной и внеурочной деятельности 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4.8.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Описание условий, обеспечивающих развитие универсальных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 xml:space="preserve">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 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4.9.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Систему оценки деятельности образовательного учреждения по формированию и развитию универсальных учебных действий </w:t>
            </w:r>
            <w:proofErr w:type="gramStart"/>
            <w:r w:rsidRPr="006F798E">
              <w:rPr>
                <w:rStyle w:val="af3"/>
              </w:rPr>
              <w:t>у</w:t>
            </w:r>
            <w:proofErr w:type="gramEnd"/>
            <w:r w:rsidRPr="006F798E">
              <w:rPr>
                <w:rStyle w:val="af3"/>
              </w:rPr>
              <w:t xml:space="preserve"> обучающихся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4.10.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Методику и инструментарий мониторинга успешности освоения и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применения </w:t>
            </w:r>
            <w:proofErr w:type="gramStart"/>
            <w:r w:rsidRPr="006F798E">
              <w:rPr>
                <w:rStyle w:val="af3"/>
              </w:rPr>
              <w:t>обучающимися</w:t>
            </w:r>
            <w:proofErr w:type="gramEnd"/>
            <w:r w:rsidRPr="006F798E">
              <w:rPr>
                <w:rStyle w:val="af3"/>
              </w:rPr>
              <w:t xml:space="preserve"> универсальных учебных действий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Программы отдельных учебных предметов, курсов содержат: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Пояснительную записку, в которой конкретизируются общие цели среднего (полного) общего образования с учетом специфики учебного предмета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Общую характеристику учебного предмета, курса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5.3.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Описание места учебного предмета, курса в учебном плане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5.4.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Личностные, </w:t>
            </w:r>
            <w:proofErr w:type="spellStart"/>
            <w:r w:rsidRPr="006F798E">
              <w:rPr>
                <w:rStyle w:val="af3"/>
              </w:rPr>
              <w:t>метапредметные</w:t>
            </w:r>
            <w:proofErr w:type="spellEnd"/>
            <w:r w:rsidRPr="006F798E">
              <w:rPr>
                <w:rStyle w:val="af3"/>
              </w:rPr>
              <w:t xml:space="preserve"> и предметные результаты освоения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конкретного учебного предмета, курса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5.5.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Содержание учебного предмета, курса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5.6.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Планируемые результаты изучения учебного предмета, курса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5.7.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Тематическое планирование с определением основных видов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учебной деятельности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5.8.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Описание </w:t>
            </w:r>
            <w:proofErr w:type="gramStart"/>
            <w:r w:rsidRPr="006F798E">
              <w:rPr>
                <w:rStyle w:val="af3"/>
              </w:rPr>
              <w:t>учебно-методического</w:t>
            </w:r>
            <w:proofErr w:type="gramEnd"/>
            <w:r w:rsidRPr="006F798E">
              <w:rPr>
                <w:rStyle w:val="af3"/>
              </w:rPr>
              <w:t xml:space="preserve"> и материально-технического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обеспечения образовательного процесса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Программа духовно-нравственного развития, воспитания и </w:t>
            </w:r>
            <w:proofErr w:type="gramStart"/>
            <w:r w:rsidRPr="006F798E">
              <w:rPr>
                <w:rStyle w:val="af3"/>
                <w:rFonts w:eastAsia="Calibri"/>
              </w:rPr>
              <w:t>социализации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обучающихся на ступени среднего (полного) общего образования содержит: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Цель и задачи духовно-нравственного развития, воспитания и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социализации </w:t>
            </w:r>
            <w:proofErr w:type="gramStart"/>
            <w:r w:rsidRPr="006F798E">
              <w:rPr>
                <w:rStyle w:val="af3"/>
              </w:rPr>
              <w:t>обучающихся</w:t>
            </w:r>
            <w:proofErr w:type="gramEnd"/>
            <w:r w:rsidRPr="006F798E">
              <w:rPr>
                <w:rStyle w:val="af3"/>
              </w:rPr>
              <w:t xml:space="preserve"> на ступени среднего (полного) общего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образования, описание ценностных ориентиров, лежащих в ее основе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 xml:space="preserve">Направления деятельности по духовно-нравственному развитию и воспитанию обучающихся, их социализации, профессиональной ориентации, </w:t>
            </w:r>
            <w:proofErr w:type="spellStart"/>
            <w:r w:rsidRPr="006F798E">
              <w:rPr>
                <w:rStyle w:val="af3"/>
              </w:rPr>
              <w:t>здоровьесберегающей</w:t>
            </w:r>
            <w:proofErr w:type="spellEnd"/>
            <w:r w:rsidRPr="006F798E">
              <w:rPr>
                <w:rStyle w:val="af3"/>
              </w:rPr>
              <w:t xml:space="preserve"> деятельности, формированию экологической культуры, отражающие специфику образовательного учреждения, просветительской и методической работы с участниками образовательного процесса, потребности участников образовательного процесса 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6.3.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Содержание, виды деятельности и формы занятий с </w:t>
            </w:r>
            <w:proofErr w:type="gramStart"/>
            <w:r w:rsidRPr="006F798E">
              <w:rPr>
                <w:rStyle w:val="af3"/>
              </w:rPr>
              <w:t>обучающимися</w:t>
            </w:r>
            <w:proofErr w:type="gramEnd"/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по каждому из направлений воспитания и социализации обучающихся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6.4.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Описание методов и форм профессиональной ориентации и организации социально значимой деятельности в образовательном учреждении, социальной направленности уклада образовательного учреждения, этнокультурных особенностей региона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6.5.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Основные направления педагогической поддержки по обеспечению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многообразия социокультурной деятельности обучающихся, их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профессиональной ориентации с учетом особенностей сложившегося уклада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образовательного учреждения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6.6.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Модель организации работы по духовно-нравственному развитию и воспитанию обучающихся, </w:t>
            </w:r>
            <w:proofErr w:type="gramStart"/>
            <w:r w:rsidRPr="006F798E">
              <w:rPr>
                <w:rStyle w:val="af3"/>
              </w:rPr>
              <w:t>включающую</w:t>
            </w:r>
            <w:proofErr w:type="gramEnd"/>
            <w:r w:rsidRPr="006F798E">
              <w:rPr>
                <w:rStyle w:val="af3"/>
              </w:rPr>
              <w:t xml:space="preserve"> в том числе рациональную организацию образовательного процесса в единстве учебной, творческой, трудовой, общественно значимой, информационно-коммуникационной, познавательной и иной деятельности, взаимодействие с другими институтами социализации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6.7.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Модели организации работы по формированию экологически целесообразного, здорового и безопасного образа жизни, </w:t>
            </w:r>
            <w:proofErr w:type="gramStart"/>
            <w:r w:rsidRPr="006F798E">
              <w:rPr>
                <w:rStyle w:val="af3"/>
              </w:rPr>
              <w:t>включающие</w:t>
            </w:r>
            <w:proofErr w:type="gramEnd"/>
            <w:r w:rsidRPr="006F798E">
              <w:rPr>
                <w:rStyle w:val="af3"/>
              </w:rPr>
      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      </w:r>
            <w:proofErr w:type="spellStart"/>
            <w:r w:rsidRPr="006F798E">
              <w:rPr>
                <w:rStyle w:val="af3"/>
              </w:rPr>
              <w:t>психоактивных</w:t>
            </w:r>
            <w:proofErr w:type="spellEnd"/>
            <w:r w:rsidRPr="006F798E">
              <w:rPr>
                <w:rStyle w:val="af3"/>
              </w:rPr>
              <w:t xml:space="preserve"> веществ обучающимися, профилактику детского дорожно-транспортного травматизма, организацию просветительской и методической работы с участниками образовательного процесса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6.8.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Методику, инструментарий мониторинга и критерии оценки духовно-нравственного развития и воспитания обучающихся, их социальных компетенций, показателей социальной активности и социальной успешности, профессиональной ориентации, </w:t>
            </w:r>
            <w:proofErr w:type="spellStart"/>
            <w:r w:rsidRPr="006F798E">
              <w:rPr>
                <w:rStyle w:val="af3"/>
              </w:rPr>
              <w:t>сформированности</w:t>
            </w:r>
            <w:proofErr w:type="spellEnd"/>
            <w:r w:rsidRPr="006F798E">
              <w:rPr>
                <w:rStyle w:val="af3"/>
              </w:rPr>
              <w:t xml:space="preserve"> экологической культуры и культуры здорового и безопасного образа жизни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6.9.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Критерии и показатели эффективности деятельности образовательного учреждения по обеспечению воспитания и социализации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6.10.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Планируемые результаты духовно-нравственного развития, воспитания и социализации обучающихся, их профессиональной ориентации, формирования экологической культуры, культуры здорового и безопасного образа жизни обучающихся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Программа работы с обучающимися с ограниченными возможностями здоровья и инвалидами содержит: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7.1.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Цели и задачи работы с обучающимися с ограниченными возможностями здоровья и инвалидами на ступени среднего (полного) общего образования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7.2.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Перечень и содержание комплексных индивидуально ориентированных коррекционных мероприятий, </w:t>
            </w:r>
            <w:proofErr w:type="gramStart"/>
            <w:r w:rsidRPr="006F798E">
              <w:rPr>
                <w:rStyle w:val="af3"/>
              </w:rPr>
              <w:t>включающих</w:t>
            </w:r>
            <w:proofErr w:type="gramEnd"/>
            <w:r w:rsidRPr="006F798E">
              <w:rPr>
                <w:rStyle w:val="af3"/>
              </w:rPr>
              <w:t xml:space="preserve"> в том числе использование индивидуальных методов обучения и воспитания; специальных учебников, учебных пособий и дидактических материалов, технических средств обучения коллективного и индивидуального пользования; систематическое проведение дополнительных индивидуальных и групповых занятий под руководством специалистов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7.3.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Систему комплексного психолого-медико-социального сопровождения и </w:t>
            </w:r>
            <w:proofErr w:type="gramStart"/>
            <w:r w:rsidRPr="006F798E">
              <w:rPr>
                <w:rStyle w:val="af3"/>
              </w:rPr>
              <w:t>поддержки</w:t>
            </w:r>
            <w:proofErr w:type="gramEnd"/>
            <w:r w:rsidRPr="006F798E">
              <w:rPr>
                <w:rStyle w:val="af3"/>
              </w:rPr>
              <w:t xml:space="preserve"> обучающихся с ограниченными возможностями здоровья и инвалидов, включающую комплексное обследование такой категории обучающихся, мониторинг их психического и социального развития, эмоционального благополучия и успешности в освоении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7.4.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Механизм взаимодействия, предусматривающий общую целевую и единую стратегическую направленность работы с учетом </w:t>
            </w:r>
            <w:proofErr w:type="spellStart"/>
            <w:r w:rsidRPr="006F798E">
              <w:rPr>
                <w:rStyle w:val="af3"/>
                <w:rFonts w:eastAsia="Calibri"/>
              </w:rPr>
              <w:t>вариатив-но-деятельностной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тактики учителей, специалистов в области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кор-рекционной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</w:t>
            </w:r>
            <w:proofErr w:type="spellStart"/>
            <w:r w:rsidRPr="006F798E">
              <w:rPr>
                <w:rStyle w:val="af3"/>
                <w:rFonts w:eastAsia="Calibri"/>
              </w:rPr>
              <w:t>реализующий-ся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в единстве урочной, внеурочной и внешкольной деятельности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7.5.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Планируемые результаты работы с </w:t>
            </w:r>
            <w:proofErr w:type="gramStart"/>
            <w:r w:rsidRPr="006F798E">
              <w:rPr>
                <w:rStyle w:val="af3"/>
              </w:rPr>
              <w:t>обучающимися</w:t>
            </w:r>
            <w:proofErr w:type="gramEnd"/>
            <w:r w:rsidRPr="006F798E">
              <w:rPr>
                <w:rStyle w:val="af3"/>
              </w:rPr>
              <w:t xml:space="preserve"> с ограниченными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возможностями здоровья и инвалидами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67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7457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Учебный план (учебные планы) среднего (полного) общего образования соответствует требованиям Федерального базисного учебного плана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6C426A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5.3. Сведения о результатах освоения основной образовательной программы среднего (полного) общего 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2100"/>
        <w:gridCol w:w="2100"/>
        <w:gridCol w:w="2100"/>
      </w:tblGrid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2016/2016 уч. г.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2016/2017 уч. г.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2017/2018 уч. г.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учащихся на конец учебного года, всего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17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Число учащихся,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завершивших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обучение только на положительные отметки, всего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Число учащихся, 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завершивших обучение только на отметки «хорошо» и «отлично», всего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blPrEx>
          <w:jc w:val="left"/>
        </w:tblPrEx>
        <w:tc>
          <w:tcPr>
            <w:tcW w:w="17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11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</w:tr>
      <w:tr w:rsidR="00BA68A1" w:rsidRPr="006F798E" w:rsidTr="0098377E">
        <w:tblPrEx>
          <w:jc w:val="left"/>
        </w:tblPrEx>
        <w:tc>
          <w:tcPr>
            <w:tcW w:w="17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Обученность</w:t>
            </w:r>
            <w:proofErr w:type="spellEnd"/>
            <w:r w:rsidRPr="006F798E">
              <w:rPr>
                <w:rStyle w:val="af3"/>
                <w:rFonts w:eastAsia="Calibri"/>
              </w:rPr>
              <w:t>, %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7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100</w:t>
            </w:r>
          </w:p>
        </w:tc>
      </w:tr>
      <w:tr w:rsidR="00BA68A1" w:rsidRPr="006F798E" w:rsidTr="0098377E">
        <w:tblPrEx>
          <w:jc w:val="left"/>
        </w:tblPrEx>
        <w:tc>
          <w:tcPr>
            <w:tcW w:w="17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Качество образования, %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48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48,3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60</w:t>
            </w:r>
          </w:p>
        </w:tc>
      </w:tr>
      <w:tr w:rsidR="00BA68A1" w:rsidRPr="006F798E" w:rsidTr="0098377E">
        <w:tblPrEx>
          <w:jc w:val="left"/>
        </w:tblPrEx>
        <w:tc>
          <w:tcPr>
            <w:tcW w:w="1709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 т.ч.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47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46,6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63,6</w:t>
            </w:r>
          </w:p>
        </w:tc>
      </w:tr>
      <w:tr w:rsidR="00BA68A1" w:rsidRPr="006F798E" w:rsidTr="0098377E">
        <w:trPr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 класс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50</w:t>
            </w:r>
          </w:p>
        </w:tc>
        <w:tc>
          <w:tcPr>
            <w:tcW w:w="1097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57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5.4. Сведения о результатах государственной (итоговой) аттестации обучающихся, освоивших образовательную программу среднего (полного) общего образования: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5"/>
        <w:gridCol w:w="1372"/>
        <w:gridCol w:w="1372"/>
        <w:gridCol w:w="1372"/>
      </w:tblGrid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2015/2016 уч. г.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2016/2017 уч. г.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2017/2018 уч. г.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Число учащихся на конец учебного года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Число учащихся, допущенных к государственной (итоговой) аттестации  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Число учащихся, успешно прошедших </w:t>
            </w:r>
            <w:proofErr w:type="gramStart"/>
            <w:r w:rsidRPr="006F798E">
              <w:rPr>
                <w:rStyle w:val="af3"/>
                <w:rFonts w:eastAsia="Calibri"/>
              </w:rPr>
              <w:t>государственной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(итоговую) аттестацию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Доля выпускников, набравших балл выше минимального по математике, %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Доля выпускников, набравших балл выше минимального по русскому языку, %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Доля выпускников, набравших балл ниже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мини-мального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по математике (с учетом пересдачи), %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</w:tr>
      <w:tr w:rsidR="00BA68A1" w:rsidRPr="006F798E" w:rsidTr="0098377E">
        <w:trPr>
          <w:jc w:val="center"/>
        </w:trPr>
        <w:tc>
          <w:tcPr>
            <w:tcW w:w="2956" w:type="pct"/>
            <w:shd w:val="clear" w:color="auto" w:fill="auto"/>
            <w:vAlign w:val="center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Доля выпускников, набравших балл ниже минимального по русскому языку (с учетом пересдачи), %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  <w:tc>
          <w:tcPr>
            <w:tcW w:w="681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-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5.5. Сведения о кадровых условиях реализации основной образовательной программы среднего (полного) общего образования.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5.5.1. Сведения об учителях, осуществляющих профессиональную педагогическую деятельность в рамках реализации основной образовательной программы среднего (полного) общего образования:</w:t>
      </w:r>
    </w:p>
    <w:tbl>
      <w:tblPr>
        <w:tblW w:w="14854" w:type="dxa"/>
        <w:tblLayout w:type="fixed"/>
        <w:tblLook w:val="0000"/>
      </w:tblPr>
      <w:tblGrid>
        <w:gridCol w:w="675"/>
        <w:gridCol w:w="1413"/>
        <w:gridCol w:w="1510"/>
        <w:gridCol w:w="3876"/>
        <w:gridCol w:w="4376"/>
        <w:gridCol w:w="1744"/>
        <w:gridCol w:w="1260"/>
      </w:tblGrid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Название предмета (по учебному плану)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Ф.И.О.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учителя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об образовании учителя (наименование вуза или </w:t>
            </w:r>
            <w:proofErr w:type="spellStart"/>
            <w:r w:rsidRPr="006F798E">
              <w:rPr>
                <w:rStyle w:val="af3"/>
              </w:rPr>
              <w:t>ссуза</w:t>
            </w:r>
            <w:proofErr w:type="spellEnd"/>
            <w:r w:rsidRPr="006F798E">
              <w:rPr>
                <w:rStyle w:val="af3"/>
              </w:rPr>
              <w:t>, выдавшего диплом, специальность и квалификация по диплому, дата выдачи)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 дополнительном профессиональном образовании учителя (№ и дата выдачи документа  о повышении квалификации или о профессиональной переподготовке; название организации, выдавшей документ; тема или направление повышения квалификации или переподготовки)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Квалификационная категория, дата присвоения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Почетное звание, ученая степень или ученое звание</w:t>
            </w: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литера-тура</w:t>
            </w:r>
            <w:proofErr w:type="gram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Гашимова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Галимат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Магомедовна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ВысшееДГПУ</w:t>
            </w:r>
            <w:proofErr w:type="gramStart"/>
            <w:r w:rsidR="00B71988" w:rsidRPr="006F798E">
              <w:rPr>
                <w:rStyle w:val="af3"/>
                <w:rFonts w:eastAsia="Calibri"/>
              </w:rPr>
              <w:t>,ф</w:t>
            </w:r>
            <w:proofErr w:type="gramEnd"/>
            <w:r w:rsidR="00B71988" w:rsidRPr="006F798E">
              <w:rPr>
                <w:rStyle w:val="af3"/>
                <w:rFonts w:eastAsia="Calibri"/>
              </w:rPr>
              <w:t>илологический</w:t>
            </w:r>
            <w:proofErr w:type="spellEnd"/>
            <w:r w:rsidR="00B71988" w:rsidRPr="006F798E">
              <w:rPr>
                <w:rStyle w:val="af3"/>
                <w:rFonts w:eastAsia="Calibri"/>
              </w:rPr>
              <w:t xml:space="preserve"> </w:t>
            </w:r>
            <w:r w:rsidRPr="006F798E">
              <w:rPr>
                <w:rStyle w:val="af3"/>
                <w:rFonts w:eastAsia="Calibri"/>
              </w:rPr>
              <w:t>,</w:t>
            </w:r>
            <w:r w:rsidR="00B71988" w:rsidRPr="006F798E">
              <w:rPr>
                <w:rStyle w:val="af3"/>
                <w:rFonts w:eastAsia="Calibri"/>
              </w:rPr>
              <w:t>специальность-учитель русского языка и литературы</w:t>
            </w:r>
            <w:r w:rsidRPr="006F798E">
              <w:rPr>
                <w:rStyle w:val="af3"/>
                <w:rFonts w:eastAsia="Calibri"/>
              </w:rPr>
              <w:t xml:space="preserve"> учитель начальных классов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Повышение квалификации учителей русского языка и литературы.№2210 от 07.05.2016г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ЦПК «Реализация ФГОС второго поколения на уроках русского языка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язык,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литера-тура</w:t>
            </w:r>
            <w:proofErr w:type="gram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Гаджиалиева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Раисат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Динбагомаевна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ДГУ</w:t>
            </w:r>
            <w:proofErr w:type="gramStart"/>
            <w:r w:rsidRPr="006F798E">
              <w:rPr>
                <w:rStyle w:val="af3"/>
                <w:rFonts w:eastAsia="Calibri"/>
              </w:rPr>
              <w:t xml:space="preserve"> ,</w:t>
            </w:r>
            <w:proofErr w:type="gramEnd"/>
            <w:r w:rsidRPr="006F798E">
              <w:rPr>
                <w:rStyle w:val="af3"/>
                <w:rFonts w:eastAsia="Calibri"/>
              </w:rPr>
              <w:t>специальность по диплому –филолог, учитель русского языка и литературы, родного языка и литературы, 1982г.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29.02.2017г.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Почётный работник общего образования РФ</w:t>
            </w: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Родной язык и </w:t>
            </w:r>
            <w:r w:rsidRPr="006F798E">
              <w:rPr>
                <w:rStyle w:val="af3"/>
                <w:rFonts w:eastAsia="Calibri"/>
              </w:rPr>
              <w:lastRenderedPageBreak/>
              <w:t>литература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lastRenderedPageBreak/>
              <w:t>Абидова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Умусалим</w:t>
            </w:r>
            <w:r w:rsidRPr="006F798E">
              <w:rPr>
                <w:rStyle w:val="af3"/>
                <w:rFonts w:eastAsia="Calibri"/>
              </w:rPr>
              <w:lastRenderedPageBreak/>
              <w:t>ат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Расуловна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ДГУ</w:t>
            </w:r>
            <w:proofErr w:type="gramStart"/>
            <w:r w:rsidRPr="006F798E">
              <w:rPr>
                <w:rStyle w:val="af3"/>
                <w:rFonts w:eastAsia="Calibri"/>
              </w:rPr>
              <w:t xml:space="preserve"> ,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специальность по диплому –филолог, учитель </w:t>
            </w:r>
            <w:r w:rsidRPr="006F798E">
              <w:rPr>
                <w:rStyle w:val="af3"/>
                <w:rFonts w:eastAsia="Calibri"/>
              </w:rPr>
              <w:lastRenderedPageBreak/>
              <w:t>русского языка и литературы, родного языка и литературы, 1982г.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gridAfter w:val="6"/>
          <w:wAfter w:w="14179" w:type="dxa"/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6</w:t>
            </w: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Иностран-ный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язык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(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французс-кий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и </w:t>
            </w:r>
            <w:proofErr w:type="spellStart"/>
            <w:r w:rsidRPr="006F798E">
              <w:rPr>
                <w:rStyle w:val="af3"/>
                <w:rFonts w:eastAsia="Calibri"/>
              </w:rPr>
              <w:t>англий-ский</w:t>
            </w:r>
            <w:proofErr w:type="spellEnd"/>
            <w:r w:rsidRPr="006F798E">
              <w:rPr>
                <w:rStyle w:val="af3"/>
                <w:rFonts w:eastAsia="Calibri"/>
              </w:rPr>
              <w:t>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Саидов Тимур </w:t>
            </w:r>
            <w:proofErr w:type="spellStart"/>
            <w:r w:rsidRPr="006F798E">
              <w:rPr>
                <w:rStyle w:val="af3"/>
                <w:rFonts w:eastAsia="Calibri"/>
              </w:rPr>
              <w:t>Чамсулвараевич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ДГПУ1999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Фияфак</w:t>
            </w:r>
            <w:proofErr w:type="gramStart"/>
            <w:r w:rsidRPr="006F798E">
              <w:rPr>
                <w:rStyle w:val="af3"/>
              </w:rPr>
              <w:t>,с</w:t>
            </w:r>
            <w:proofErr w:type="gramEnd"/>
            <w:r w:rsidRPr="006F798E">
              <w:rPr>
                <w:rStyle w:val="af3"/>
              </w:rPr>
              <w:t>пециальность</w:t>
            </w:r>
            <w:proofErr w:type="spellEnd"/>
            <w:r w:rsidRPr="006F798E">
              <w:rPr>
                <w:rStyle w:val="af3"/>
              </w:rPr>
              <w:t>- учитель английского языка и арабского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№4809 от 08.02.2018 «Реализация </w:t>
            </w:r>
            <w:proofErr w:type="spellStart"/>
            <w:r w:rsidRPr="006F798E">
              <w:rPr>
                <w:rStyle w:val="af3"/>
              </w:rPr>
              <w:t>ФГОСосновного</w:t>
            </w:r>
            <w:proofErr w:type="spellEnd"/>
            <w:r w:rsidRPr="006F798E">
              <w:rPr>
                <w:rStyle w:val="af3"/>
              </w:rPr>
              <w:t xml:space="preserve"> общего образования при изучении иностранных языков»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1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История, </w:t>
            </w:r>
            <w:proofErr w:type="gramStart"/>
            <w:r w:rsidRPr="006F798E">
              <w:rPr>
                <w:rStyle w:val="af3"/>
                <w:rFonts w:eastAsia="Calibri"/>
              </w:rPr>
              <w:t>общество-знание</w:t>
            </w:r>
            <w:proofErr w:type="gramEnd"/>
            <w:r w:rsidRPr="006F798E">
              <w:rPr>
                <w:rStyle w:val="af3"/>
                <w:rFonts w:eastAsia="Calibri"/>
              </w:rPr>
              <w:t>,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экономика</w:t>
            </w:r>
            <w:proofErr w:type="gramStart"/>
            <w:r w:rsidRPr="006F798E">
              <w:rPr>
                <w:rStyle w:val="af3"/>
                <w:rFonts w:eastAsia="Calibri"/>
              </w:rPr>
              <w:t>,п</w:t>
            </w:r>
            <w:proofErr w:type="gramEnd"/>
            <w:r w:rsidRPr="006F798E">
              <w:rPr>
                <w:rStyle w:val="af3"/>
                <w:rFonts w:eastAsia="Calibri"/>
              </w:rPr>
              <w:t>раво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Гапизов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Магомедрасул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Рамазанович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ДГУ2007</w:t>
            </w:r>
            <w:r w:rsidR="00B0134D" w:rsidRPr="006F798E">
              <w:rPr>
                <w:rStyle w:val="af3"/>
              </w:rPr>
              <w:t>,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Ист</w:t>
            </w:r>
            <w:r w:rsidR="00B0134D" w:rsidRPr="006F798E">
              <w:rPr>
                <w:rStyle w:val="af3"/>
              </w:rPr>
              <w:t xml:space="preserve">орический </w:t>
            </w:r>
            <w:proofErr w:type="spellStart"/>
            <w:r w:rsidRPr="006F798E">
              <w:rPr>
                <w:rStyle w:val="af3"/>
              </w:rPr>
              <w:t>фак</w:t>
            </w:r>
            <w:r w:rsidR="00B0134D" w:rsidRPr="006F798E">
              <w:rPr>
                <w:rStyle w:val="af3"/>
              </w:rPr>
              <w:t>.</w:t>
            </w:r>
            <w:proofErr w:type="gramStart"/>
            <w:r w:rsidR="00B0134D" w:rsidRPr="006F798E">
              <w:rPr>
                <w:rStyle w:val="af3"/>
              </w:rPr>
              <w:t>,с</w:t>
            </w:r>
            <w:proofErr w:type="gramEnd"/>
            <w:r w:rsidR="00B0134D" w:rsidRPr="006F798E">
              <w:rPr>
                <w:rStyle w:val="af3"/>
              </w:rPr>
              <w:t>пециальность-учитель</w:t>
            </w:r>
            <w:proofErr w:type="spellEnd"/>
            <w:r w:rsidR="00B0134D" w:rsidRPr="006F798E">
              <w:rPr>
                <w:rStyle w:val="af3"/>
              </w:rPr>
              <w:t xml:space="preserve"> истории и права.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№2166 от 30.04.2016 МЦПК «Реализация ФГОС на уроках истории»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Матема-тика</w:t>
            </w:r>
            <w:proofErr w:type="spellEnd"/>
            <w:proofErr w:type="gram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Хидирова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Зухра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Хидировна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  <w:rFonts w:eastAsia="Calibri"/>
              </w:rPr>
              <w:t xml:space="preserve"> </w:t>
            </w:r>
            <w:r w:rsidR="00F92A46" w:rsidRPr="006F798E">
              <w:rPr>
                <w:rStyle w:val="af3"/>
              </w:rPr>
              <w:t>Высшее</w:t>
            </w:r>
            <w:proofErr w:type="gramStart"/>
            <w:r w:rsidR="00F92A46"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ДГУ </w:t>
            </w:r>
            <w:r w:rsidR="00F92A46" w:rsidRPr="006F798E">
              <w:rPr>
                <w:rStyle w:val="af3"/>
              </w:rPr>
              <w:t>,</w:t>
            </w:r>
            <w:r w:rsidRPr="006F798E">
              <w:rPr>
                <w:rStyle w:val="af3"/>
              </w:rPr>
              <w:t>1987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Матфак</w:t>
            </w:r>
            <w:proofErr w:type="spellEnd"/>
            <w:r w:rsidRPr="006F798E">
              <w:rPr>
                <w:rStyle w:val="af3"/>
              </w:rPr>
              <w:t>, специальность-математик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«№38.03.2015г. «Реализация ФГОС на уроках математики»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Физика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Магомедов </w:t>
            </w:r>
            <w:proofErr w:type="spellStart"/>
            <w:r w:rsidRPr="006F798E">
              <w:rPr>
                <w:rStyle w:val="af3"/>
                <w:rFonts w:eastAsia="Calibri"/>
              </w:rPr>
              <w:t>Абакар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Мухтарович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Высшее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 1994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Физмат, специальность – учитель математики</w:t>
            </w:r>
            <w:proofErr w:type="gramStart"/>
            <w:r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 информатики, физики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E10BE5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№0574 МЦПК, «Реализация ФГОС второго поколения на уроках физики»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9F00E5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Информа-тика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и ИКТ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Магомедов </w:t>
            </w:r>
            <w:proofErr w:type="spellStart"/>
            <w:r w:rsidRPr="006F798E">
              <w:rPr>
                <w:rStyle w:val="af3"/>
                <w:rFonts w:eastAsia="Calibri"/>
              </w:rPr>
              <w:t>Абакар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Муухтарович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Высшее ДГПИ 1994,Физмат, специальность – учитель математики</w:t>
            </w:r>
            <w:proofErr w:type="gramStart"/>
            <w:r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 информатики, физики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9F00E5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 0574 0т 17.04.2017 МЦПК «Реализация ФГОС на уроках информатики в образовательных организациях и организациях среднего профессионального </w:t>
            </w:r>
            <w:r w:rsidRPr="006F798E">
              <w:rPr>
                <w:rStyle w:val="af3"/>
              </w:rPr>
              <w:lastRenderedPageBreak/>
              <w:t>образования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D93268" w:rsidP="007019A1">
            <w:pPr>
              <w:pStyle w:val="3"/>
              <w:rPr>
                <w:rStyle w:val="af3"/>
              </w:rPr>
            </w:pPr>
            <w:proofErr w:type="gramStart"/>
            <w:r>
              <w:rPr>
                <w:rStyle w:val="af3"/>
              </w:rPr>
              <w:lastRenderedPageBreak/>
              <w:t>б</w:t>
            </w:r>
            <w:proofErr w:type="gramEnd"/>
            <w:r>
              <w:rPr>
                <w:rStyle w:val="af3"/>
              </w:rPr>
              <w:t>/к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Химия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Исаев Гаджи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Ис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аевич</w:t>
            </w:r>
            <w:proofErr w:type="spellEnd"/>
            <w:proofErr w:type="gram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Х Б фак1972,специальность-учитетель биологии и химии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17.10.2018 «Решение системных задач на уроках химии»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вторая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Отличник образования РСФСР</w:t>
            </w: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Биология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Чамсаева </w:t>
            </w:r>
            <w:proofErr w:type="spellStart"/>
            <w:r w:rsidRPr="006F798E">
              <w:rPr>
                <w:rStyle w:val="af3"/>
                <w:rFonts w:eastAsia="Calibri"/>
              </w:rPr>
              <w:t>Аймесей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Таллановна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ДГУ 1987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</w:rPr>
              <w:t>Биофак, специальност</w:t>
            </w:r>
            <w:proofErr w:type="gramStart"/>
            <w:r w:rsidRPr="006F798E">
              <w:rPr>
                <w:rStyle w:val="af3"/>
              </w:rPr>
              <w:t>ь-</w:t>
            </w:r>
            <w:proofErr w:type="gramEnd"/>
            <w:r w:rsidRPr="006F798E">
              <w:rPr>
                <w:rStyle w:val="af3"/>
              </w:rPr>
              <w:t xml:space="preserve"> учитель биологии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.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№145 от 01.11.2014г. «Реализация ФГОС на уроках биологии» МЦПК г</w:t>
            </w:r>
            <w:proofErr w:type="gramStart"/>
            <w:r w:rsidRPr="006F798E">
              <w:rPr>
                <w:rStyle w:val="af3"/>
                <w:rFonts w:eastAsia="Calibri"/>
              </w:rPr>
              <w:t>.М</w:t>
            </w:r>
            <w:proofErr w:type="gramEnd"/>
            <w:r w:rsidRPr="006F798E">
              <w:rPr>
                <w:rStyle w:val="af3"/>
                <w:rFonts w:eastAsia="Calibri"/>
              </w:rPr>
              <w:t>ахачкала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3.04.2015г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1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Основы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безопасно-сти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жизнедея-тельности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Абдуллаев Абдулла </w:t>
            </w:r>
            <w:proofErr w:type="spellStart"/>
            <w:r w:rsidRPr="006F798E">
              <w:rPr>
                <w:rStyle w:val="af3"/>
                <w:rFonts w:eastAsia="Calibri"/>
              </w:rPr>
              <w:t>Казиханович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 1972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</w:rPr>
              <w:t>Геофак</w:t>
            </w:r>
            <w:proofErr w:type="spellEnd"/>
            <w:r w:rsidRPr="006F798E">
              <w:rPr>
                <w:rStyle w:val="af3"/>
              </w:rPr>
              <w:t xml:space="preserve">, </w:t>
            </w:r>
            <w:proofErr w:type="spellStart"/>
            <w:r w:rsidRPr="006F798E">
              <w:rPr>
                <w:rStyle w:val="af3"/>
              </w:rPr>
              <w:t>специальность-учмтель</w:t>
            </w:r>
            <w:proofErr w:type="spellEnd"/>
            <w:r w:rsidRPr="006F798E">
              <w:rPr>
                <w:rStyle w:val="af3"/>
              </w:rPr>
              <w:t xml:space="preserve"> географии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 №38.01От 01.010.2016г. « Реализация ФГОС на уроках ОБЖ в образовательной организации»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1501.2018г</w:t>
            </w:r>
            <w:proofErr w:type="gramStart"/>
            <w:r w:rsidRPr="006F798E">
              <w:rPr>
                <w:rStyle w:val="af3"/>
              </w:rPr>
              <w:t>..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Физичес-кая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культура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Магомедов Рамазан </w:t>
            </w:r>
            <w:proofErr w:type="spellStart"/>
            <w:r w:rsidRPr="006F798E">
              <w:rPr>
                <w:rStyle w:val="af3"/>
                <w:rFonts w:eastAsia="Calibri"/>
              </w:rPr>
              <w:t>Ма-ч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ДГПУ</w:t>
            </w:r>
            <w:proofErr w:type="gramStart"/>
            <w:r w:rsidRPr="006F798E">
              <w:rPr>
                <w:rStyle w:val="af3"/>
              </w:rPr>
              <w:t>,О</w:t>
            </w:r>
            <w:proofErr w:type="gramEnd"/>
            <w:r w:rsidRPr="006F798E">
              <w:rPr>
                <w:rStyle w:val="af3"/>
              </w:rPr>
              <w:t>БЖ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Фак</w:t>
            </w:r>
            <w:proofErr w:type="gramStart"/>
            <w:r w:rsidRPr="006F798E">
              <w:rPr>
                <w:rStyle w:val="af3"/>
              </w:rPr>
              <w:t xml:space="preserve"> ,</w:t>
            </w:r>
            <w:proofErr w:type="gramEnd"/>
            <w:r w:rsidRPr="006F798E">
              <w:rPr>
                <w:rStyle w:val="af3"/>
              </w:rPr>
              <w:t xml:space="preserve">специальность учитель физкультуры и </w:t>
            </w:r>
            <w:proofErr w:type="spellStart"/>
            <w:r w:rsidRPr="006F798E">
              <w:rPr>
                <w:rStyle w:val="af3"/>
              </w:rPr>
              <w:t>обж</w:t>
            </w:r>
            <w:proofErr w:type="spellEnd"/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№5837 от 14.11.2015г. . «Реализация ФГОС на </w:t>
            </w:r>
            <w:proofErr w:type="spellStart"/>
            <w:r w:rsidRPr="006F798E">
              <w:rPr>
                <w:rStyle w:val="af3"/>
              </w:rPr>
              <w:t>урокахфизкультуры</w:t>
            </w:r>
            <w:proofErr w:type="spellEnd"/>
            <w:r w:rsidRPr="006F798E">
              <w:rPr>
                <w:rStyle w:val="af3"/>
              </w:rPr>
              <w:t>» МЦПК г</w:t>
            </w:r>
            <w:proofErr w:type="gramStart"/>
            <w:r w:rsidRPr="006F798E">
              <w:rPr>
                <w:rStyle w:val="af3"/>
              </w:rPr>
              <w:t>.М</w:t>
            </w:r>
            <w:proofErr w:type="gramEnd"/>
            <w:r w:rsidRPr="006F798E">
              <w:rPr>
                <w:rStyle w:val="af3"/>
              </w:rPr>
              <w:t>ахачкала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Мировая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художест-венная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 xml:space="preserve"> культура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Саидова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Патимат </w:t>
            </w:r>
            <w:proofErr w:type="spellStart"/>
            <w:r w:rsidRPr="006F798E">
              <w:rPr>
                <w:rStyle w:val="af3"/>
                <w:rFonts w:eastAsia="Calibri"/>
              </w:rPr>
              <w:t>Чамсулвараевна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Высшее ДГПИ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Исторический факультет, учитель истории, права, обществознании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№5593 от 04.022018г. ГБУ ДПО «Актуальные вопросы преподавания истории в условиях реализации ФГОС и историко-культурного стандарта ДИРО ГБУ ДПО РД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15.01.2018г.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География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Абдуллаев Абдулла </w:t>
            </w:r>
            <w:proofErr w:type="spellStart"/>
            <w:r w:rsidRPr="006F798E">
              <w:rPr>
                <w:rStyle w:val="af3"/>
                <w:rFonts w:eastAsia="Calibri"/>
              </w:rPr>
              <w:t>Казиханов</w:t>
            </w:r>
            <w:r w:rsidRPr="006F798E">
              <w:rPr>
                <w:rStyle w:val="af3"/>
                <w:rFonts w:eastAsia="Calibri"/>
              </w:rPr>
              <w:lastRenderedPageBreak/>
              <w:t>ич</w:t>
            </w:r>
            <w:proofErr w:type="spellEnd"/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Высшее 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ДГПИ 1972</w:t>
            </w:r>
          </w:p>
          <w:p w:rsidR="00BA68A1" w:rsidRPr="006F798E" w:rsidRDefault="00D93268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>
              <w:rPr>
                <w:rStyle w:val="af3"/>
              </w:rPr>
              <w:t>Геофак</w:t>
            </w:r>
            <w:proofErr w:type="spellEnd"/>
            <w:r>
              <w:rPr>
                <w:rStyle w:val="af3"/>
              </w:rPr>
              <w:t>, специальность-</w:t>
            </w:r>
            <w:r>
              <w:rPr>
                <w:rStyle w:val="af3"/>
              </w:rPr>
              <w:lastRenderedPageBreak/>
              <w:t>учи</w:t>
            </w:r>
            <w:r w:rsidR="00BA68A1" w:rsidRPr="006F798E">
              <w:rPr>
                <w:rStyle w:val="af3"/>
              </w:rPr>
              <w:t>тель географии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 xml:space="preserve">  №38.01От 01.010.2016г. « Реализация ФГОС на уроках ОБЖ в образовательной организации» </w:t>
            </w:r>
            <w:r w:rsidRPr="006F798E">
              <w:rPr>
                <w:rStyle w:val="af3"/>
                <w:rFonts w:eastAsia="Calibri"/>
              </w:rPr>
              <w:lastRenderedPageBreak/>
              <w:t>МЦПК г</w:t>
            </w:r>
            <w:proofErr w:type="gramStart"/>
            <w:r w:rsidRPr="006F798E">
              <w:rPr>
                <w:rStyle w:val="af3"/>
                <w:rFonts w:eastAsia="Calibri"/>
              </w:rPr>
              <w:t>.М</w:t>
            </w:r>
            <w:proofErr w:type="gramEnd"/>
            <w:r w:rsidRPr="006F798E">
              <w:rPr>
                <w:rStyle w:val="af3"/>
                <w:rFonts w:eastAsia="Calibri"/>
              </w:rPr>
              <w:t>ахачкала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Высшая</w:t>
            </w: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1501.2018г</w:t>
            </w:r>
            <w:proofErr w:type="gramStart"/>
            <w:r w:rsidRPr="006F798E">
              <w:rPr>
                <w:rStyle w:val="af3"/>
              </w:rPr>
              <w:t>..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 xml:space="preserve">5.5.2. Сведения о других работниках, осуществляющих профессиональную педагогическую деятельность в рамках реализации основной образовательной программы среднего (полного) общего образования (педагог-психолог, социальный педагог, педагог дополнительного образования и т.п.): </w:t>
      </w:r>
    </w:p>
    <w:tbl>
      <w:tblPr>
        <w:tblW w:w="14508" w:type="dxa"/>
        <w:tblLayout w:type="fixed"/>
        <w:tblLook w:val="0000"/>
      </w:tblPr>
      <w:tblGrid>
        <w:gridCol w:w="540"/>
        <w:gridCol w:w="1507"/>
        <w:gridCol w:w="1672"/>
        <w:gridCol w:w="3769"/>
        <w:gridCol w:w="4320"/>
        <w:gridCol w:w="1620"/>
        <w:gridCol w:w="1080"/>
      </w:tblGrid>
      <w:tr w:rsidR="00BA68A1" w:rsidRPr="006F798E" w:rsidTr="0098377E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Название должности в штатном расписании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Ф.И.О. педагога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Сведения об образовании п</w:t>
            </w:r>
            <w:r w:rsidR="00D93268">
              <w:rPr>
                <w:rStyle w:val="af3"/>
              </w:rPr>
              <w:t xml:space="preserve">едагога (наименование вуза или </w:t>
            </w:r>
            <w:proofErr w:type="spellStart"/>
            <w:r w:rsidRPr="006F798E">
              <w:rPr>
                <w:rStyle w:val="af3"/>
              </w:rPr>
              <w:t>суза</w:t>
            </w:r>
            <w:proofErr w:type="spellEnd"/>
            <w:r w:rsidRPr="006F798E">
              <w:rPr>
                <w:rStyle w:val="af3"/>
              </w:rPr>
              <w:t>, выдавшего диплом, специальность и квалификация по диплому, дата выдачи)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Сведения о дополнительном профессиональном образовании педагога (№ и дата выдачи документа о повышении квалификации или о профессиональной переподготовке; название организации, выдавшей документ; тема или направление повышения квалификации или переподготовки)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spellStart"/>
            <w:proofErr w:type="gramStart"/>
            <w:r w:rsidRPr="006F798E">
              <w:rPr>
                <w:rStyle w:val="af3"/>
              </w:rPr>
              <w:t>Квалифика-ционная</w:t>
            </w:r>
            <w:proofErr w:type="spellEnd"/>
            <w:proofErr w:type="gramEnd"/>
            <w:r w:rsidRPr="006F798E">
              <w:rPr>
                <w:rStyle w:val="af3"/>
              </w:rPr>
              <w:t xml:space="preserve"> категория, дата присвоения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Почетное звание, ученая степень или ученое звание</w:t>
            </w:r>
          </w:p>
        </w:tc>
      </w:tr>
      <w:tr w:rsidR="00BA68A1" w:rsidRPr="006F798E" w:rsidTr="0098377E">
        <w:trPr>
          <w:trHeight w:val="3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Педагог-психолог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0B7A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Магомедова Индиана Магомедовна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0B7A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ДГУ</w:t>
            </w:r>
            <w:r w:rsidR="00BB6C8F" w:rsidRPr="006F798E">
              <w:rPr>
                <w:rStyle w:val="af3"/>
                <w:rFonts w:eastAsia="Calibri"/>
              </w:rPr>
              <w:t>,</w:t>
            </w:r>
            <w:r w:rsidR="006F3286" w:rsidRPr="006F798E">
              <w:rPr>
                <w:rStyle w:val="af3"/>
                <w:rFonts w:eastAsia="Calibri"/>
              </w:rPr>
              <w:t>1988, биофак</w:t>
            </w:r>
            <w:proofErr w:type="gramStart"/>
            <w:r w:rsidR="006F3286" w:rsidRPr="006F798E">
              <w:rPr>
                <w:rStyle w:val="af3"/>
                <w:rFonts w:eastAsia="Calibri"/>
              </w:rPr>
              <w:t xml:space="preserve"> ,</w:t>
            </w:r>
            <w:proofErr w:type="gramEnd"/>
            <w:r w:rsidR="006F3286" w:rsidRPr="006F798E">
              <w:rPr>
                <w:rStyle w:val="af3"/>
                <w:rFonts w:eastAsia="Calibri"/>
              </w:rPr>
              <w:t xml:space="preserve"> специальность </w:t>
            </w:r>
            <w:r w:rsidR="00145682" w:rsidRPr="006F798E">
              <w:rPr>
                <w:rStyle w:val="af3"/>
                <w:rFonts w:eastAsia="Calibri"/>
              </w:rPr>
              <w:t>-биолог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0B7A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№6992от 09.12.2017г</w:t>
            </w:r>
            <w:proofErr w:type="gramStart"/>
            <w:r w:rsidRPr="006F798E">
              <w:rPr>
                <w:rStyle w:val="af3"/>
              </w:rPr>
              <w:t>.Г</w:t>
            </w:r>
            <w:proofErr w:type="gramEnd"/>
            <w:r w:rsidRPr="006F798E">
              <w:rPr>
                <w:rStyle w:val="af3"/>
              </w:rPr>
              <w:t>БОУ ДПО  «ДИРО» «Психологические сопровождения образовательного процесса в условиях реализация ФГОС»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D619DD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Высшая</w:t>
            </w:r>
            <w:proofErr w:type="gramEnd"/>
            <w:r w:rsidRPr="006F798E">
              <w:rPr>
                <w:rStyle w:val="af3"/>
              </w:rPr>
              <w:t xml:space="preserve"> от 05.02.2014г.</w:t>
            </w:r>
            <w:r w:rsidR="00BA68A1" w:rsidRPr="006F798E">
              <w:rPr>
                <w:rStyle w:val="af3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Социальный педагог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145682" w:rsidP="007019A1">
            <w:pPr>
              <w:pStyle w:val="3"/>
              <w:rPr>
                <w:rStyle w:val="af3"/>
                <w:rFonts w:eastAsia="Calibri"/>
              </w:rPr>
            </w:pPr>
            <w:proofErr w:type="spellStart"/>
            <w:r w:rsidRPr="006F798E">
              <w:rPr>
                <w:rStyle w:val="af3"/>
                <w:rFonts w:eastAsia="Calibri"/>
              </w:rPr>
              <w:t>Ханакаева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Марина </w:t>
            </w:r>
            <w:proofErr w:type="spellStart"/>
            <w:r w:rsidRPr="006F798E">
              <w:rPr>
                <w:rStyle w:val="af3"/>
                <w:rFonts w:eastAsia="Calibri"/>
              </w:rPr>
              <w:t>Расуловна</w:t>
            </w:r>
            <w:proofErr w:type="spellEnd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225658" w:rsidP="007019A1">
            <w:pPr>
              <w:pStyle w:val="3"/>
              <w:rPr>
                <w:rStyle w:val="af3"/>
                <w:rFonts w:eastAsia="Calibri"/>
              </w:rPr>
            </w:pPr>
            <w:proofErr w:type="gramStart"/>
            <w:r w:rsidRPr="006F798E">
              <w:rPr>
                <w:rStyle w:val="af3"/>
                <w:rFonts w:eastAsia="Calibri"/>
              </w:rPr>
              <w:t>с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/ специальное </w:t>
            </w:r>
            <w:proofErr w:type="spellStart"/>
            <w:r w:rsidRPr="006F798E">
              <w:rPr>
                <w:rStyle w:val="af3"/>
                <w:rFonts w:eastAsia="Calibri"/>
              </w:rPr>
              <w:t>Изб</w:t>
            </w:r>
            <w:r w:rsidR="00145682" w:rsidRPr="006F798E">
              <w:rPr>
                <w:rStyle w:val="af3"/>
                <w:rFonts w:eastAsia="Calibri"/>
              </w:rPr>
              <w:t>ербашский</w:t>
            </w:r>
            <w:proofErr w:type="spellEnd"/>
            <w:r w:rsidR="00145682"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="00145682" w:rsidRPr="006F798E">
              <w:rPr>
                <w:rStyle w:val="af3"/>
                <w:rFonts w:eastAsia="Calibri"/>
              </w:rPr>
              <w:t>педколледж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, </w:t>
            </w:r>
            <w:r w:rsidR="00D93268">
              <w:rPr>
                <w:rStyle w:val="af3"/>
                <w:rFonts w:eastAsia="Calibri"/>
              </w:rPr>
              <w:t xml:space="preserve"> </w:t>
            </w:r>
            <w:proofErr w:type="spellStart"/>
            <w:r w:rsidR="00D93268">
              <w:rPr>
                <w:rStyle w:val="af3"/>
                <w:rFonts w:eastAsia="Calibri"/>
              </w:rPr>
              <w:t>специальность</w:t>
            </w:r>
            <w:r w:rsidRPr="006F798E">
              <w:rPr>
                <w:rStyle w:val="af3"/>
                <w:rFonts w:eastAsia="Calibri"/>
              </w:rPr>
              <w:t>учитель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начальных классов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Высшая</w:t>
            </w:r>
          </w:p>
          <w:p w:rsidR="00BA68A1" w:rsidRPr="006F798E" w:rsidRDefault="00225658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Б</w:t>
            </w:r>
            <w:proofErr w:type="gramEnd"/>
            <w:r w:rsidRPr="006F798E">
              <w:rPr>
                <w:rStyle w:val="af3"/>
              </w:rPr>
              <w:t>/к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rPr>
          <w:trHeight w:val="3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Вожатая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26A" w:rsidRPr="006F798E" w:rsidRDefault="006C426A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Магомедова</w:t>
            </w:r>
          </w:p>
          <w:p w:rsidR="00BA68A1" w:rsidRPr="006F798E" w:rsidRDefault="006C426A" w:rsidP="007019A1">
            <w:pPr>
              <w:pStyle w:val="3"/>
              <w:rPr>
                <w:rStyle w:val="af3"/>
              </w:rPr>
            </w:pPr>
            <w:proofErr w:type="spellStart"/>
            <w:r w:rsidRPr="006F798E">
              <w:rPr>
                <w:rStyle w:val="af3"/>
              </w:rPr>
              <w:t>Луарат</w:t>
            </w:r>
            <w:proofErr w:type="spellEnd"/>
            <w:r w:rsidRPr="006F798E">
              <w:rPr>
                <w:rStyle w:val="af3"/>
              </w:rPr>
              <w:t xml:space="preserve"> </w:t>
            </w:r>
            <w:proofErr w:type="spellStart"/>
            <w:r w:rsidRPr="006F798E">
              <w:rPr>
                <w:rStyle w:val="af3"/>
              </w:rPr>
              <w:t>Вагабовна</w:t>
            </w:r>
            <w:proofErr w:type="spellEnd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E" w:rsidRPr="006F798E" w:rsidRDefault="00B672D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. </w:t>
            </w:r>
            <w:proofErr w:type="spellStart"/>
            <w:r w:rsidRPr="006F798E">
              <w:rPr>
                <w:rStyle w:val="af3"/>
                <w:rFonts w:eastAsia="Calibri"/>
              </w:rPr>
              <w:t>ВысшееДГПУ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</w:t>
            </w:r>
            <w:proofErr w:type="spellStart"/>
            <w:r w:rsidRPr="006F798E">
              <w:rPr>
                <w:rStyle w:val="af3"/>
                <w:rFonts w:eastAsia="Calibri"/>
              </w:rPr>
              <w:t>фнк</w:t>
            </w:r>
            <w:proofErr w:type="gramStart"/>
            <w:r w:rsidRPr="006F798E">
              <w:rPr>
                <w:rStyle w:val="af3"/>
                <w:rFonts w:eastAsia="Calibri"/>
              </w:rPr>
              <w:t>,с</w:t>
            </w:r>
            <w:proofErr w:type="gramEnd"/>
            <w:r w:rsidRPr="006F798E">
              <w:rPr>
                <w:rStyle w:val="af3"/>
                <w:rFonts w:eastAsia="Calibri"/>
              </w:rPr>
              <w:t>пециальность</w:t>
            </w:r>
            <w:proofErr w:type="spellEnd"/>
            <w:r w:rsidRPr="006F798E">
              <w:rPr>
                <w:rStyle w:val="af3"/>
                <w:rFonts w:eastAsia="Calibri"/>
              </w:rPr>
              <w:t>- учитель начальных классов</w:t>
            </w:r>
          </w:p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C24E52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 №</w:t>
            </w:r>
            <w:r w:rsidR="00632324" w:rsidRPr="006F798E">
              <w:rPr>
                <w:rStyle w:val="af3"/>
              </w:rPr>
              <w:t>154от 15.04.2017г</w:t>
            </w:r>
            <w:proofErr w:type="gramStart"/>
            <w:r w:rsidR="00632324" w:rsidRPr="006F798E">
              <w:rPr>
                <w:rStyle w:val="af3"/>
              </w:rPr>
              <w:t>.Г</w:t>
            </w:r>
            <w:proofErr w:type="gramEnd"/>
            <w:r w:rsidR="00632324" w:rsidRPr="006F798E">
              <w:rPr>
                <w:rStyle w:val="af3"/>
              </w:rPr>
              <w:t xml:space="preserve">БОУ ДПО «ДИРО» «Обновление деятельности старшего вожатого в условиях модернизации </w:t>
            </w:r>
            <w:r w:rsidR="00632324" w:rsidRPr="006F798E">
              <w:rPr>
                <w:rStyle w:val="af3"/>
              </w:rPr>
              <w:lastRenderedPageBreak/>
              <w:t>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C24E52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Высшая от.15.01.2018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  <w:sectPr w:rsidR="00BA68A1" w:rsidRPr="006F798E" w:rsidSect="009837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5.8. Сведения об участии обучающихся, их родителей (законных представителей), педагогических работников и общественности в разработке основной образовательной программы среднего (полного) общего образования, а также в формировании и реализации индивидуальных образовательных маршрутов обучающихся:</w:t>
      </w:r>
    </w:p>
    <w:tbl>
      <w:tblPr>
        <w:tblW w:w="0" w:type="auto"/>
        <w:tblLook w:val="0000"/>
      </w:tblPr>
      <w:tblGrid>
        <w:gridCol w:w="642"/>
        <w:gridCol w:w="7858"/>
        <w:gridCol w:w="1071"/>
      </w:tblGrid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Оценка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Наличие в уставе образовательной организации норм, определяющих процедуры участия участников образовательного процесса в разработке основной образовательной программы среднего (полного) общего образования, в формировании и реализации индивидуальных образовательных маршрутов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в уставе образовательной организации сведений об органе общественно-государственного управления, в чью компетенцию входят указанные вопросы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  <w:tr w:rsidR="00BA68A1" w:rsidRPr="006F798E" w:rsidTr="0098377E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документов (протоколов, приказов и др.), подтверждающих соблюдение установленного уставом образовательной организации или ее локальным актом порядка участия участников образовательного процесса в разработке основной образовательной программы среднего (полного) общего образования, в формировании и реализации индивидуальных образовательных маршрутов обучающихся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5.9. Сведения о материально-технических условиях реализации основной образовательной программы среднего (полного) общего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7719"/>
        <w:gridCol w:w="1071"/>
      </w:tblGrid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Материально-технические условия и их параметры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Материально-технические условия реализации основной образовательной программы среднего (полного) общего образования обеспечивают: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Возможность достижения обучающимися установленных ГОС требований к результатам освоения основной образовательной программы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Соблюдение: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-санитарно-эпидемиологических требований к образовательному процессу (требования к водоснабжению, канализации, освещению, воздушно-тепловому режиму, средствам обучения, учебному оборудованию и т.д.);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 требований к санитарно-бытовым условиям (наличие оборудованных гардеробов, санузлов, мест личной гигиены);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-пожарной и электробезопасности;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 требований к социально-бытовым условиям (наличие оборудованного рабочего места учителя и каждого обучающегося, учительской с рабочей зоной и местами для отдыха,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-строительных норм и правил;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-требований </w:t>
            </w:r>
            <w:proofErr w:type="gramStart"/>
            <w:r w:rsidRPr="006F798E">
              <w:rPr>
                <w:rStyle w:val="af3"/>
              </w:rPr>
              <w:t>пожарной</w:t>
            </w:r>
            <w:proofErr w:type="gramEnd"/>
            <w:r w:rsidRPr="006F798E">
              <w:rPr>
                <w:rStyle w:val="af3"/>
              </w:rPr>
              <w:t xml:space="preserve"> и электробезопасности;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охраны здоровья обучающихся и охраны труда работников образовательных учреждений;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к транспортному обслуживанию обучающихся;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-своевременных сроков и необходимых объемов текущего и капитального ремонта;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соответствует государственным санитарно-эпидемиологическим правилам и нормативам и обеспечивает возможность безопасной и комфортной  организации всех видов учебной и внеурочной деятельности для всех участников образовательного</w:t>
            </w:r>
            <w:proofErr w:type="gramEnd"/>
            <w:r w:rsidRPr="006F798E">
              <w:rPr>
                <w:rStyle w:val="af3"/>
              </w:rPr>
              <w:t xml:space="preserve"> процесса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Образовательное учреждение имеет: 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Учебные кабинеты с автоматизированными рабочими местами обучающихся и педагогических работников, лекционные аудитории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Помещения для занятий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-учебно-исследовательской и проектной деятельностью, моделированием и техническим творчеством (лаборатории и  мастерские);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-музыкой;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-хореографией;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-изобразительным искусством.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3.3.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Лингафонные кабинеты, обеспечивающие изучение иностранных языков.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Информационно-библиотечные центры с рабочими зонами, оборудованными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-читальными залами и книгохранилищами, обеспечивающими сохранность книжного фонда;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  <w:proofErr w:type="spellStart"/>
            <w:r w:rsidRPr="006F798E">
              <w:rPr>
                <w:rStyle w:val="af3"/>
              </w:rPr>
              <w:t>медиатекой</w:t>
            </w:r>
            <w:proofErr w:type="spellEnd"/>
            <w:r w:rsidRPr="006F798E">
              <w:rPr>
                <w:rStyle w:val="af3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Актовый зал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Хореографический зал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3.7.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Спортивные сооружения: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-спортивный комплекс;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-спортивный зал (залы);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-бассейн,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-стадион;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-спортивная площадка;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-тир,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proofErr w:type="gramStart"/>
            <w:r w:rsidRPr="006F798E">
              <w:rPr>
                <w:rStyle w:val="af3"/>
              </w:rPr>
              <w:t>оснащенные</w:t>
            </w:r>
            <w:proofErr w:type="gramEnd"/>
            <w:r w:rsidRPr="006F798E">
              <w:rPr>
                <w:rStyle w:val="af3"/>
              </w:rPr>
              <w:t xml:space="preserve"> игровым, спортивным оборудованием и инвентарем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  <w:proofErr w:type="spellStart"/>
            <w:r w:rsidRPr="006F798E">
              <w:rPr>
                <w:rStyle w:val="af3"/>
              </w:rPr>
              <w:t>автогородок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Помещения медицинского назначения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Административные помещения,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Гардеробы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 xml:space="preserve">Санузлы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Места личной гигиены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Участок (территорию) с необходимым набором оборудованных зон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3.16.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Мебель, офисное оснащение и хозяйственный инвентарь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Материально-техническое оснащение образовательного процесса обеспечивает возможность: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4.1.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Реализации индивидуальных образовательных планов обучающихся, осуществления их самостоятельной образовательной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D02643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Художественного творчества с использованием ручных, электрических и </w:t>
            </w:r>
            <w:proofErr w:type="gramStart"/>
            <w:r w:rsidRPr="006F798E">
              <w:rPr>
                <w:rStyle w:val="af3"/>
                <w:rFonts w:eastAsia="Calibri"/>
              </w:rPr>
              <w:t>ИКТ-инструментов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4E146F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4E146F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Наблюдений, наглядного представления и анализа данных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Использования цифровых планов и карт, спутниковых изображений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4E146F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4.9.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4.10.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4E146F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Занятий по изучению правил дорожного движения с использованием игр, оборудования, а также компьютерных технологий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4E146F" w:rsidP="007019A1">
            <w:pPr>
              <w:pStyle w:val="3"/>
              <w:rPr>
                <w:rStyle w:val="af3"/>
                <w:rFonts w:eastAsia="Calibri"/>
              </w:rPr>
            </w:pPr>
            <w:r>
              <w:rPr>
                <w:rStyle w:val="af3"/>
                <w:rFonts w:eastAsia="Calibri"/>
              </w:rPr>
              <w:t>0</w:t>
            </w:r>
            <w:bookmarkStart w:id="0" w:name="_GoBack"/>
            <w:bookmarkEnd w:id="0"/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4.12.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4.13.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4.14.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      </w:r>
            <w:proofErr w:type="spellStart"/>
            <w:r w:rsidRPr="006F798E">
              <w:rPr>
                <w:rStyle w:val="af3"/>
                <w:rFonts w:eastAsia="Calibri"/>
              </w:rPr>
              <w:t>тексто-графических</w:t>
            </w:r>
            <w:proofErr w:type="spellEnd"/>
            <w:r w:rsidRPr="006F798E">
              <w:rPr>
                <w:rStyle w:val="af3"/>
                <w:rFonts w:eastAsia="Calibri"/>
              </w:rPr>
              <w:t xml:space="preserve"> и </w:t>
            </w:r>
            <w:proofErr w:type="spellStart"/>
            <w:r w:rsidRPr="006F798E">
              <w:rPr>
                <w:rStyle w:val="af3"/>
                <w:rFonts w:eastAsia="Calibri"/>
              </w:rPr>
              <w:t>аудиовидеоматериалов</w:t>
            </w:r>
            <w:proofErr w:type="spellEnd"/>
            <w:r w:rsidRPr="006F798E">
              <w:rPr>
                <w:rStyle w:val="af3"/>
                <w:rFonts w:eastAsia="Calibri"/>
              </w:rPr>
              <w:t>, результатов творческой, научно-исследовательской и проектной деятельности учащихся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4.15.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Планирования учебного процесса, фиксации его динамики, промежуточных и итоговых результатов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4.16.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Проведения массовых мероприятий, собраний, представлений; досуга и </w:t>
            </w:r>
            <w:proofErr w:type="gramStart"/>
            <w:r w:rsidRPr="006F798E">
              <w:rPr>
                <w:rStyle w:val="af3"/>
                <w:rFonts w:eastAsia="Calibri"/>
              </w:rPr>
              <w:t>общения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4.17.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Выпуска школьных печатных изданий, работы школьного телевидения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  <w:tr w:rsidR="00BA68A1" w:rsidRPr="006F798E" w:rsidTr="0098377E">
        <w:trPr>
          <w:cantSplit/>
        </w:trPr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4.18.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Организации качественного горячего питания, медицинского обслуживания и отдыха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0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5.10. Сведения об учебно-методическом обеспечении образовательного процесса: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6910"/>
        <w:gridCol w:w="1724"/>
      </w:tblGrid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Название кабинета, зала, мастерской и др., </w:t>
            </w:r>
            <w:proofErr w:type="gramStart"/>
            <w:r w:rsidRPr="006F798E">
              <w:rPr>
                <w:rStyle w:val="af3"/>
                <w:rFonts w:eastAsia="Calibri"/>
              </w:rPr>
              <w:t>используемых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для реализации основной образовательной программы основного общего образования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 соответствия требованиям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физики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A906B8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98377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математики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98377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русского языка и литературы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98377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географии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98377E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иностранного языка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866E4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Компьютерный класс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D815F6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866E4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истории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866E4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химии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D815F6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866E4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Кабинет биологии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rPr>
          <w:jc w:val="center"/>
        </w:trPr>
        <w:tc>
          <w:tcPr>
            <w:tcW w:w="504" w:type="pct"/>
            <w:shd w:val="clear" w:color="auto" w:fill="auto"/>
          </w:tcPr>
          <w:p w:rsidR="00BA68A1" w:rsidRPr="006F798E" w:rsidRDefault="00866E40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</w:t>
            </w:r>
          </w:p>
        </w:tc>
        <w:tc>
          <w:tcPr>
            <w:tcW w:w="3624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Библиотека</w:t>
            </w:r>
          </w:p>
        </w:tc>
        <w:tc>
          <w:tcPr>
            <w:tcW w:w="872" w:type="pct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lastRenderedPageBreak/>
        <w:t>5.11. Сведения об обеспеченности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среднего (полного)  общего образования: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tbl>
      <w:tblPr>
        <w:tblW w:w="0" w:type="auto"/>
        <w:tblLook w:val="0000"/>
      </w:tblPr>
      <w:tblGrid>
        <w:gridCol w:w="628"/>
        <w:gridCol w:w="2596"/>
        <w:gridCol w:w="2561"/>
        <w:gridCol w:w="1993"/>
        <w:gridCol w:w="1793"/>
      </w:tblGrid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spellEnd"/>
            <w:proofErr w:type="gramEnd"/>
            <w:r w:rsidRPr="006F798E">
              <w:rPr>
                <w:rStyle w:val="af3"/>
                <w:rFonts w:eastAsia="Calibri"/>
              </w:rPr>
              <w:t>/</w:t>
            </w:r>
            <w:proofErr w:type="spellStart"/>
            <w:r w:rsidRPr="006F798E">
              <w:rPr>
                <w:rStyle w:val="af3"/>
                <w:rFonts w:eastAsia="Calibri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Предмет по учебному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Учебник (и) (автор, название, год издания)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Сведения о соответствии используемого учебника федеральному перечню (</w:t>
            </w:r>
            <w:proofErr w:type="gramStart"/>
            <w:r w:rsidRPr="006F798E">
              <w:rPr>
                <w:rStyle w:val="af3"/>
              </w:rPr>
              <w:t>соответствует</w:t>
            </w:r>
            <w:proofErr w:type="gramEnd"/>
            <w:r w:rsidRPr="006F798E">
              <w:rPr>
                <w:rStyle w:val="af3"/>
              </w:rPr>
              <w:t>/ не соответствует)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Учебно-методическая литература</w:t>
            </w: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10-11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Гольцова</w:t>
            </w:r>
            <w:proofErr w:type="spellEnd"/>
            <w:r w:rsidRPr="009C5D2F">
              <w:rPr>
                <w:sz w:val="24"/>
                <w:szCs w:val="24"/>
              </w:rPr>
              <w:t xml:space="preserve"> Н.Г., </w:t>
            </w:r>
            <w:proofErr w:type="spellStart"/>
            <w:r w:rsidRPr="009C5D2F">
              <w:rPr>
                <w:sz w:val="24"/>
                <w:szCs w:val="24"/>
              </w:rPr>
              <w:t>Шамшин</w:t>
            </w:r>
            <w:proofErr w:type="spellEnd"/>
            <w:r w:rsidRPr="009C5D2F">
              <w:rPr>
                <w:sz w:val="24"/>
                <w:szCs w:val="24"/>
              </w:rPr>
              <w:t xml:space="preserve"> И.В., </w:t>
            </w:r>
            <w:proofErr w:type="spellStart"/>
            <w:r w:rsidRPr="009C5D2F">
              <w:rPr>
                <w:sz w:val="24"/>
                <w:szCs w:val="24"/>
              </w:rPr>
              <w:t>Мищерина</w:t>
            </w:r>
            <w:proofErr w:type="spellEnd"/>
            <w:r w:rsidRPr="009C5D2F">
              <w:rPr>
                <w:sz w:val="24"/>
                <w:szCs w:val="24"/>
              </w:rPr>
              <w:t xml:space="preserve"> М.А. Русское слово 2018г</w:t>
            </w:r>
          </w:p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rStyle w:val="af3"/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rStyle w:val="af3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>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rStyle w:val="af3"/>
                <w:rFonts w:eastAsia="Calibri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Афанасьева О.В., И.В. Михеева 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 w:rsidRPr="009C5D2F">
              <w:rPr>
                <w:rStyle w:val="af3"/>
                <w:rFonts w:eastAsia="Calibri"/>
                <w:sz w:val="24"/>
                <w:szCs w:val="24"/>
              </w:rPr>
              <w:t>Дрофа  2018г</w:t>
            </w:r>
          </w:p>
          <w:p w:rsidR="006362E9" w:rsidRPr="009C5D2F" w:rsidRDefault="006362E9" w:rsidP="006362E9">
            <w:pPr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rStyle w:val="af3"/>
                <w:rFonts w:eastAsia="Calibri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 xml:space="preserve">Афанасьева О.В., И.В. Михеева 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 Дрофа  2018г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Загладин</w:t>
            </w:r>
            <w:proofErr w:type="spellEnd"/>
            <w:r w:rsidRPr="009C5D2F">
              <w:rPr>
                <w:sz w:val="24"/>
                <w:szCs w:val="24"/>
              </w:rPr>
              <w:t xml:space="preserve"> Н.В., Петров Ю.А. Просвещение 2017г</w:t>
            </w:r>
          </w:p>
          <w:p w:rsidR="006362E9" w:rsidRPr="009C5D2F" w:rsidRDefault="006362E9" w:rsidP="006362E9">
            <w:pPr>
              <w:rPr>
                <w:rStyle w:val="af3"/>
                <w:rFonts w:eastAsia="Calibri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sz w:val="24"/>
                <w:szCs w:val="24"/>
              </w:rPr>
              <w:t>Загладин</w:t>
            </w:r>
            <w:proofErr w:type="spellEnd"/>
            <w:r w:rsidRPr="009C5D2F">
              <w:rPr>
                <w:sz w:val="24"/>
                <w:szCs w:val="24"/>
              </w:rPr>
              <w:t xml:space="preserve"> Н.В., Петров Ю.А. </w:t>
            </w:r>
            <w:r w:rsidRPr="009C5D2F">
              <w:rPr>
                <w:sz w:val="24"/>
                <w:szCs w:val="24"/>
              </w:rPr>
              <w:lastRenderedPageBreak/>
              <w:t>Просвещение 2017г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Учебник (и) (автор, название, год издания)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10-11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Гольцова</w:t>
            </w:r>
            <w:proofErr w:type="spellEnd"/>
            <w:r w:rsidRPr="009C5D2F">
              <w:rPr>
                <w:sz w:val="24"/>
                <w:szCs w:val="24"/>
              </w:rPr>
              <w:t xml:space="preserve"> Н.Г., </w:t>
            </w:r>
            <w:proofErr w:type="spellStart"/>
            <w:r w:rsidRPr="009C5D2F">
              <w:rPr>
                <w:sz w:val="24"/>
                <w:szCs w:val="24"/>
              </w:rPr>
              <w:t>Шамшин</w:t>
            </w:r>
            <w:proofErr w:type="spellEnd"/>
            <w:r w:rsidRPr="009C5D2F">
              <w:rPr>
                <w:sz w:val="24"/>
                <w:szCs w:val="24"/>
              </w:rPr>
              <w:t xml:space="preserve"> И.В., </w:t>
            </w:r>
            <w:proofErr w:type="spellStart"/>
            <w:r w:rsidRPr="009C5D2F">
              <w:rPr>
                <w:sz w:val="24"/>
                <w:szCs w:val="24"/>
              </w:rPr>
              <w:t>Мищерина</w:t>
            </w:r>
            <w:proofErr w:type="spellEnd"/>
            <w:r w:rsidRPr="009C5D2F">
              <w:rPr>
                <w:sz w:val="24"/>
                <w:szCs w:val="24"/>
              </w:rPr>
              <w:t xml:space="preserve"> М.А. Русское слово 2018г</w:t>
            </w:r>
          </w:p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Учебник (и) (автор, название, год издания)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10-11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Гольцова</w:t>
            </w:r>
            <w:proofErr w:type="spellEnd"/>
            <w:r w:rsidRPr="009C5D2F">
              <w:rPr>
                <w:sz w:val="24"/>
                <w:szCs w:val="24"/>
              </w:rPr>
              <w:t xml:space="preserve"> Н.Г., </w:t>
            </w:r>
            <w:proofErr w:type="spellStart"/>
            <w:r w:rsidRPr="009C5D2F">
              <w:rPr>
                <w:sz w:val="24"/>
                <w:szCs w:val="24"/>
              </w:rPr>
              <w:t>Шамшин</w:t>
            </w:r>
            <w:proofErr w:type="spellEnd"/>
            <w:r w:rsidRPr="009C5D2F">
              <w:rPr>
                <w:sz w:val="24"/>
                <w:szCs w:val="24"/>
              </w:rPr>
              <w:t xml:space="preserve"> И.В., </w:t>
            </w:r>
            <w:proofErr w:type="spellStart"/>
            <w:r w:rsidRPr="009C5D2F">
              <w:rPr>
                <w:sz w:val="24"/>
                <w:szCs w:val="24"/>
              </w:rPr>
              <w:t>Мищерина</w:t>
            </w:r>
            <w:proofErr w:type="spellEnd"/>
            <w:r w:rsidRPr="009C5D2F">
              <w:rPr>
                <w:sz w:val="24"/>
                <w:szCs w:val="24"/>
              </w:rPr>
              <w:t xml:space="preserve"> М.А. Русское слово 2018г</w:t>
            </w:r>
          </w:p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rStyle w:val="af3"/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rStyle w:val="af3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>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rStyle w:val="af3"/>
                <w:rFonts w:eastAsia="Calibri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Афанасьева О.В., И.В. Михеева 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 w:rsidRPr="009C5D2F">
              <w:rPr>
                <w:rStyle w:val="af3"/>
                <w:rFonts w:eastAsia="Calibri"/>
                <w:sz w:val="24"/>
                <w:szCs w:val="24"/>
              </w:rPr>
              <w:t>Дрофа  2018г</w:t>
            </w:r>
          </w:p>
          <w:p w:rsidR="006362E9" w:rsidRPr="009C5D2F" w:rsidRDefault="006362E9" w:rsidP="006362E9">
            <w:pPr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rStyle w:val="af3"/>
                <w:rFonts w:eastAsia="Calibri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 xml:space="preserve">Афанасьева О.В., И.В. Михеева 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 Дрофа  2018г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Загладин</w:t>
            </w:r>
            <w:proofErr w:type="spellEnd"/>
            <w:r w:rsidRPr="009C5D2F">
              <w:rPr>
                <w:sz w:val="24"/>
                <w:szCs w:val="24"/>
              </w:rPr>
              <w:t xml:space="preserve"> Н.В., </w:t>
            </w:r>
            <w:r w:rsidRPr="009C5D2F">
              <w:rPr>
                <w:sz w:val="24"/>
                <w:szCs w:val="24"/>
              </w:rPr>
              <w:lastRenderedPageBreak/>
              <w:t>Петров Ю.А. Просвещение 2017г</w:t>
            </w:r>
          </w:p>
          <w:p w:rsidR="006362E9" w:rsidRPr="009C5D2F" w:rsidRDefault="006362E9" w:rsidP="006362E9">
            <w:pPr>
              <w:rPr>
                <w:rStyle w:val="af3"/>
                <w:rFonts w:eastAsia="Calibri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sz w:val="24"/>
                <w:szCs w:val="24"/>
              </w:rPr>
              <w:t>Загладин</w:t>
            </w:r>
            <w:proofErr w:type="spellEnd"/>
            <w:r w:rsidRPr="009C5D2F">
              <w:rPr>
                <w:sz w:val="24"/>
                <w:szCs w:val="24"/>
              </w:rPr>
              <w:t xml:space="preserve"> Н.В., Петров Ю.А. Просвещение 2017г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Учебник (и) (автор, название, год издания)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10-11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Гольцова</w:t>
            </w:r>
            <w:proofErr w:type="spellEnd"/>
            <w:r w:rsidRPr="009C5D2F">
              <w:rPr>
                <w:sz w:val="24"/>
                <w:szCs w:val="24"/>
              </w:rPr>
              <w:t xml:space="preserve"> Н.Г., </w:t>
            </w:r>
            <w:proofErr w:type="spellStart"/>
            <w:r w:rsidRPr="009C5D2F">
              <w:rPr>
                <w:sz w:val="24"/>
                <w:szCs w:val="24"/>
              </w:rPr>
              <w:t>Шамшин</w:t>
            </w:r>
            <w:proofErr w:type="spellEnd"/>
            <w:r w:rsidRPr="009C5D2F">
              <w:rPr>
                <w:sz w:val="24"/>
                <w:szCs w:val="24"/>
              </w:rPr>
              <w:t xml:space="preserve"> И.В., </w:t>
            </w:r>
            <w:proofErr w:type="spellStart"/>
            <w:r w:rsidRPr="009C5D2F">
              <w:rPr>
                <w:sz w:val="24"/>
                <w:szCs w:val="24"/>
              </w:rPr>
              <w:t>Мищерина</w:t>
            </w:r>
            <w:proofErr w:type="spellEnd"/>
            <w:r w:rsidRPr="009C5D2F">
              <w:rPr>
                <w:sz w:val="24"/>
                <w:szCs w:val="24"/>
              </w:rPr>
              <w:t xml:space="preserve"> М.А. Русское слово 2018г</w:t>
            </w:r>
          </w:p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rStyle w:val="af3"/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rStyle w:val="af3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>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Учебник (и) (автор, название, год издания)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10-11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Гольцова</w:t>
            </w:r>
            <w:proofErr w:type="spellEnd"/>
            <w:r w:rsidRPr="009C5D2F">
              <w:rPr>
                <w:sz w:val="24"/>
                <w:szCs w:val="24"/>
              </w:rPr>
              <w:t xml:space="preserve"> Н.Г., </w:t>
            </w:r>
            <w:proofErr w:type="spellStart"/>
            <w:r w:rsidRPr="009C5D2F">
              <w:rPr>
                <w:sz w:val="24"/>
                <w:szCs w:val="24"/>
              </w:rPr>
              <w:t>Шамшин</w:t>
            </w:r>
            <w:proofErr w:type="spellEnd"/>
            <w:r w:rsidRPr="009C5D2F">
              <w:rPr>
                <w:sz w:val="24"/>
                <w:szCs w:val="24"/>
              </w:rPr>
              <w:t xml:space="preserve"> И.В., </w:t>
            </w:r>
            <w:proofErr w:type="spellStart"/>
            <w:r w:rsidRPr="009C5D2F">
              <w:rPr>
                <w:sz w:val="24"/>
                <w:szCs w:val="24"/>
              </w:rPr>
              <w:t>Мищерина</w:t>
            </w:r>
            <w:proofErr w:type="spellEnd"/>
            <w:r w:rsidRPr="009C5D2F">
              <w:rPr>
                <w:sz w:val="24"/>
                <w:szCs w:val="24"/>
              </w:rPr>
              <w:t xml:space="preserve"> М.А. Русское слово 2018г</w:t>
            </w:r>
          </w:p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rStyle w:val="af3"/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rStyle w:val="af3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>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Зинин С.А</w:t>
            </w:r>
            <w:proofErr w:type="gramStart"/>
            <w:r w:rsidRPr="009C5D2F">
              <w:rPr>
                <w:sz w:val="24"/>
                <w:szCs w:val="24"/>
              </w:rPr>
              <w:t xml:space="preserve">,. </w:t>
            </w:r>
            <w:proofErr w:type="spellStart"/>
            <w:proofErr w:type="gramEnd"/>
            <w:r w:rsidRPr="009C5D2F">
              <w:rPr>
                <w:sz w:val="24"/>
                <w:szCs w:val="24"/>
              </w:rPr>
              <w:t>Чалмаев</w:t>
            </w:r>
            <w:proofErr w:type="spellEnd"/>
            <w:r w:rsidRPr="009C5D2F">
              <w:rPr>
                <w:sz w:val="24"/>
                <w:szCs w:val="24"/>
              </w:rPr>
              <w:t xml:space="preserve"> В.А</w:t>
            </w:r>
            <w:r w:rsidRPr="009C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Русское слово 2018г</w:t>
            </w:r>
            <w:r w:rsidRPr="009C5D2F">
              <w:rPr>
                <w:sz w:val="24"/>
                <w:szCs w:val="24"/>
              </w:rPr>
              <w:t xml:space="preserve"> </w:t>
            </w:r>
          </w:p>
          <w:p w:rsidR="006362E9" w:rsidRPr="009C5D2F" w:rsidRDefault="006362E9" w:rsidP="006362E9">
            <w:pPr>
              <w:rPr>
                <w:rStyle w:val="af2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rStyle w:val="af3"/>
                <w:rFonts w:eastAsia="Calibri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Афанасьева О.В., И.В. Михеева 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 w:rsidRPr="009C5D2F">
              <w:rPr>
                <w:rStyle w:val="af3"/>
                <w:rFonts w:eastAsia="Calibri"/>
                <w:sz w:val="24"/>
                <w:szCs w:val="24"/>
              </w:rPr>
              <w:t>Дрофа  2018г</w:t>
            </w:r>
          </w:p>
          <w:p w:rsidR="006362E9" w:rsidRPr="009C5D2F" w:rsidRDefault="006362E9" w:rsidP="006362E9">
            <w:pPr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rStyle w:val="af3"/>
                <w:rFonts w:eastAsia="Calibri"/>
                <w:sz w:val="24"/>
                <w:szCs w:val="24"/>
              </w:rPr>
              <w:t>кл</w:t>
            </w:r>
            <w:proofErr w:type="spellEnd"/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 </w:t>
            </w:r>
            <w:r w:rsidRPr="009C5D2F">
              <w:rPr>
                <w:sz w:val="24"/>
                <w:szCs w:val="24"/>
              </w:rPr>
              <w:t xml:space="preserve">Афанасьева О.В., И.В. Михеева 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C5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C5D2F">
              <w:rPr>
                <w:rStyle w:val="af3"/>
                <w:rFonts w:eastAsia="Calibri"/>
                <w:sz w:val="24"/>
                <w:szCs w:val="24"/>
              </w:rPr>
              <w:t xml:space="preserve"> Дрофа  2018г</w:t>
            </w:r>
            <w:r w:rsidRPr="009C5D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Мировая художественная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Загладин</w:t>
            </w:r>
            <w:proofErr w:type="spellEnd"/>
            <w:r w:rsidRPr="009C5D2F">
              <w:rPr>
                <w:sz w:val="24"/>
                <w:szCs w:val="24"/>
              </w:rPr>
              <w:t xml:space="preserve"> Н.В., Петров Ю.А. Просвещение 2017г</w:t>
            </w:r>
          </w:p>
          <w:p w:rsidR="006362E9" w:rsidRPr="009C5D2F" w:rsidRDefault="006362E9" w:rsidP="006362E9">
            <w:pPr>
              <w:rPr>
                <w:rStyle w:val="af3"/>
                <w:rFonts w:eastAsia="Calibri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</w:t>
            </w:r>
            <w:proofErr w:type="spellStart"/>
            <w:r w:rsidRPr="009C5D2F">
              <w:rPr>
                <w:sz w:val="24"/>
                <w:szCs w:val="24"/>
              </w:rPr>
              <w:t>Загладин</w:t>
            </w:r>
            <w:proofErr w:type="spellEnd"/>
            <w:r w:rsidRPr="009C5D2F">
              <w:rPr>
                <w:sz w:val="24"/>
                <w:szCs w:val="24"/>
              </w:rPr>
              <w:t xml:space="preserve"> Н.В., Петров Ю.А. Просвещение 2017г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Основы </w:t>
            </w:r>
            <w:r w:rsidRPr="006F798E">
              <w:rPr>
                <w:rStyle w:val="af3"/>
                <w:rFonts w:eastAsia="Calibri"/>
              </w:rPr>
              <w:lastRenderedPageBreak/>
              <w:t xml:space="preserve">безопасности </w:t>
            </w:r>
            <w:proofErr w:type="spellStart"/>
            <w:proofErr w:type="gramStart"/>
            <w:r w:rsidRPr="006F798E">
              <w:rPr>
                <w:rStyle w:val="af3"/>
                <w:rFonts w:eastAsia="Calibri"/>
              </w:rPr>
              <w:t>жизнедеятель-ности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 xml:space="preserve">Учебник (и) (автор, </w:t>
            </w:r>
            <w:r w:rsidRPr="006F798E">
              <w:rPr>
                <w:rStyle w:val="af3"/>
              </w:rPr>
              <w:lastRenderedPageBreak/>
              <w:t>название, год издания)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Соответствует</w:t>
            </w: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  <w:tr w:rsidR="006362E9" w:rsidRPr="006F798E" w:rsidTr="006362E9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 xml:space="preserve">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E9" w:rsidRPr="009C5D2F" w:rsidRDefault="006362E9" w:rsidP="006362E9">
            <w:pPr>
              <w:rPr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10-11 </w:t>
            </w:r>
            <w:proofErr w:type="spellStart"/>
            <w:r w:rsidRPr="009C5D2F">
              <w:rPr>
                <w:sz w:val="24"/>
                <w:szCs w:val="24"/>
              </w:rPr>
              <w:t>кл</w:t>
            </w:r>
            <w:proofErr w:type="spellEnd"/>
            <w:r w:rsidRPr="009C5D2F">
              <w:rPr>
                <w:sz w:val="24"/>
                <w:szCs w:val="24"/>
              </w:rPr>
              <w:t xml:space="preserve">  </w:t>
            </w:r>
            <w:proofErr w:type="spellStart"/>
            <w:r w:rsidRPr="009C5D2F">
              <w:rPr>
                <w:sz w:val="24"/>
                <w:szCs w:val="24"/>
              </w:rPr>
              <w:t>Гольцова</w:t>
            </w:r>
            <w:proofErr w:type="spellEnd"/>
            <w:r w:rsidRPr="009C5D2F">
              <w:rPr>
                <w:sz w:val="24"/>
                <w:szCs w:val="24"/>
              </w:rPr>
              <w:t xml:space="preserve"> Н.Г., </w:t>
            </w:r>
            <w:proofErr w:type="spellStart"/>
            <w:r w:rsidRPr="009C5D2F">
              <w:rPr>
                <w:sz w:val="24"/>
                <w:szCs w:val="24"/>
              </w:rPr>
              <w:t>Шамшин</w:t>
            </w:r>
            <w:proofErr w:type="spellEnd"/>
            <w:r w:rsidRPr="009C5D2F">
              <w:rPr>
                <w:sz w:val="24"/>
                <w:szCs w:val="24"/>
              </w:rPr>
              <w:t xml:space="preserve"> И.В., </w:t>
            </w:r>
            <w:proofErr w:type="spellStart"/>
            <w:r w:rsidRPr="009C5D2F">
              <w:rPr>
                <w:sz w:val="24"/>
                <w:szCs w:val="24"/>
              </w:rPr>
              <w:t>Мищерина</w:t>
            </w:r>
            <w:proofErr w:type="spellEnd"/>
            <w:r w:rsidRPr="009C5D2F">
              <w:rPr>
                <w:sz w:val="24"/>
                <w:szCs w:val="24"/>
              </w:rPr>
              <w:t xml:space="preserve"> М.А. Русское слово 2018г</w:t>
            </w:r>
          </w:p>
          <w:p w:rsidR="006362E9" w:rsidRPr="009C5D2F" w:rsidRDefault="006362E9" w:rsidP="006362E9">
            <w:pPr>
              <w:pStyle w:val="3"/>
              <w:rPr>
                <w:rStyle w:val="af3"/>
                <w:sz w:val="24"/>
                <w:szCs w:val="24"/>
              </w:rPr>
            </w:pPr>
            <w:r w:rsidRPr="009C5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соответствует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E9" w:rsidRPr="006F798E" w:rsidRDefault="006362E9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  <w:r w:rsidRPr="006F798E">
        <w:rPr>
          <w:rStyle w:val="af3"/>
          <w:rFonts w:eastAsia="Calibri"/>
        </w:rPr>
        <w:t>5.12. Сведения об укомплектованности библиотеки образовательного учреждения печатными образовательными ресурсами и ЭОР по всем учебным предметам учебного плана, а также о наличии фонда дополнительной литературы: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"/>
        <w:gridCol w:w="5779"/>
        <w:gridCol w:w="2841"/>
      </w:tblGrid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№ </w:t>
            </w:r>
            <w:proofErr w:type="gramStart"/>
            <w:r w:rsidRPr="006F798E">
              <w:rPr>
                <w:rStyle w:val="af3"/>
                <w:rFonts w:eastAsia="Calibri"/>
              </w:rPr>
              <w:t>п</w:t>
            </w:r>
            <w:proofErr w:type="gramEnd"/>
            <w:r w:rsidRPr="006F798E">
              <w:rPr>
                <w:rStyle w:val="af3"/>
                <w:rFonts w:eastAsia="Calibri"/>
              </w:rPr>
              <w:t>/п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Вид образовательных ресурсов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Количество экземпляров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 (печатные)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174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Учебники (ЭОР)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3.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Учебно-методические пособия (печатные)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13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4.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Учебно-методические пособия (ЭОР)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5.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Дополнительная литература: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3786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6.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Отечественная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67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7.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Зарубежная 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800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8.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Классическая художественная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21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9.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Современная художественная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10.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Научно-популярная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11.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Научно-техническая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0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12.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изобразительному искусству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0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13.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музыке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0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14.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физической культуре и спорту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0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15.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экологии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0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16.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Издания по правилам безопасного поведения на дорогах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17.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Справочно-библиографические издания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18.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Периодические издания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19.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Словари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>
              <w:rPr>
                <w:rStyle w:val="af3"/>
              </w:rPr>
              <w:t>35</w:t>
            </w:r>
          </w:p>
        </w:tc>
      </w:tr>
      <w:tr w:rsidR="006362E9" w:rsidRPr="006F798E" w:rsidTr="0098377E">
        <w:trPr>
          <w:trHeight w:val="20"/>
        </w:trPr>
        <w:tc>
          <w:tcPr>
            <w:tcW w:w="497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20.</w:t>
            </w:r>
          </w:p>
        </w:tc>
        <w:tc>
          <w:tcPr>
            <w:tcW w:w="3019" w:type="pct"/>
          </w:tcPr>
          <w:p w:rsidR="006362E9" w:rsidRPr="006F798E" w:rsidRDefault="006362E9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Литература по социальному и профессиональному самоопределению </w:t>
            </w:r>
            <w:proofErr w:type="gramStart"/>
            <w:r w:rsidRPr="006F798E">
              <w:rPr>
                <w:rStyle w:val="af3"/>
                <w:rFonts w:eastAsia="Calibri"/>
              </w:rPr>
              <w:t>обучающихся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</w:t>
            </w:r>
          </w:p>
        </w:tc>
        <w:tc>
          <w:tcPr>
            <w:tcW w:w="1484" w:type="pct"/>
          </w:tcPr>
          <w:p w:rsidR="006362E9" w:rsidRPr="006F798E" w:rsidRDefault="006362E9" w:rsidP="006362E9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-</w:t>
            </w:r>
          </w:p>
        </w:tc>
      </w:tr>
      <w:tr w:rsidR="00BA68A1" w:rsidRPr="006F798E" w:rsidTr="0098377E">
        <w:trPr>
          <w:trHeight w:val="20"/>
        </w:trPr>
        <w:tc>
          <w:tcPr>
            <w:tcW w:w="497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lastRenderedPageBreak/>
              <w:t>21.</w:t>
            </w:r>
          </w:p>
        </w:tc>
        <w:tc>
          <w:tcPr>
            <w:tcW w:w="3019" w:type="pct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Наличие интерактивного электронного контента по всем учебным </w:t>
            </w:r>
            <w:proofErr w:type="gramStart"/>
            <w:r w:rsidRPr="006F798E">
              <w:rPr>
                <w:rStyle w:val="af3"/>
                <w:rFonts w:eastAsia="Calibri"/>
              </w:rPr>
              <w:t>предметам</w:t>
            </w:r>
            <w:proofErr w:type="gramEnd"/>
            <w:r w:rsidRPr="006F798E">
              <w:rPr>
                <w:rStyle w:val="af3"/>
                <w:rFonts w:eastAsia="Calibri"/>
              </w:rPr>
              <w:t xml:space="preserve">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 (электронные учебники и учебные пособия, электронные интерактивные демонстрационные материалы, электронные интерактивные практикумы)</w:t>
            </w:r>
          </w:p>
        </w:tc>
        <w:tc>
          <w:tcPr>
            <w:tcW w:w="1484" w:type="pct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0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 xml:space="preserve">5.13. </w:t>
      </w:r>
      <w:proofErr w:type="gramStart"/>
      <w:r w:rsidRPr="006F798E">
        <w:rPr>
          <w:rStyle w:val="af3"/>
        </w:rPr>
        <w:t>Общая характеристика учебно-методического и информационного обеспечения реализации основной образовательной программы среднего (полного) общего образования (характеристики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сети), направленного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</w:t>
      </w:r>
      <w:proofErr w:type="gramEnd"/>
      <w:r w:rsidRPr="006F798E">
        <w:rPr>
          <w:rStyle w:val="af3"/>
        </w:rPr>
        <w:t xml:space="preserve"> программы, достижением планируемых результатов, организацией образовательного процесса и условиями его осуществления):</w:t>
      </w:r>
    </w:p>
    <w:p w:rsidR="00BA68A1" w:rsidRPr="006F798E" w:rsidRDefault="00BA68A1" w:rsidP="007019A1">
      <w:pPr>
        <w:pStyle w:val="3"/>
        <w:rPr>
          <w:rStyle w:val="af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8081"/>
        <w:gridCol w:w="1071"/>
      </w:tblGrid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Учебно-методическое и информационное обеспечение обеспечивает: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Оценка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  <w:tr w:rsidR="00BA68A1" w:rsidRPr="006F798E" w:rsidTr="0098377E"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Укомплектованность печатными и электронными информационн</w:t>
            </w:r>
            <w:proofErr w:type="gramStart"/>
            <w:r w:rsidRPr="006F798E">
              <w:rPr>
                <w:rStyle w:val="af3"/>
              </w:rPr>
              <w:t>о-</w:t>
            </w:r>
            <w:proofErr w:type="gramEnd"/>
            <w:r w:rsidRPr="006F798E">
              <w:rPr>
                <w:rStyle w:val="af3"/>
              </w:rPr>
              <w:t xml:space="preserve">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среднего (полного) общего образования на определенных учредителем образовательного учреждения языках обучения, дополнительной литературой</w:t>
            </w:r>
          </w:p>
        </w:tc>
        <w:tc>
          <w:tcPr>
            <w:tcW w:w="0" w:type="auto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  <w:rFonts w:eastAsia="Calibri"/>
              </w:rPr>
            </w:pPr>
            <w:r w:rsidRPr="006F798E">
              <w:rPr>
                <w:rStyle w:val="af3"/>
                <w:rFonts w:eastAsia="Calibri"/>
              </w:rPr>
              <w:t>1</w:t>
            </w:r>
          </w:p>
        </w:tc>
      </w:tr>
    </w:tbl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</w:p>
    <w:tbl>
      <w:tblPr>
        <w:tblW w:w="0" w:type="auto"/>
        <w:tblLook w:val="01E0"/>
      </w:tblPr>
      <w:tblGrid>
        <w:gridCol w:w="3151"/>
        <w:gridCol w:w="3431"/>
        <w:gridCol w:w="2989"/>
      </w:tblGrid>
      <w:tr w:rsidR="00BA68A1" w:rsidRPr="006F798E" w:rsidTr="0098377E">
        <w:tc>
          <w:tcPr>
            <w:tcW w:w="3473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lastRenderedPageBreak/>
              <w:t>Директор школы:</w:t>
            </w:r>
          </w:p>
        </w:tc>
        <w:tc>
          <w:tcPr>
            <w:tcW w:w="347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______________________</w:t>
            </w:r>
          </w:p>
        </w:tc>
        <w:tc>
          <w:tcPr>
            <w:tcW w:w="347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  <w:tr w:rsidR="00BA68A1" w:rsidRPr="006F798E" w:rsidTr="0098377E">
        <w:tc>
          <w:tcPr>
            <w:tcW w:w="3473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  <w:tc>
          <w:tcPr>
            <w:tcW w:w="347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  <w:r w:rsidRPr="006F798E">
              <w:rPr>
                <w:rStyle w:val="af3"/>
              </w:rPr>
              <w:t>(подпись)</w:t>
            </w:r>
          </w:p>
        </w:tc>
        <w:tc>
          <w:tcPr>
            <w:tcW w:w="3474" w:type="dxa"/>
            <w:shd w:val="clear" w:color="auto" w:fill="auto"/>
          </w:tcPr>
          <w:p w:rsidR="00BA68A1" w:rsidRPr="006F798E" w:rsidRDefault="00BA68A1" w:rsidP="007019A1">
            <w:pPr>
              <w:pStyle w:val="3"/>
              <w:rPr>
                <w:rStyle w:val="af3"/>
              </w:rPr>
            </w:pPr>
          </w:p>
        </w:tc>
      </w:tr>
    </w:tbl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М.П.</w:t>
      </w:r>
    </w:p>
    <w:p w:rsidR="00BA68A1" w:rsidRPr="006F798E" w:rsidRDefault="00BA68A1" w:rsidP="007019A1">
      <w:pPr>
        <w:pStyle w:val="3"/>
        <w:rPr>
          <w:rStyle w:val="af3"/>
        </w:rPr>
      </w:pPr>
    </w:p>
    <w:p w:rsidR="00BA68A1" w:rsidRPr="006F798E" w:rsidRDefault="00BA68A1" w:rsidP="007019A1">
      <w:pPr>
        <w:pStyle w:val="3"/>
        <w:rPr>
          <w:rStyle w:val="af3"/>
        </w:rPr>
      </w:pPr>
      <w:r w:rsidRPr="006F798E">
        <w:rPr>
          <w:rStyle w:val="af3"/>
        </w:rPr>
        <w:t>Дата составления отчета _______________ 20   г.</w:t>
      </w:r>
    </w:p>
    <w:p w:rsidR="00BA68A1" w:rsidRPr="006F798E" w:rsidRDefault="00BA68A1" w:rsidP="007019A1">
      <w:pPr>
        <w:pStyle w:val="3"/>
        <w:rPr>
          <w:rStyle w:val="af3"/>
          <w:rFonts w:eastAsia="Calibri"/>
        </w:rPr>
      </w:pPr>
    </w:p>
    <w:p w:rsidR="0098377E" w:rsidRPr="006F798E" w:rsidRDefault="0098377E" w:rsidP="007019A1">
      <w:pPr>
        <w:pStyle w:val="3"/>
        <w:rPr>
          <w:rStyle w:val="af3"/>
        </w:rPr>
      </w:pPr>
    </w:p>
    <w:sectPr w:rsidR="0098377E" w:rsidRPr="006F798E" w:rsidSect="0098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D4" w:rsidRDefault="00F501D4">
      <w:pPr>
        <w:spacing w:after="0" w:line="240" w:lineRule="auto"/>
      </w:pPr>
      <w:r>
        <w:separator/>
      </w:r>
    </w:p>
  </w:endnote>
  <w:endnote w:type="continuationSeparator" w:id="0">
    <w:p w:rsidR="00F501D4" w:rsidRDefault="00F5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E9" w:rsidRDefault="006362E9" w:rsidP="0098377E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62E9" w:rsidRDefault="006362E9" w:rsidP="0098377E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E9" w:rsidRDefault="006362E9" w:rsidP="0098377E">
    <w:pPr>
      <w:pStyle w:val="af"/>
      <w:framePr w:wrap="around" w:vAnchor="text" w:hAnchor="margin" w:xAlign="right" w:y="1"/>
      <w:rPr>
        <w:rStyle w:val="aa"/>
      </w:rPr>
    </w:pPr>
  </w:p>
  <w:p w:rsidR="006362E9" w:rsidRDefault="006362E9" w:rsidP="0098377E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D4" w:rsidRDefault="00F501D4">
      <w:pPr>
        <w:spacing w:after="0" w:line="240" w:lineRule="auto"/>
      </w:pPr>
      <w:r>
        <w:separator/>
      </w:r>
    </w:p>
  </w:footnote>
  <w:footnote w:type="continuationSeparator" w:id="0">
    <w:p w:rsidR="00F501D4" w:rsidRDefault="00F5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E9" w:rsidRDefault="006362E9" w:rsidP="0098377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62E9" w:rsidRDefault="006362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E9" w:rsidRDefault="006362E9" w:rsidP="0098377E">
    <w:pPr>
      <w:pStyle w:val="a8"/>
      <w:framePr w:wrap="around" w:vAnchor="text" w:hAnchor="margin" w:xAlign="center" w:y="1"/>
      <w:spacing w:after="0" w:line="240" w:lineRule="auto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716F">
      <w:rPr>
        <w:rStyle w:val="aa"/>
        <w:noProof/>
      </w:rPr>
      <w:t>62</w:t>
    </w:r>
    <w:r>
      <w:rPr>
        <w:rStyle w:val="aa"/>
      </w:rPr>
      <w:fldChar w:fldCharType="end"/>
    </w:r>
  </w:p>
  <w:p w:rsidR="006362E9" w:rsidRDefault="006362E9" w:rsidP="0098377E">
    <w:pPr>
      <w:pStyle w:val="a8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7CE1533"/>
    <w:multiLevelType w:val="multilevel"/>
    <w:tmpl w:val="D98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63DE0"/>
    <w:multiLevelType w:val="multilevel"/>
    <w:tmpl w:val="A072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97569"/>
    <w:multiLevelType w:val="hybridMultilevel"/>
    <w:tmpl w:val="C270B474"/>
    <w:lvl w:ilvl="0" w:tplc="25BAB708">
      <w:start w:val="1"/>
      <w:numFmt w:val="decimal"/>
      <w:lvlText w:val="%1."/>
      <w:lvlJc w:val="left"/>
      <w:pPr>
        <w:tabs>
          <w:tab w:val="num" w:pos="947"/>
        </w:tabs>
        <w:ind w:left="-17" w:firstLine="567"/>
      </w:pPr>
      <w:rPr>
        <w:rFonts w:hint="default"/>
        <w:b w:val="0"/>
      </w:rPr>
    </w:lvl>
    <w:lvl w:ilvl="1" w:tplc="BB0C47D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A6389"/>
    <w:multiLevelType w:val="hybridMultilevel"/>
    <w:tmpl w:val="A000D2A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E4173"/>
    <w:multiLevelType w:val="multilevel"/>
    <w:tmpl w:val="01EE73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BC15F3"/>
    <w:multiLevelType w:val="singleLevel"/>
    <w:tmpl w:val="FAE84FE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25D211FC"/>
    <w:multiLevelType w:val="hybridMultilevel"/>
    <w:tmpl w:val="72C8D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14140"/>
    <w:multiLevelType w:val="hybridMultilevel"/>
    <w:tmpl w:val="D4D8E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6A1443"/>
    <w:multiLevelType w:val="multilevel"/>
    <w:tmpl w:val="572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D0B0D"/>
    <w:multiLevelType w:val="hybridMultilevel"/>
    <w:tmpl w:val="7F8A689C"/>
    <w:lvl w:ilvl="0" w:tplc="ADCE3EA8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83C560A"/>
    <w:multiLevelType w:val="hybridMultilevel"/>
    <w:tmpl w:val="EE92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358DB"/>
    <w:multiLevelType w:val="hybridMultilevel"/>
    <w:tmpl w:val="2C761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8A1"/>
    <w:rsid w:val="00071183"/>
    <w:rsid w:val="0007618B"/>
    <w:rsid w:val="000A490D"/>
    <w:rsid w:val="000B7AA1"/>
    <w:rsid w:val="000C0D00"/>
    <w:rsid w:val="00145682"/>
    <w:rsid w:val="001977FE"/>
    <w:rsid w:val="001A37CC"/>
    <w:rsid w:val="001B1FAC"/>
    <w:rsid w:val="001F6FA5"/>
    <w:rsid w:val="002210D8"/>
    <w:rsid w:val="00225658"/>
    <w:rsid w:val="00234046"/>
    <w:rsid w:val="00284397"/>
    <w:rsid w:val="003040F9"/>
    <w:rsid w:val="00392470"/>
    <w:rsid w:val="00413D39"/>
    <w:rsid w:val="00457A1E"/>
    <w:rsid w:val="004B7389"/>
    <w:rsid w:val="004D2DF5"/>
    <w:rsid w:val="004E146F"/>
    <w:rsid w:val="005167B7"/>
    <w:rsid w:val="00576BFD"/>
    <w:rsid w:val="005B5DE2"/>
    <w:rsid w:val="005D1D63"/>
    <w:rsid w:val="00632324"/>
    <w:rsid w:val="006362E9"/>
    <w:rsid w:val="006B5982"/>
    <w:rsid w:val="006C426A"/>
    <w:rsid w:val="006D7554"/>
    <w:rsid w:val="006E4AE7"/>
    <w:rsid w:val="006F3286"/>
    <w:rsid w:val="006F5EA9"/>
    <w:rsid w:val="006F798E"/>
    <w:rsid w:val="007019A1"/>
    <w:rsid w:val="007C3CD9"/>
    <w:rsid w:val="007D48AA"/>
    <w:rsid w:val="007F2C22"/>
    <w:rsid w:val="00807D2F"/>
    <w:rsid w:val="00861554"/>
    <w:rsid w:val="00866E40"/>
    <w:rsid w:val="0098377E"/>
    <w:rsid w:val="009B039D"/>
    <w:rsid w:val="009D19C7"/>
    <w:rsid w:val="009D2A6B"/>
    <w:rsid w:val="009D716F"/>
    <w:rsid w:val="009F00E5"/>
    <w:rsid w:val="00A0309D"/>
    <w:rsid w:val="00A701A3"/>
    <w:rsid w:val="00A906B8"/>
    <w:rsid w:val="00AE0CF3"/>
    <w:rsid w:val="00B0134D"/>
    <w:rsid w:val="00B543C3"/>
    <w:rsid w:val="00B672DE"/>
    <w:rsid w:val="00B71988"/>
    <w:rsid w:val="00BA68A1"/>
    <w:rsid w:val="00BB036A"/>
    <w:rsid w:val="00BB445A"/>
    <w:rsid w:val="00BB6C8F"/>
    <w:rsid w:val="00C15657"/>
    <w:rsid w:val="00C24E52"/>
    <w:rsid w:val="00C6240F"/>
    <w:rsid w:val="00C83232"/>
    <w:rsid w:val="00D02643"/>
    <w:rsid w:val="00D619DD"/>
    <w:rsid w:val="00D815F6"/>
    <w:rsid w:val="00D93268"/>
    <w:rsid w:val="00DB540F"/>
    <w:rsid w:val="00E10BE5"/>
    <w:rsid w:val="00E23099"/>
    <w:rsid w:val="00E26360"/>
    <w:rsid w:val="00E71F23"/>
    <w:rsid w:val="00E81B3F"/>
    <w:rsid w:val="00EB4498"/>
    <w:rsid w:val="00F0042E"/>
    <w:rsid w:val="00F11C02"/>
    <w:rsid w:val="00F24B1B"/>
    <w:rsid w:val="00F501D4"/>
    <w:rsid w:val="00F92A46"/>
    <w:rsid w:val="00FA1EBD"/>
    <w:rsid w:val="00FE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70"/>
  </w:style>
  <w:style w:type="paragraph" w:styleId="1">
    <w:name w:val="heading 1"/>
    <w:basedOn w:val="a"/>
    <w:next w:val="a"/>
    <w:link w:val="10"/>
    <w:qFormat/>
    <w:rsid w:val="00BA68A1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link w:val="30"/>
    <w:qFormat/>
    <w:rsid w:val="00BA68A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8A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BA68A1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BA68A1"/>
  </w:style>
  <w:style w:type="paragraph" w:styleId="a3">
    <w:name w:val="Body Text Indent"/>
    <w:basedOn w:val="a"/>
    <w:link w:val="a4"/>
    <w:rsid w:val="00BA68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6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A68A1"/>
    <w:pPr>
      <w:spacing w:after="120" w:line="240" w:lineRule="auto"/>
    </w:pPr>
    <w:rPr>
      <w:rFonts w:ascii="SchoolBook" w:eastAsia="Times New Roman" w:hAnsi="SchoolBook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A68A1"/>
    <w:rPr>
      <w:rFonts w:ascii="SchoolBook" w:eastAsia="Times New Roman" w:hAnsi="SchoolBook" w:cs="Times New Roman"/>
      <w:sz w:val="28"/>
      <w:szCs w:val="20"/>
    </w:rPr>
  </w:style>
  <w:style w:type="paragraph" w:customStyle="1" w:styleId="a7">
    <w:name w:val="Знак"/>
    <w:basedOn w:val="a"/>
    <w:rsid w:val="00BA68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rsid w:val="00BA68A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BA68A1"/>
    <w:rPr>
      <w:rFonts w:ascii="Calibri" w:eastAsia="Calibri" w:hAnsi="Calibri" w:cs="Times New Roman"/>
    </w:rPr>
  </w:style>
  <w:style w:type="character" w:styleId="aa">
    <w:name w:val="page number"/>
    <w:basedOn w:val="a0"/>
    <w:rsid w:val="00BA68A1"/>
  </w:style>
  <w:style w:type="character" w:customStyle="1" w:styleId="FontStyle12">
    <w:name w:val="Font Style12"/>
    <w:rsid w:val="00BA68A1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A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semiHidden/>
    <w:rsid w:val="00BA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BA68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BA68A1"/>
    <w:rPr>
      <w:vertAlign w:val="superscript"/>
    </w:rPr>
  </w:style>
  <w:style w:type="paragraph" w:styleId="af">
    <w:name w:val="footer"/>
    <w:basedOn w:val="a"/>
    <w:link w:val="af0"/>
    <w:rsid w:val="00BA68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BA6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rsid w:val="00BA68A1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1">
    <w:name w:val="Normal (Web)"/>
    <w:basedOn w:val="a"/>
    <w:rsid w:val="00BA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BA68A1"/>
    <w:rPr>
      <w:i/>
      <w:iCs/>
    </w:rPr>
  </w:style>
  <w:style w:type="character" w:styleId="af3">
    <w:name w:val="Strong"/>
    <w:qFormat/>
    <w:rsid w:val="00BA68A1"/>
    <w:rPr>
      <w:b/>
      <w:bCs/>
    </w:rPr>
  </w:style>
  <w:style w:type="character" w:styleId="af4">
    <w:name w:val="Hyperlink"/>
    <w:rsid w:val="00BA68A1"/>
    <w:rPr>
      <w:color w:val="0000FF"/>
      <w:u w:val="single"/>
    </w:rPr>
  </w:style>
  <w:style w:type="paragraph" w:customStyle="1" w:styleId="ConsPlusNonformat">
    <w:name w:val="ConsPlusNonformat"/>
    <w:rsid w:val="00BA68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68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A68A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A68A1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A68A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A68A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BA68A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BA68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Plain Text"/>
    <w:basedOn w:val="a"/>
    <w:link w:val="af6"/>
    <w:rsid w:val="00BA68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BA68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01-">
    <w:name w:val="001-З"/>
    <w:basedOn w:val="af1"/>
    <w:rsid w:val="00BA68A1"/>
    <w:pPr>
      <w:keepNext/>
      <w:spacing w:before="0" w:beforeAutospacing="0" w:after="120" w:afterAutospacing="0"/>
      <w:jc w:val="center"/>
    </w:pPr>
    <w:rPr>
      <w:b/>
    </w:rPr>
  </w:style>
  <w:style w:type="paragraph" w:customStyle="1" w:styleId="002-">
    <w:name w:val="002-З"/>
    <w:basedOn w:val="001-"/>
    <w:rsid w:val="00BA68A1"/>
    <w:pPr>
      <w:spacing w:after="0"/>
      <w:jc w:val="left"/>
    </w:pPr>
    <w:rPr>
      <w:sz w:val="22"/>
    </w:rPr>
  </w:style>
  <w:style w:type="paragraph" w:styleId="af7">
    <w:name w:val="Balloon Text"/>
    <w:basedOn w:val="a"/>
    <w:link w:val="af8"/>
    <w:semiHidden/>
    <w:rsid w:val="00BA68A1"/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A68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68A1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link w:val="30"/>
    <w:qFormat/>
    <w:rsid w:val="00BA68A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8A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BA68A1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BA68A1"/>
  </w:style>
  <w:style w:type="paragraph" w:styleId="a3">
    <w:name w:val="Body Text Indent"/>
    <w:basedOn w:val="a"/>
    <w:link w:val="a4"/>
    <w:rsid w:val="00BA68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6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A68A1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BA68A1"/>
    <w:rPr>
      <w:rFonts w:ascii="SchoolBook" w:eastAsia="Times New Roman" w:hAnsi="SchoolBook" w:cs="Times New Roman"/>
      <w:sz w:val="28"/>
      <w:szCs w:val="20"/>
      <w:lang w:val="x-none" w:eastAsia="x-none"/>
    </w:rPr>
  </w:style>
  <w:style w:type="paragraph" w:customStyle="1" w:styleId="a7">
    <w:name w:val="Знак"/>
    <w:basedOn w:val="a"/>
    <w:rsid w:val="00BA68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rsid w:val="00BA68A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BA68A1"/>
    <w:rPr>
      <w:rFonts w:ascii="Calibri" w:eastAsia="Calibri" w:hAnsi="Calibri" w:cs="Times New Roman"/>
    </w:rPr>
  </w:style>
  <w:style w:type="character" w:styleId="aa">
    <w:name w:val="page number"/>
    <w:basedOn w:val="a0"/>
    <w:rsid w:val="00BA68A1"/>
  </w:style>
  <w:style w:type="character" w:customStyle="1" w:styleId="FontStyle12">
    <w:name w:val="Font Style12"/>
    <w:rsid w:val="00BA68A1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A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rsid w:val="00BA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BA68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BA68A1"/>
    <w:rPr>
      <w:vertAlign w:val="superscript"/>
    </w:rPr>
  </w:style>
  <w:style w:type="paragraph" w:styleId="af">
    <w:name w:val="footer"/>
    <w:basedOn w:val="a"/>
    <w:link w:val="af0"/>
    <w:rsid w:val="00BA68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BA6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rsid w:val="00BA68A1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1">
    <w:name w:val="Normal (Web)"/>
    <w:basedOn w:val="a"/>
    <w:rsid w:val="00BA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BA68A1"/>
    <w:rPr>
      <w:i/>
      <w:iCs/>
    </w:rPr>
  </w:style>
  <w:style w:type="character" w:styleId="af3">
    <w:name w:val="Strong"/>
    <w:qFormat/>
    <w:rsid w:val="00BA68A1"/>
    <w:rPr>
      <w:b/>
      <w:bCs/>
    </w:rPr>
  </w:style>
  <w:style w:type="character" w:styleId="af4">
    <w:name w:val="Hyperlink"/>
    <w:rsid w:val="00BA68A1"/>
    <w:rPr>
      <w:color w:val="0000FF"/>
      <w:u w:val="single"/>
    </w:rPr>
  </w:style>
  <w:style w:type="paragraph" w:customStyle="1" w:styleId="ConsPlusNonformat">
    <w:name w:val="ConsPlusNonformat"/>
    <w:rsid w:val="00BA68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68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A68A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A68A1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A68A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A68A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BA68A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BA68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BA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BA68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Plain Text"/>
    <w:basedOn w:val="a"/>
    <w:link w:val="af6"/>
    <w:rsid w:val="00BA68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BA68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01-">
    <w:name w:val="001-З"/>
    <w:basedOn w:val="af1"/>
    <w:rsid w:val="00BA68A1"/>
    <w:pPr>
      <w:keepNext/>
      <w:spacing w:before="0" w:beforeAutospacing="0" w:after="120" w:afterAutospacing="0"/>
      <w:jc w:val="center"/>
    </w:pPr>
    <w:rPr>
      <w:b/>
    </w:rPr>
  </w:style>
  <w:style w:type="paragraph" w:customStyle="1" w:styleId="002-">
    <w:name w:val="002-З"/>
    <w:basedOn w:val="001-"/>
    <w:rsid w:val="00BA68A1"/>
    <w:pPr>
      <w:spacing w:after="0"/>
      <w:jc w:val="left"/>
    </w:pPr>
    <w:rPr>
      <w:sz w:val="22"/>
    </w:rPr>
  </w:style>
  <w:style w:type="paragraph" w:styleId="af7">
    <w:name w:val="Balloon Text"/>
    <w:basedOn w:val="a"/>
    <w:link w:val="af8"/>
    <w:semiHidden/>
    <w:rsid w:val="00BA68A1"/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A68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C7B5-4A2E-4A44-A1FC-54F226C5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89</Pages>
  <Words>18546</Words>
  <Characters>105713</Characters>
  <Application>Microsoft Office Word</Application>
  <DocSecurity>0</DocSecurity>
  <Lines>880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2019-03-28T12:25:00Z</dcterms:created>
  <dcterms:modified xsi:type="dcterms:W3CDTF">2019-04-12T07:22:00Z</dcterms:modified>
</cp:coreProperties>
</file>