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DE0" w:rsidRDefault="00181DE0" w:rsidP="00181D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81DE0" w:rsidRPr="00181DE0" w:rsidRDefault="00181DE0" w:rsidP="00181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казенное общеобразовательное учреждение  </w:t>
      </w:r>
    </w:p>
    <w:p w:rsidR="00181DE0" w:rsidRPr="00181DE0" w:rsidRDefault="00181DE0" w:rsidP="00181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proofErr w:type="gramStart"/>
      <w:r w:rsidRPr="00181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Мургукская</w:t>
      </w:r>
      <w:proofErr w:type="spellEnd"/>
      <w:r w:rsidRPr="00181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средняя</w:t>
      </w:r>
      <w:proofErr w:type="gramEnd"/>
      <w:r w:rsidRPr="00181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общеобразовательная школа </w:t>
      </w:r>
    </w:p>
    <w:p w:rsidR="00181DE0" w:rsidRPr="00181DE0" w:rsidRDefault="00181DE0" w:rsidP="00181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81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им.Р.Р.Шахнавазовой</w:t>
      </w:r>
      <w:proofErr w:type="spellEnd"/>
      <w:r w:rsidRPr="00181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81DE0" w:rsidRPr="00181DE0" w:rsidRDefault="00181DE0" w:rsidP="00181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DE0" w:rsidRDefault="00181DE0" w:rsidP="00181D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81DE0" w:rsidRDefault="00181DE0" w:rsidP="00181D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81DE0" w:rsidRDefault="00181DE0" w:rsidP="00181D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81DE0" w:rsidRDefault="00181DE0" w:rsidP="00181D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Согласовано»</w:t>
      </w:r>
      <w:r w:rsidRPr="00181DE0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  <w:sz w:val="21"/>
          <w:szCs w:val="21"/>
        </w:rPr>
        <w:t>«Утверждаю»</w:t>
      </w:r>
    </w:p>
    <w:p w:rsidR="00181DE0" w:rsidRDefault="00181DE0" w:rsidP="00181DE0">
      <w:pPr>
        <w:pStyle w:val="a3"/>
        <w:shd w:val="clear" w:color="auto" w:fill="FFFFFF"/>
        <w:tabs>
          <w:tab w:val="left" w:pos="9840"/>
          <w:tab w:val="left" w:pos="10095"/>
        </w:tabs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Зам. директора школы по УВР</w:t>
      </w:r>
      <w:r>
        <w:rPr>
          <w:rFonts w:ascii="Arial" w:hAnsi="Arial" w:cs="Arial"/>
          <w:color w:val="000000"/>
          <w:sz w:val="21"/>
          <w:szCs w:val="21"/>
        </w:rPr>
        <w:tab/>
        <w:t>Директор школы</w:t>
      </w:r>
      <w:r>
        <w:rPr>
          <w:rFonts w:ascii="Arial" w:hAnsi="Arial" w:cs="Arial"/>
          <w:color w:val="000000"/>
          <w:sz w:val="21"/>
          <w:szCs w:val="21"/>
        </w:rPr>
        <w:tab/>
      </w:r>
    </w:p>
    <w:p w:rsidR="00181DE0" w:rsidRDefault="00181DE0" w:rsidP="00181DE0">
      <w:pPr>
        <w:pStyle w:val="a3"/>
        <w:shd w:val="clear" w:color="auto" w:fill="FFFFFF"/>
        <w:tabs>
          <w:tab w:val="left" w:pos="9840"/>
        </w:tabs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________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Гаджиалиева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Р.Д</w:t>
      </w:r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ab/>
        <w:t>____________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Шахнавазова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З.Ш.</w:t>
      </w:r>
    </w:p>
    <w:p w:rsidR="00181DE0" w:rsidRDefault="00181DE0" w:rsidP="0068785F">
      <w:pPr>
        <w:pStyle w:val="a3"/>
        <w:shd w:val="clear" w:color="auto" w:fill="FFFFFF"/>
        <w:tabs>
          <w:tab w:val="left" w:pos="9795"/>
          <w:tab w:val="left" w:pos="10035"/>
        </w:tabs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 w:rsidR="0068785F">
        <w:rPr>
          <w:rFonts w:ascii="Arial" w:hAnsi="Arial" w:cs="Arial"/>
          <w:color w:val="000000"/>
          <w:sz w:val="21"/>
          <w:szCs w:val="21"/>
        </w:rPr>
        <w:t>Пр.№__ __</w:t>
      </w:r>
      <w:r w:rsidR="0068785F"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>______________2018г.</w:t>
      </w:r>
    </w:p>
    <w:p w:rsidR="00181DE0" w:rsidRDefault="00181DE0" w:rsidP="00181D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____________2018</w:t>
      </w:r>
      <w:r>
        <w:rPr>
          <w:rFonts w:ascii="Arial" w:hAnsi="Arial" w:cs="Arial"/>
          <w:color w:val="000000"/>
          <w:sz w:val="21"/>
          <w:szCs w:val="21"/>
        </w:rPr>
        <w:t xml:space="preserve"> г.</w:t>
      </w:r>
    </w:p>
    <w:p w:rsidR="00181DE0" w:rsidRDefault="00181DE0" w:rsidP="00181DE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81DE0" w:rsidRDefault="00181DE0" w:rsidP="00181DE0">
      <w:pPr>
        <w:pStyle w:val="a3"/>
        <w:shd w:val="clear" w:color="auto" w:fill="FFFFFF"/>
        <w:tabs>
          <w:tab w:val="center" w:pos="7285"/>
        </w:tabs>
        <w:spacing w:before="0" w:beforeAutospacing="0" w:after="0" w:afterAutospacing="0"/>
        <w:rPr>
          <w:color w:val="000000"/>
          <w:sz w:val="56"/>
          <w:szCs w:val="56"/>
        </w:rPr>
      </w:pPr>
      <w:r>
        <w:rPr>
          <w:rFonts w:ascii="Arial" w:hAnsi="Arial" w:cs="Arial"/>
          <w:color w:val="000000"/>
          <w:sz w:val="21"/>
          <w:szCs w:val="21"/>
        </w:rPr>
        <w:tab/>
        <w:t xml:space="preserve">                                                                                                               </w:t>
      </w:r>
    </w:p>
    <w:p w:rsidR="003110A8" w:rsidRPr="0068785F" w:rsidRDefault="00181DE0" w:rsidP="00181D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                   </w:t>
      </w:r>
      <w:r w:rsidR="003110A8" w:rsidRPr="0068785F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Программа кружка «Фантазия»</w:t>
      </w:r>
    </w:p>
    <w:p w:rsidR="0068785F" w:rsidRDefault="0068785F" w:rsidP="00311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0A8" w:rsidRPr="00181DE0" w:rsidRDefault="003110A8" w:rsidP="003110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8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область «Искусство»</w:t>
      </w:r>
    </w:p>
    <w:p w:rsidR="003110A8" w:rsidRPr="00181DE0" w:rsidRDefault="003110A8" w:rsidP="003110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8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Нетрадиционные техники рисования</w:t>
      </w:r>
    </w:p>
    <w:p w:rsid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56"/>
          <w:szCs w:val="56"/>
          <w:lang w:eastAsia="ru-RU"/>
        </w:rPr>
      </w:pPr>
      <w:r w:rsidRPr="003110A8">
        <w:rPr>
          <w:rFonts w:ascii="Calibri" w:eastAsia="Times New Roman" w:hAnsi="Calibri" w:cs="Times New Roman"/>
          <w:color w:val="000000"/>
          <w:sz w:val="56"/>
          <w:szCs w:val="56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        </w:t>
      </w:r>
    </w:p>
    <w:p w:rsidR="003110A8" w:rsidRPr="00181DE0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181DE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Руководитель</w:t>
      </w:r>
      <w:r w:rsidR="00181DE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:   </w:t>
      </w:r>
      <w:proofErr w:type="gramEnd"/>
      <w:r w:rsidRPr="00181DE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Учитель ИЗО </w:t>
      </w:r>
      <w:proofErr w:type="spellStart"/>
      <w:r w:rsidRPr="00181DE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Шахнавазова</w:t>
      </w:r>
      <w:proofErr w:type="spellEnd"/>
      <w:r w:rsidRPr="00181DE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З.Ш.</w:t>
      </w:r>
    </w:p>
    <w:p w:rsidR="003110A8" w:rsidRDefault="003110A8" w:rsidP="003110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0A8" w:rsidRDefault="003110A8" w:rsidP="003110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0A8" w:rsidRPr="0068785F" w:rsidRDefault="0068785F" w:rsidP="0068785F">
      <w:pPr>
        <w:shd w:val="clear" w:color="auto" w:fill="FFFFFF"/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                              </w:t>
      </w:r>
      <w:r w:rsidRPr="006878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2018-2019 уч. год.</w:t>
      </w:r>
    </w:p>
    <w:p w:rsidR="003110A8" w:rsidRDefault="003110A8" w:rsidP="003110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0A8" w:rsidRDefault="003110A8" w:rsidP="003110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1DE0" w:rsidRDefault="00181DE0" w:rsidP="003110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1DE0" w:rsidRDefault="00181DE0" w:rsidP="003110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  <w:r w:rsidRPr="003110A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3110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 - это особый </w:t>
      </w:r>
      <w:proofErr w:type="gramStart"/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,</w:t>
      </w:r>
      <w:proofErr w:type="gramEnd"/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постоянно меняющийся , склонный к самоусовершенствованию. Познание для </w:t>
      </w:r>
      <w:proofErr w:type="gramStart"/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него  является</w:t>
      </w:r>
      <w:proofErr w:type="gramEnd"/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важнейшим фактором развития и  </w:t>
      </w:r>
      <w:proofErr w:type="spellStart"/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адаптапции</w:t>
      </w:r>
      <w:proofErr w:type="spellEnd"/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окружающей среде . Познание мира, </w:t>
      </w:r>
      <w:proofErr w:type="gramStart"/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осмысление  явлений</w:t>
      </w:r>
      <w:proofErr w:type="gramEnd"/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активной художественной деятельности -это необходимо как для больших дарований , так и для малых. необходимо всячески поощрять  и поддерживать  первоначальную  познавательную активность. Ребенок - субъект творчества.                                                      Занятия изобразительным искусством помогают ребёнку обрести индивидуальность, помогают самовыражению, способности увидеть и оценить красоту вокруг.</w:t>
      </w:r>
      <w:r w:rsidRPr="003110A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Постоянный поиск новых форм и методов организации учебного и воспитательного процесса позволяет делать работу с детьми более разнообразной, эмоциональной и информационно насыщенной. Наличие материала для кружковой работы, его высокое качество, разнообразие способов рисования, поможет ребёнку увидеть и передать на бумаге то, что обычными способами сделать намного сложней. А главное, нетрадиционная техника рисования даёт ребёнку возможность удивиться и порадоваться миру. Также данная программа направлена на развитие у детей изобразительных способностей, художественного вкуса, творческого воображения, пространственного мышления, эстетических чувств и понимания прекрасного, на воспитание интереса и любви к искусству, на формирование духовной культуры личности. Занятия рисованием должны сформировать у детей способность нестандартно трактовать ту или иную тему, развить творческое восприятие и самостоятельность мышления, научить ребенка  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Актуальность программы</w:t>
      </w: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обусловлена тем, что происходит сближение содержания программы с требованиями жизни. В настоящее время возникает необходимость в новых подходах к преподаванию эстетических искусств, способных решать современные задачи творческого восприятия и развития личности в целом.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изобразительным искусством являются эффективным средством </w:t>
      </w:r>
      <w:proofErr w:type="gramStart"/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приобщения  детей</w:t>
      </w:r>
      <w:proofErr w:type="gramEnd"/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изучению народных традиций. Знания, умения, </w:t>
      </w:r>
      <w:proofErr w:type="gramStart"/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 воспитанники</w:t>
      </w:r>
      <w:proofErr w:type="gramEnd"/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демонстрируют своим сверстникам, выставляя свои работы.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Педагогическая целесообразность</w:t>
      </w: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программы объясняется формированием высокого интеллекта духовности через мастерство. Целый ряд специальных заданий на наблюдение, сравнение, домысливание, фантазирование служат для достижения этого. </w:t>
      </w:r>
      <w:proofErr w:type="gramStart"/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 направлена</w:t>
      </w:r>
      <w:proofErr w:type="gramEnd"/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на то, чтобы через труд и искусство приобщить детей к творчеству.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этой целью был создан кружок по нетрадиционной технике рисования "Фантазия" (образовательная область «Искусство»)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в соответствии с действующими Федеральными государственными требования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87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рограмма разработана для детей 11-13</w:t>
      </w: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   Включает в себя 34</w:t>
      </w:r>
      <w:r w:rsidR="00687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занятия. Занятия проводятся во второй половине 1 раз в неделю. Длительность занятий составляет 1 час.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потенциальные способности, заложенные в ребенке, интерес к собственным открытиям через поисковую деятельность,</w:t>
      </w:r>
      <w:r w:rsidRPr="003110A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различные способы рисования.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Задачи: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 Развивающие: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творческое мышление, устойчивый интерес к художественной деятельности;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-Развивать художественный вкус, фантазию, изобретательность, пространственное воображение.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умения и навыки, необходимые для создания творческих работ.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Развивать желание экспериментировать, проявляя яркие познавательные чувства: удивление, сомнение, радость от узнавания нового.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Образовательные: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Закреплять и обогащать знания детей о разных видах художественного творчества.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Знакомить детей различными видами изобразительной деятельности, многообразием художественных материалов и приёмами работы с ними, закреплять приобретённые умения и навыки и показывать детям широту их возможного применения.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Воспитательные: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Воспитание трудолюбия и желания добиваться успеха собственным трудом.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Воспитание внимания, аккуратность, целеустремлённость, творческую самореализацию.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-Воспитание культуры восприятия произведений изобразительного и декоративно-прикладного искусства, архитектуры и дизайна;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</w:t>
      </w:r>
      <w:r w:rsidR="00687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рограмма разработана для детей 11-13</w:t>
      </w: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   Включает в себя 34занятия. Занятия проводятся во второй половине дня с группой детей 1 раз в неделю. Длительность занятий составляет 1 час  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110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Ожидаемый  результат</w:t>
      </w:r>
      <w:proofErr w:type="gramEnd"/>
      <w:r w:rsidRPr="003110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3110A8" w:rsidRPr="003110A8" w:rsidRDefault="003110A8" w:rsidP="003110A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интегративных качеств:</w:t>
      </w:r>
    </w:p>
    <w:p w:rsidR="003110A8" w:rsidRPr="003110A8" w:rsidRDefault="003110A8" w:rsidP="003110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сравнивают предметы, выделяя их особенности в художественно-изобразительных целях;</w:t>
      </w:r>
    </w:p>
    <w:p w:rsidR="003110A8" w:rsidRPr="003110A8" w:rsidRDefault="003110A8" w:rsidP="003110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плавно и ритмично изображают формообразующие линии;</w:t>
      </w:r>
    </w:p>
    <w:p w:rsidR="003110A8" w:rsidRPr="003110A8" w:rsidRDefault="003110A8" w:rsidP="003110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изображают предметы по памяти;</w:t>
      </w:r>
    </w:p>
    <w:p w:rsidR="003110A8" w:rsidRPr="003110A8" w:rsidRDefault="003110A8" w:rsidP="003110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цвет для создания различных образов;</w:t>
      </w:r>
    </w:p>
    <w:p w:rsidR="003110A8" w:rsidRPr="003110A8" w:rsidRDefault="003110A8" w:rsidP="003110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создают композиции на листах бумаги разной формы;</w:t>
      </w:r>
    </w:p>
    <w:p w:rsidR="003110A8" w:rsidRPr="003110A8" w:rsidRDefault="003110A8" w:rsidP="003110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передают настроение в творческой работе;</w:t>
      </w:r>
    </w:p>
    <w:p w:rsidR="003110A8" w:rsidRPr="003110A8" w:rsidRDefault="003110A8" w:rsidP="003110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разные приёмы нетрадиционного рисования;</w:t>
      </w:r>
    </w:p>
    <w:p w:rsidR="003110A8" w:rsidRPr="003110A8" w:rsidRDefault="003110A8" w:rsidP="003110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развёрнуто комментируют свою творческую работу;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3110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Формы работы: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Игры.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Беседы, работа с наглядным материалом.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Практические упражнения для отработки необходимых навыков.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Рассматривание репродукций картин.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Отслеживание результатов: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выставки;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конкурсы;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        викторины;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 тестирование;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   беседы с детьми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bookmarkStart w:id="1" w:name="h.gjdgxs"/>
      <w:bookmarkEnd w:id="1"/>
      <w:r w:rsidRPr="0031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Тематический план</w:t>
      </w:r>
    </w:p>
    <w:tbl>
      <w:tblPr>
        <w:tblW w:w="120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2121"/>
        <w:gridCol w:w="2710"/>
        <w:gridCol w:w="2056"/>
        <w:gridCol w:w="2454"/>
        <w:gridCol w:w="2551"/>
      </w:tblGrid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2" w:name="820b885952ae391c5a15dcd2f59422809c5cbcba"/>
            <w:bookmarkStart w:id="3" w:name="0"/>
            <w:bookmarkEnd w:id="2"/>
            <w:bookmarkEnd w:id="3"/>
            <w:r w:rsidRPr="003110A8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ru-RU"/>
              </w:rPr>
              <w:t>Вид нетрадиционной  техники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ind w:right="-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ind w:right="-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ind w:right="-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ru-RU"/>
              </w:rPr>
              <w:t>Ход работы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Радуга-дуга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Рисование пальцами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мисочки с гуашью, плотная бумага любого цвета, небольшие листы, салфетки.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Познакомить с чудесным свойством цвета преображать окружающий мир (теплые и холодные цвета). Закрепить умение рисовать пальчиками, прием </w:t>
            </w: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примакивания</w:t>
            </w:r>
            <w:proofErr w:type="spell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Развивать чувство композиции, </w:t>
            </w: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цветовосприятие</w:t>
            </w:r>
            <w:proofErr w:type="spellEnd"/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Сжать руку в кулак и вдавить его в краску. Поводить его из стороны в сторону, чтобы краска хорошо размазалась по руке. Приложить боковую часть кулака к листу бумаги и поднять его. Сделать несколько отпечатков.  Краску также можно наносить кисточкой. Можно рисовать всей ладонью, большим пальцем, кончиком мизинца, согнутым пальцем, суставом согнутого пальца боковой части мизинца и ладони, согнутыми пальцами в кулак, подушечками пальцев. После работы пальчики вытираются салфеткой, затем гуашь легко смывается.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DE0" w:rsidRDefault="00181DE0" w:rsidP="00181DE0">
            <w:pPr>
              <w:spacing w:after="0" w:line="240" w:lineRule="auto"/>
              <w:ind w:left="72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3110A8" w:rsidRPr="00181DE0" w:rsidRDefault="00181DE0" w:rsidP="00181DE0">
            <w:pPr>
              <w:rPr>
                <w:rFonts w:ascii="Calibri" w:eastAsia="Times New Roman" w:hAnsi="Calibri" w:cs="Arial"/>
                <w:lang w:eastAsia="ru-RU"/>
              </w:rPr>
            </w:pPr>
            <w:r>
              <w:rPr>
                <w:rFonts w:ascii="Calibri" w:eastAsia="Times New Roman" w:hAnsi="Calibri" w:cs="Arial"/>
                <w:lang w:eastAsia="ru-RU"/>
              </w:rPr>
              <w:t>2.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Сказка про осень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Рисование цветными карандашами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Бумага, </w:t>
            </w: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цв</w:t>
            </w:r>
            <w:proofErr w:type="spell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. карандаши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Учить отражать особенности изображаемого предмета, используя нетрадиционные изобразительные </w:t>
            </w: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lastRenderedPageBreak/>
              <w:t>техники. Развивать чувство композиции. Совершенствовать умение работать в различных техниках.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lastRenderedPageBreak/>
              <w:t>Выполняем работу в цвете не раскрашивая , а придумывая разные виды штриховки .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фантазеры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Каракулеграфия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Бумага, </w:t>
            </w: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цв</w:t>
            </w:r>
            <w:proofErr w:type="spell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Каранда</w:t>
            </w:r>
            <w:proofErr w:type="spell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=ши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развивать представление и зрительную память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Если на листе изобразить недорисованный контур предмета или какие-нибудь каракули, то можно увидеть в них какие-то объекты.  Если дорисовать и дополнить эти объекты, то получится целостный узнаваемый объект        Внимательно рассмотреть незаконченный контур, определить недостающие элементы предмета.</w:t>
            </w:r>
          </w:p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•        Дорисовать простым карандашом недостающие детали объекта.</w:t>
            </w:r>
          </w:p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•        Раскрасить готовый рисунок.</w:t>
            </w:r>
          </w:p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•        По желанию дополнить композицию тематическими элементами.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Ваза для цветов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Рисование  с помощью природного материала.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Засушенные листья, ветки, коробочки мака, мох, шишки, колоски и т.п.  Бумага, невысокие полые формы с краской — гуашь, темпера, кисточка.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Закрепить умение составлять простые узоры, используя технику «старая форма – новое содержание» для рисования формы вазы. Развивать чувство композиции.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Ели засушенный листок от дерева, кустарника покрыть краской и отпечатать на бумаге, могут получиться деревья, цветы, солнышко и другие изображения. Коробочками от мака можно нарисовать звездочки, одуванчик, </w:t>
            </w: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снежинки и пр. Лишайником, </w:t>
            </w: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мохом</w:t>
            </w:r>
            <w:proofErr w:type="spell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получаются красивые полянки с травой, пушистые зверьки, крона деревьев и др.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Цветы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Рисование пастелью или </w:t>
            </w: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цв</w:t>
            </w:r>
            <w:proofErr w:type="spell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.  мелками 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Бумага, мелки или пастель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Познакомить </w:t>
            </w:r>
            <w:proofErr w:type="gram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с  приемами</w:t>
            </w:r>
            <w:proofErr w:type="gram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 рисования пастелью. Развивать чувство композиции. Учить обращаться к натуре в процессе рисования, подбирать цвета в соответствии с натурой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Рисунок выполняется простым карандашом, затем выполняется в цвете мелками или пастелью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Натюрморт  «Фрукты»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Рисование воском.        Свеча  +акварель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свеча, плотная бумага, акварель, кисти.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Овладеть техникой рисования воском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ребенок рисует свечой на бумаге. Затем закрашивает лист акварелью в один или несколько цветов. Рисунок свечой остается белым.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Волшебное дерево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 рисование + аппликация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Цв</w:t>
            </w:r>
            <w:proofErr w:type="spell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. бумага, картон, клей , ножницы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Развивать чувство прекрасного, умение передавать </w:t>
            </w:r>
            <w:proofErr w:type="gram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свои впечатления</w:t>
            </w:r>
            <w:proofErr w:type="gram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полученные ранее. Воспитывать самостоятельность в создании образа.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Выполняется эскиз простым карандашом, затем рисунок  переносится на цветную бумагу, все элементы вырезаются и наклеиваются на подготовленный фон, выполненный на картоне.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Невиданный зверь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Кляксография</w:t>
            </w:r>
            <w:proofErr w:type="spell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с трубочкой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бумага, тушь либо жидко разведенная гуашь в мисочке, пластиковая ложечка, трубочка (соломинка для напитков) 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Развивать самостоятельность, активность в поисках способов изображения сказочного образа.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ребенок зачерпывает пластиковой ложкой краску, выливает ее на лист, делая небольшое пятно (капельку). Затем на это пятно дует из трубочки так, чтобы ее конец не касался ни пятна, ни </w:t>
            </w: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lastRenderedPageBreak/>
              <w:t>бумаги. При необходимости процедура повторяется. Недостающие детали дорисовываются.</w:t>
            </w:r>
          </w:p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Вариант 1. Капнуть кляксу на лист бумаги, определить на что похоже, дорисовать недостающие детали.</w:t>
            </w:r>
          </w:p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Вариант 2. Нанести кляксу, приподнимая и наклоняя лист бумаги с растекающейся краской, создавать изображения.</w:t>
            </w:r>
          </w:p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Вариант 3. Нанести кляксу, через соломинку раздувать краску, создавая изображение.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Рисунок на мятой бумаге.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бумага, краски, кисти, тарелочки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Чистый лист бумаги смять руками и разгладить. Нарисовать задуманный рисунок. Эта техника интересна тем, что на местах сгибов бумаги краска при закрашивании делается более интенсивнее, темной – это называется эффект мозаики.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осенний пейзаж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Рисование на мокрой бумаге.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влажная салфетка, емкость с водой, краски, кисти, акварельные мелки.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Учить отражать особенности изображаемого предмета, используя различные нетрадиционные изобразительные техники. Развивать </w:t>
            </w: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lastRenderedPageBreak/>
              <w:t>чувство композиции, совершенствовать умение работать в разных техниках.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lastRenderedPageBreak/>
              <w:t>Намочите бумагу и положите ее на влажной салфетке (чтобы бумага не высыхала). Возьмите акварельный мелок и нарисуйте все, что угодно.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Космические дали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Цветной </w:t>
            </w: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граттаж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цветной картон или плотная бумага, предварительно раскрашенные акварелью либо фломастерами, свеча, широкая кисть, мисочки для гуаши, палочка с заточенными концами.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Познакомить с техникой цветного </w:t>
            </w: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граттажа</w:t>
            </w:r>
            <w:proofErr w:type="spell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. Развивать воображение, творчество, учить передавать образ неизведанного космоса  в рисунках, используя технику </w:t>
            </w: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граттаж</w:t>
            </w:r>
            <w:proofErr w:type="spell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Способ получения изображения: ребенок натирает свечой лист так, чтобы он весь был покрыт слоем воска. Затем лист закрашивается гуашью, смешанной с жидким мылом. После высыхания палочкой процарапывается рисунок. Далее возможно </w:t>
            </w: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дорисовывание</w:t>
            </w:r>
            <w:proofErr w:type="spell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недостающих деталей гуашью.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12.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Зайка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граттаж</w:t>
            </w:r>
            <w:proofErr w:type="spell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»-черно-белый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Свечка, черная гуашь, шампунь, заостренная палочка.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Учить рисовать животных. Познакомить с техникой рисования </w:t>
            </w: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граттаж</w:t>
            </w:r>
            <w:proofErr w:type="spell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  Учить имитировать шерсть животного, используя штриховку в разных направлениях.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ind w:firstLine="7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Возьмем  картон</w:t>
            </w:r>
            <w:proofErr w:type="gram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или простую белую бумагу. Весь фон полностью затрем воском, парафином. Нальем в розетку черной гуаши, добавим немного шампуня и тщательно перемешаем. Затем покроем этой смесью парафиновый лист.  «Холст» готов.</w:t>
            </w:r>
          </w:p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А теперь возьмем заостренную палочку и начнем процарапывать рисунок. Чем не гравюра!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13.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фантазируем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Волшебная ниточка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нитки №10, веревка, гуашь разного цвета.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Совершенствовать умения и навыки в свободном экспериментировании с </w:t>
            </w: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lastRenderedPageBreak/>
              <w:t>материалами, необходимыми для работы в нетрадиционных техниках.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Альбомный лист сложите пополам. Опустите нитку в краску, а затем хаотично разложить ее на одну из </w:t>
            </w: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lastRenderedPageBreak/>
              <w:t>сторон листа, другую накрыть сверху и прижать рукой. Раскрыть, убрать нить, рассмотреть полученное изображение. По мере надобности дорисовать до конечного результата.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14.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Рисование птиц.        </w:t>
            </w:r>
          </w:p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       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Рисование углем.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Бумага, уголь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Познакомиться с техникой изображения углем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Перед тем как начать рисовать углем, поэкспериментируйте и потренируйтесь. Попробуйте просто порисовать линии, меняя силу нажима на него или угол наклона. Нарисуйте разнообразные штрихи, ведь чем больше вы тренируетесь, тем будет проще рисовать углем.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15.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Рис.  животных          </w:t>
            </w:r>
          </w:p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       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Рисование гуашью.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Бумага, гуашь, кисти, палитра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Овладеть техникой последовательного выполнения рисунков животных гуашью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Гуашевые краски нужно тщательно размешивать до получения однородной массы, не содержащей комков. Клеевое связующее вещество позволяет краске хорошо держаться на основании (бумаге, картоне) и не трескаться. После высыхания красочный слой не должен пачкаться и осыпаться.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16.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Ежики в лесу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Тычок жесткой полусухой кистью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жесткая кисть, гуашь, бумага любого цвета и формата либо вырезанный силуэт </w:t>
            </w: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lastRenderedPageBreak/>
              <w:t>пушистого или колючего животного.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Совершенствовать умение детей в различных изобразительных техниках. Учить </w:t>
            </w: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lastRenderedPageBreak/>
              <w:t>отображать в рисунке облик животных наиболее выразительно.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Способ получения изображения: Весь рисунок состоит из отдельных тычков, которые наносятся </w:t>
            </w: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lastRenderedPageBreak/>
              <w:t>кончиком жёсткой кисти (кисть может быть разного размера). Предварительно простым карандашом наносится контур рисунка. Ребенок опускает в гуашь кисть и ударяет ею по бумаге, держа вертикально. При работе кисть в воду не опускается. Таким образом заполняется весь лист, контур или шаблон. Получается имитация фактурности пушистой или колючей поверхности.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17.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Зимняя сказка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Рисование губкой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Акварельные краски или гуашь, </w:t>
            </w: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губки,бумага</w:t>
            </w:r>
            <w:proofErr w:type="spell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,вода, палитра.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Познакомиться с техникой рисования губкой Развивать чувство композиции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Способ получения изображения: ребенок прижимает поролон к штемпельной подушке с краской и наносит оттиск на бумагу. Для изменения цвета берутся другие мисочка и поролон.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18.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Новогодняя ночь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«Рисование солью»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акварельные краски, бумага, кисти, вода, палитра.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Познакомиться с техникой рисования солью. Развитие воображения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Намочите бумагу.</w:t>
            </w:r>
          </w:p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 Нанесите ярко краску полосками, пятнами, кому как захочется или выполнить задуманную композицию</w:t>
            </w:r>
          </w:p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 На сырую краску насыпьте крупную соль.</w:t>
            </w:r>
          </w:p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Дайть</w:t>
            </w:r>
            <w:proofErr w:type="spell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просохнуть рисунку. Соль можно смахнуть или оставить.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19.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фантазии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рисование линией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карандаш, фломастер, бумага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А попробуйте-ка нарисовать предмет, не отрывая карандаш или </w:t>
            </w: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lastRenderedPageBreak/>
              <w:t>фломастер от бумаги. Вот где работает воображение!</w:t>
            </w:r>
          </w:p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А можно закрыть глаза и под музыку рисовать хаотично разные неотрывные линии, после посмотреть что получилось, на что походить и раскрасить это.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20.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Цветы в вазе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набрызг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бумага, гуашь, жесткая кисть, кусочек плотного картона либо пластика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ребенок набирает краску на кисть и ударяет кистью о картон, который держит над бумагой. Затем закрашивает лист акварелью в один или несколько цветов. Краска разбрызгивается на бумагу. Разбрызгивание капель с помощью зубной щётки и стеки. Наберем  краску на зубную щётку и быстрыми движениями будем проводить по поверхности щетки, по направлению к себе.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21.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«Салют»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рисование мыльной пеной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оргстекло, акварельные краски, поролоновая губка, мыло, шампунь, трубочка для коктейля, бумага, карандаш, кисть.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Знакомство с техникой рисования мыльной пеной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В баночку с жидкой краской добавляем шампунь, хорошо размешиваем. Опускаем трубочку в банку и дуем до тех пор, пока верхом не поднимутся пузыри. Затем опускаем лист бумаги, затем слегка надавить и поднять вверх. Для работы можно использовать </w:t>
            </w: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lastRenderedPageBreak/>
              <w:t>бумагу разных размеров, цветов, можно накладывать один мыльный рисунок на другой, подрисовывать, вырезать, делать аппликации.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Закат солнца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рисование </w:t>
            </w: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по-сырому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влажная салфетка, емкость с водой, краски, кисти, акварельные мелки.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Учить выделять главное в пейзаже, определять изменение цвета и различать цветовой тон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Намочите бумагу и положите ее на влажной салфетке (чтобы бумага не высыхала). Возьмите акварельный мелок и нарисуйте все, что угодно.</w:t>
            </w:r>
          </w:p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Если нет акварельных карандашей, можно рисовать красками и кисточкой.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23.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Волшебный лес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рисование способом — трения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Засушенные листья, силуэты с ярко выраженным рельефом, вата, порошок от наструганных грифелей цветных карандашей.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Знакомство  с техникой трения; воспитывать любовь к природе.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Под тонкую бумагу положить засушенный лист, ветку, цветов, силуэт, сверху потереть ватным или тряпочным тампоном порошком из карандашного грифеля. Полученное на тонкой бумаге изображение наклеить на плотную бумагу – получится открытка. Таким способом можно создать сюжетную композицию, декоративный узор.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24.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Снегири на ветке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рисование способом </w:t>
            </w: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примакивания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Кисточки разного размера, гуашь, акварель, тушь, бумага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Учить рисовать снегирей, используя метод </w:t>
            </w: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примакивания</w:t>
            </w:r>
            <w:proofErr w:type="spell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Окунув кисточку в краску, приложить ее хвостик к листу бумаги и поднять получится капелька. Если нанести такие капельки по кругу – получился цветок. </w:t>
            </w: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lastRenderedPageBreak/>
              <w:t>Примакиванием</w:t>
            </w:r>
            <w:proofErr w:type="spell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можно нарисовать листья у деревьев, животных и другие рисунки, стоит только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25.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Космические дали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рисование  пластилином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плотная бумага или картон, </w:t>
            </w: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пластилин,карандаш</w:t>
            </w:r>
            <w:proofErr w:type="spell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На плотный лист бумаги или картон нанесите карандашом контур. Рисуйте по нему теплым пластилином. Получается очень даже выразительно. Ребятишки в полном восторге.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26.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Волшебные цветы.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рисование  скотчем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Цветной скотч, ножницы, цветная и белая бумага, книжка-раскраска, водостойкие цветные маркеры.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Знакомство с техникой рисования скотчем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Предварительно подбирается линейный рисунок с крупным изображением без мелких деталей. Затем небольшими отрезками скотча заполняется изображение. По окончанию работы все мелкие детали проводят маркером.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27.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Что за чудо эти сказки.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оттиск смятой бумагой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блюдце либо пластиковая коробочка, в которую вложена штемпельная подушка из тонкого поролона, пропитанная гуашью, плотная бумага любого цвета и размера, смятая бумага.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Учить отражать особенности </w:t>
            </w:r>
            <w:proofErr w:type="gram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изображаемого ,</w:t>
            </w:r>
            <w:proofErr w:type="gram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используя различные нетрадиционные изобразительные техники. Развивать чувство композиции, совершенствовать умение работать в технике оттиска смятой бумагой.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ребенок прижимает смятую бумагу к штемпельной подушке с краской и наносит оттиск на бумагу. Чтобы получить другой цвет, меняются и блюдце, и смятая бумага.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28.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Птицы волшебного сада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Гелевая</w:t>
            </w:r>
            <w:proofErr w:type="spell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графика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Бумага черного цвета, набор </w:t>
            </w: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гелевых</w:t>
            </w:r>
            <w:proofErr w:type="spell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lastRenderedPageBreak/>
              <w:t>ручек, простой карандаш.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Учить отражать особенности </w:t>
            </w: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lastRenderedPageBreak/>
              <w:t>изображаемого предмета, используя различные нетрадиционные изобразительные техники. Развивать чувство композиции, совершенствовать умение работать в разных техниках.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Полихромная техника. На черном фоне работают </w:t>
            </w: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цветными </w:t>
            </w: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гелевыми</w:t>
            </w:r>
            <w:proofErr w:type="spell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ручками, </w:t>
            </w: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затонировать</w:t>
            </w:r>
            <w:proofErr w:type="spell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изображение белым или серебристым гелем. Белый тон придаст свежесть, яркость, серебристый имитирует </w:t>
            </w: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металлографику</w:t>
            </w:r>
            <w:proofErr w:type="spell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. После высыхания нужно сделать подмалевку (белого, серебристого цвета) и нанести необходимые цвета. В исключительных случаях, например при росписи пасхальных яиц, прялок, допустим цветной фон.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29.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Как прекрасен этот мир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Тонирование</w:t>
            </w:r>
            <w:proofErr w:type="spell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бумагой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Белая бумага, клейстер из крахмала, тряпка, ванночки, гуашь, краски клеевые или масляные, масляный разбавитель (бензин).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Совершенствовать умения и навыки в свободном экспериментировании с материалами, необходимыми для работы в нетрадиционных изобразительных техниках.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Возьмите клеевые или гуашевые краски 2-3 цветов, сварите крахмальный клейстер, влейте ее в ванночку или тарелку, добавить в нее краску и слегка помешать. Полученную в виде пасты или киселя, цветную массу наносят на бумагу кистью, затем лишнее снимают тряпочкой, щеткой, гребенкой или жесткой кистью. Нужный рисунок можно также получить прикладыванием еловой ветки или проводя в разном направлении всевозможные линии.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30.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. Ожившие предметы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Рисование фломастерами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Бумага ,простой карандаш фломастеры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Закреплять умение рисовать необычные цветы, используя разные приемы </w:t>
            </w: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работыфломастерами</w:t>
            </w:r>
            <w:proofErr w:type="spellEnd"/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нарисовать разные вещи из любой предметной группы (овощи, фрукты, одежда, предметы быта, посуда, растения и т. д.), которые вдруг ожили.  При рисовании нужно сохранить форму рисуемых объектов и придать им человеческий облик, нарисовав глаза, рот, нос, ножки, ручки, разные детали одежды.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31.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Вечерний город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Проступающий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 Бумага , пр. </w:t>
            </w: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карандаш,восковые</w:t>
            </w:r>
            <w:proofErr w:type="spell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карандаши. акварель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познакомиться со свойствами и особенностями  Яблони  в цвету материал </w:t>
            </w:r>
            <w:proofErr w:type="spell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ов</w:t>
            </w:r>
            <w:proofErr w:type="spellEnd"/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Задуманный сюжет выполняется восковыми карандашами (мелками), затем при помощи кисти поверх наносятся акварельные краски. Акварель скатывается с изображения, рисунок как бы проступает, проявляется.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32.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Яблони  в цвету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рисование ватными палочками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бумага, краски, ватные палочки, тарелочки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Закреплять умение передавать колорит дымковских узоров. Учить комбинировать различные, освоенные ранее, элементы в новых сочетаниях. Развивать чувство композиции, цветовое восприятие.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Весь рисунок состоит из отдельных тычков, которые наносятся ватными </w:t>
            </w:r>
            <w:proofErr w:type="gram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палочками .</w:t>
            </w:r>
            <w:proofErr w:type="gram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Предварительно простым карандашом наносится контур рисунка. Ребенок опускает в гуашь   ватные </w:t>
            </w:r>
            <w:proofErr w:type="gram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палочки  и</w:t>
            </w:r>
            <w:proofErr w:type="gram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ударяет ею по бумаге, держа вертикально. При </w:t>
            </w:r>
            <w:proofErr w:type="gram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работе  ватные</w:t>
            </w:r>
            <w:proofErr w:type="gram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палочки ь в воду не опускается. Таким образом заполняется весь лист, контур или шаблон. </w:t>
            </w: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lastRenderedPageBreak/>
              <w:t>Получается имитация интересной фактурности   поверхности.</w:t>
            </w:r>
          </w:p>
        </w:tc>
      </w:tr>
      <w:tr w:rsidR="003110A8" w:rsidRPr="003110A8" w:rsidTr="003110A8">
        <w:trPr>
          <w:trHeight w:val="238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33.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Волшебные цветы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клеевые картинки -техника выполнения витражей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Репродукции с зимними пейзажами, альбом, гуашь, кисть, баночка с водой, палитра, простой карандаш, тюбик с клеем ПВА с дозированным носиком, салфетка.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 . Знакомство со словом «витраж» и техникой его выполнения. Знакомство с техникой – клеевые картинки. Применение умения получать новые оттенки путём смешивания красок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Контур будущего </w:t>
            </w:r>
            <w:proofErr w:type="gramStart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рисунка  делается</w:t>
            </w:r>
            <w:proofErr w:type="gramEnd"/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клеем  ПВА  из флакона с дозированным носиком. Предварительно эскиз можно нарисовать простым карандашом. Затем границы контура обязательно должны высохнуть. После этого пространство между контурами раскрашивается яркими красками. Клеевые границы не позволяют краске растекаться и смешиваться.</w:t>
            </w:r>
          </w:p>
        </w:tc>
      </w:tr>
      <w:tr w:rsidR="003110A8" w:rsidRPr="003110A8" w:rsidTr="003110A8">
        <w:trPr>
          <w:trHeight w:val="100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34.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Фруктовая мозаика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Тиснение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  тонкая бумага, цветные карандаши, предметы с рифленой поверхностью (рифленый картон, пластмасса, монетки и т. д., простой карандаш.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 Учить отражать особенности изображаемого предмета, используя нетрадиционные изобразительные техники. Развивать чувство композиции. Совершенствовать умение работать в различных техниках.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ребенок рисует простым карандашом то, что хочет. Если нужно создать много одинаковых элементов (например, листьев, целесообразно использовать шаблон из картона. Затем под рисунок подкладывается предмет с рифленой поверхностью, рисунок раскрашивается карандашами. На следующем занятии рисунки можно вырезать и наклеить на общий лист.</w:t>
            </w:r>
          </w:p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10A8" w:rsidRPr="003110A8" w:rsidTr="003110A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181DE0" w:rsidP="00181DE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35.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Веселый лужок.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 Монотипия пейзажная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бумага, кисти, гуашь либо акварель, влажная губка, кафельная плитка.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Развивать у детей воображение, интерес к результатам рисования, понимать рисунок, как средство передачи впечатлений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A8" w:rsidRPr="003110A8" w:rsidRDefault="003110A8" w:rsidP="003110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10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ребенок складывает лист пополам. На одной половине листа рисуется пейзаж, на другой получается его отражение в озере, реке (отпечаток). Пейзаж выполняется быстро, чтобы краски не успели высохнуть. Половина листа, предназначенная для отпечатка, протирается влажной губкой. Исходный рисунок, после того, как с него сделан оттиск, оживляется красками, чтобы он сильнее отличался от отпечатка. Для монотипии также можно использовать лист бумаги и кафельную плитку. На последнюю – наносится рисунок краской, затем она накрывается влажным листом бумаги. Пейзаж получается размытым.</w:t>
            </w:r>
          </w:p>
        </w:tc>
      </w:tr>
    </w:tbl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Calibri" w:eastAsia="Times New Roman" w:hAnsi="Calibri" w:cs="Times New Roman"/>
          <w:color w:val="000000"/>
          <w:lang w:eastAsia="ru-RU"/>
        </w:rPr>
        <w:t>                        </w:t>
      </w:r>
    </w:p>
    <w:p w:rsidR="003110A8" w:rsidRPr="003110A8" w:rsidRDefault="003110A8" w:rsidP="003110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10A8">
        <w:rPr>
          <w:rFonts w:ascii="Calibri" w:eastAsia="Times New Roman" w:hAnsi="Calibri" w:cs="Times New Roman"/>
          <w:color w:val="000000"/>
          <w:lang w:eastAsia="ru-RU"/>
        </w:rPr>
        <w:t>                        </w:t>
      </w:r>
    </w:p>
    <w:p w:rsidR="00711D8C" w:rsidRDefault="00711D8C"/>
    <w:sectPr w:rsidR="00711D8C" w:rsidSect="0068785F">
      <w:pgSz w:w="16838" w:h="11906" w:orient="landscape"/>
      <w:pgMar w:top="1701" w:right="1134" w:bottom="850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F72" w:rsidRDefault="00313F72" w:rsidP="00181DE0">
      <w:pPr>
        <w:spacing w:after="0" w:line="240" w:lineRule="auto"/>
      </w:pPr>
      <w:r>
        <w:separator/>
      </w:r>
    </w:p>
  </w:endnote>
  <w:endnote w:type="continuationSeparator" w:id="0">
    <w:p w:rsidR="00313F72" w:rsidRDefault="00313F72" w:rsidP="0018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F72" w:rsidRDefault="00313F72" w:rsidP="00181DE0">
      <w:pPr>
        <w:spacing w:after="0" w:line="240" w:lineRule="auto"/>
      </w:pPr>
      <w:r>
        <w:separator/>
      </w:r>
    </w:p>
  </w:footnote>
  <w:footnote w:type="continuationSeparator" w:id="0">
    <w:p w:rsidR="00313F72" w:rsidRDefault="00313F72" w:rsidP="00181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128"/>
    <w:multiLevelType w:val="multilevel"/>
    <w:tmpl w:val="79702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254AE"/>
    <w:multiLevelType w:val="multilevel"/>
    <w:tmpl w:val="C8CEF9C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53CE5"/>
    <w:multiLevelType w:val="multilevel"/>
    <w:tmpl w:val="D74AE9F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00C63"/>
    <w:multiLevelType w:val="multilevel"/>
    <w:tmpl w:val="E5A2F5C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861D1"/>
    <w:multiLevelType w:val="multilevel"/>
    <w:tmpl w:val="9B34A3A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263156"/>
    <w:multiLevelType w:val="multilevel"/>
    <w:tmpl w:val="F4C6EFC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6C7259"/>
    <w:multiLevelType w:val="multilevel"/>
    <w:tmpl w:val="41D4DA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D87A99"/>
    <w:multiLevelType w:val="multilevel"/>
    <w:tmpl w:val="296EDC1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2B7CAF"/>
    <w:multiLevelType w:val="multilevel"/>
    <w:tmpl w:val="2BC8DCE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C2675D"/>
    <w:multiLevelType w:val="multilevel"/>
    <w:tmpl w:val="3020A76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727B6"/>
    <w:multiLevelType w:val="multilevel"/>
    <w:tmpl w:val="3C3C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61137E"/>
    <w:multiLevelType w:val="multilevel"/>
    <w:tmpl w:val="164839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8A0FCE"/>
    <w:multiLevelType w:val="multilevel"/>
    <w:tmpl w:val="EE48D8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264738"/>
    <w:multiLevelType w:val="multilevel"/>
    <w:tmpl w:val="CB00503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726181"/>
    <w:multiLevelType w:val="multilevel"/>
    <w:tmpl w:val="9C7A92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CF34F8"/>
    <w:multiLevelType w:val="multilevel"/>
    <w:tmpl w:val="868C3C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6D5EF1"/>
    <w:multiLevelType w:val="multilevel"/>
    <w:tmpl w:val="06287B1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666D37"/>
    <w:multiLevelType w:val="multilevel"/>
    <w:tmpl w:val="2F8A3AE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674AD9"/>
    <w:multiLevelType w:val="multilevel"/>
    <w:tmpl w:val="7504A5F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D42416"/>
    <w:multiLevelType w:val="multilevel"/>
    <w:tmpl w:val="2A72CF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513E81"/>
    <w:multiLevelType w:val="multilevel"/>
    <w:tmpl w:val="581A7A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442ED3"/>
    <w:multiLevelType w:val="multilevel"/>
    <w:tmpl w:val="2118D9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1631C4"/>
    <w:multiLevelType w:val="multilevel"/>
    <w:tmpl w:val="D11A850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EF01BF"/>
    <w:multiLevelType w:val="multilevel"/>
    <w:tmpl w:val="6756D2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552123"/>
    <w:multiLevelType w:val="multilevel"/>
    <w:tmpl w:val="F2F4096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255904"/>
    <w:multiLevelType w:val="multilevel"/>
    <w:tmpl w:val="505E97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463BE5"/>
    <w:multiLevelType w:val="multilevel"/>
    <w:tmpl w:val="0E66CBE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090879"/>
    <w:multiLevelType w:val="multilevel"/>
    <w:tmpl w:val="99FC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DA752B"/>
    <w:multiLevelType w:val="multilevel"/>
    <w:tmpl w:val="6CC4369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366CEA"/>
    <w:multiLevelType w:val="multilevel"/>
    <w:tmpl w:val="1CB48F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922D4E"/>
    <w:multiLevelType w:val="multilevel"/>
    <w:tmpl w:val="7E5C216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425FEE"/>
    <w:multiLevelType w:val="multilevel"/>
    <w:tmpl w:val="0590A7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1E2B21"/>
    <w:multiLevelType w:val="multilevel"/>
    <w:tmpl w:val="B90212B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9169C0"/>
    <w:multiLevelType w:val="multilevel"/>
    <w:tmpl w:val="580890A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817D2B"/>
    <w:multiLevelType w:val="multilevel"/>
    <w:tmpl w:val="5440944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23"/>
  </w:num>
  <w:num w:numId="4">
    <w:abstractNumId w:val="29"/>
  </w:num>
  <w:num w:numId="5">
    <w:abstractNumId w:val="11"/>
  </w:num>
  <w:num w:numId="6">
    <w:abstractNumId w:val="19"/>
  </w:num>
  <w:num w:numId="7">
    <w:abstractNumId w:val="20"/>
  </w:num>
  <w:num w:numId="8">
    <w:abstractNumId w:val="6"/>
  </w:num>
  <w:num w:numId="9">
    <w:abstractNumId w:val="31"/>
  </w:num>
  <w:num w:numId="10">
    <w:abstractNumId w:val="14"/>
  </w:num>
  <w:num w:numId="11">
    <w:abstractNumId w:val="27"/>
  </w:num>
  <w:num w:numId="12">
    <w:abstractNumId w:val="25"/>
  </w:num>
  <w:num w:numId="13">
    <w:abstractNumId w:val="12"/>
  </w:num>
  <w:num w:numId="14">
    <w:abstractNumId w:val="34"/>
  </w:num>
  <w:num w:numId="15">
    <w:abstractNumId w:val="15"/>
  </w:num>
  <w:num w:numId="16">
    <w:abstractNumId w:val="2"/>
  </w:num>
  <w:num w:numId="17">
    <w:abstractNumId w:val="18"/>
  </w:num>
  <w:num w:numId="18">
    <w:abstractNumId w:val="32"/>
  </w:num>
  <w:num w:numId="19">
    <w:abstractNumId w:val="9"/>
  </w:num>
  <w:num w:numId="20">
    <w:abstractNumId w:val="16"/>
  </w:num>
  <w:num w:numId="21">
    <w:abstractNumId w:val="33"/>
  </w:num>
  <w:num w:numId="22">
    <w:abstractNumId w:val="13"/>
  </w:num>
  <w:num w:numId="23">
    <w:abstractNumId w:val="5"/>
  </w:num>
  <w:num w:numId="24">
    <w:abstractNumId w:val="28"/>
  </w:num>
  <w:num w:numId="25">
    <w:abstractNumId w:val="3"/>
  </w:num>
  <w:num w:numId="26">
    <w:abstractNumId w:val="26"/>
  </w:num>
  <w:num w:numId="27">
    <w:abstractNumId w:val="17"/>
  </w:num>
  <w:num w:numId="28">
    <w:abstractNumId w:val="4"/>
  </w:num>
  <w:num w:numId="29">
    <w:abstractNumId w:val="22"/>
  </w:num>
  <w:num w:numId="30">
    <w:abstractNumId w:val="30"/>
  </w:num>
  <w:num w:numId="31">
    <w:abstractNumId w:val="8"/>
  </w:num>
  <w:num w:numId="32">
    <w:abstractNumId w:val="21"/>
  </w:num>
  <w:num w:numId="33">
    <w:abstractNumId w:val="7"/>
  </w:num>
  <w:num w:numId="34">
    <w:abstractNumId w:val="24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0A8"/>
    <w:rsid w:val="00181DE0"/>
    <w:rsid w:val="003110A8"/>
    <w:rsid w:val="00313F72"/>
    <w:rsid w:val="0068785F"/>
    <w:rsid w:val="0071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4291"/>
  <w15:chartTrackingRefBased/>
  <w15:docId w15:val="{4AE32A03-5FB4-4F3D-900F-1C179245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81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1DE0"/>
  </w:style>
  <w:style w:type="paragraph" w:styleId="a6">
    <w:name w:val="footer"/>
    <w:basedOn w:val="a"/>
    <w:link w:val="a7"/>
    <w:uiPriority w:val="99"/>
    <w:unhideWhenUsed/>
    <w:rsid w:val="00181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1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3549</Words>
  <Characters>20233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2018-10-31T16:17:00Z</dcterms:created>
  <dcterms:modified xsi:type="dcterms:W3CDTF">2018-10-31T16:43:00Z</dcterms:modified>
</cp:coreProperties>
</file>