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6B0" w:rsidRPr="00466191" w:rsidRDefault="007166B0" w:rsidP="00EB58AA">
      <w:pPr>
        <w:pStyle w:val="41"/>
        <w:shd w:val="clear" w:color="auto" w:fill="auto"/>
        <w:spacing w:line="240" w:lineRule="auto"/>
        <w:jc w:val="both"/>
        <w:rPr>
          <w:b/>
          <w:sz w:val="36"/>
          <w:szCs w:val="36"/>
        </w:rPr>
      </w:pPr>
      <w:r w:rsidRPr="00466191">
        <w:rPr>
          <w:b/>
          <w:sz w:val="36"/>
          <w:szCs w:val="36"/>
        </w:rPr>
        <w:t>Циклограмма работы первичной профсоюзной организации.</w:t>
      </w:r>
    </w:p>
    <w:p w:rsidR="008432EB" w:rsidRDefault="008432EB" w:rsidP="00466191">
      <w:pPr>
        <w:pStyle w:val="4"/>
        <w:shd w:val="clear" w:color="auto" w:fill="auto"/>
        <w:spacing w:after="0" w:line="240" w:lineRule="auto"/>
        <w:jc w:val="center"/>
        <w:rPr>
          <w:rStyle w:val="1"/>
          <w:b/>
          <w:sz w:val="28"/>
          <w:szCs w:val="28"/>
        </w:rPr>
      </w:pPr>
    </w:p>
    <w:p w:rsidR="007166B0" w:rsidRPr="00671AD0" w:rsidRDefault="007166B0" w:rsidP="00466191">
      <w:pPr>
        <w:pStyle w:val="4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 w:rsidRPr="00671AD0">
        <w:rPr>
          <w:rStyle w:val="1"/>
          <w:b/>
          <w:sz w:val="28"/>
          <w:szCs w:val="28"/>
        </w:rPr>
        <w:t>Сентябрь.</w:t>
      </w:r>
    </w:p>
    <w:p w:rsidR="007166B0" w:rsidRPr="00941917" w:rsidRDefault="00466191" w:rsidP="000070CA">
      <w:pPr>
        <w:pStyle w:val="4"/>
        <w:shd w:val="clear" w:color="auto" w:fill="auto"/>
        <w:tabs>
          <w:tab w:val="left" w:pos="0"/>
          <w:tab w:val="left" w:pos="284"/>
        </w:tabs>
        <w:spacing w:after="0" w:line="240" w:lineRule="auto"/>
        <w:ind w:right="20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166B0" w:rsidRPr="00941917">
        <w:rPr>
          <w:sz w:val="28"/>
          <w:szCs w:val="28"/>
        </w:rPr>
        <w:t xml:space="preserve">Организовать ознакомление вновь </w:t>
      </w:r>
      <w:proofErr w:type="gramStart"/>
      <w:r w:rsidR="007166B0" w:rsidRPr="00941917">
        <w:rPr>
          <w:sz w:val="28"/>
          <w:szCs w:val="28"/>
        </w:rPr>
        <w:t>принятых</w:t>
      </w:r>
      <w:proofErr w:type="gramEnd"/>
      <w:r w:rsidR="007166B0" w:rsidRPr="00941917">
        <w:rPr>
          <w:sz w:val="28"/>
          <w:szCs w:val="28"/>
        </w:rPr>
        <w:t xml:space="preserve"> на работу в образовательное учреждение с локальными нормативными актами (коллективным договором, Правилами внутреннего трудового распорядка, Положением об оплате труда и</w:t>
      </w:r>
      <w:r w:rsidR="000070CA">
        <w:rPr>
          <w:sz w:val="28"/>
          <w:szCs w:val="28"/>
        </w:rPr>
        <w:t xml:space="preserve"> </w:t>
      </w:r>
      <w:r w:rsidR="007166B0" w:rsidRPr="00941917">
        <w:rPr>
          <w:sz w:val="28"/>
          <w:szCs w:val="28"/>
        </w:rPr>
        <w:t>т.д.).</w:t>
      </w:r>
    </w:p>
    <w:p w:rsidR="007166B0" w:rsidRPr="00941917" w:rsidRDefault="00466191" w:rsidP="0073793F">
      <w:pPr>
        <w:pStyle w:val="4"/>
        <w:shd w:val="clear" w:color="auto" w:fill="auto"/>
        <w:tabs>
          <w:tab w:val="left" w:pos="0"/>
          <w:tab w:val="left" w:pos="203"/>
        </w:tabs>
        <w:spacing w:after="0" w:line="240" w:lineRule="auto"/>
        <w:ind w:right="20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166B0" w:rsidRPr="00941917">
        <w:rPr>
          <w:sz w:val="28"/>
          <w:szCs w:val="28"/>
        </w:rPr>
        <w:t>Провес</w:t>
      </w:r>
      <w:r w:rsidR="000070CA">
        <w:rPr>
          <w:sz w:val="28"/>
          <w:szCs w:val="28"/>
        </w:rPr>
        <w:t>ти акцию «Вступай в Профсоюз!»</w:t>
      </w:r>
      <w:proofErr w:type="gramStart"/>
      <w:r w:rsidR="000070CA">
        <w:rPr>
          <w:sz w:val="28"/>
          <w:szCs w:val="28"/>
        </w:rPr>
        <w:t>.</w:t>
      </w:r>
      <w:r w:rsidR="007166B0" w:rsidRPr="00941917">
        <w:rPr>
          <w:sz w:val="28"/>
          <w:szCs w:val="28"/>
        </w:rPr>
        <w:t>П</w:t>
      </w:r>
      <w:proofErr w:type="gramEnd"/>
      <w:r w:rsidR="007166B0" w:rsidRPr="00941917">
        <w:rPr>
          <w:sz w:val="28"/>
          <w:szCs w:val="28"/>
        </w:rPr>
        <w:t>одготовить профсоюзную агитбригаду.</w:t>
      </w:r>
    </w:p>
    <w:p w:rsidR="007166B0" w:rsidRPr="00941917" w:rsidRDefault="00466191" w:rsidP="0073793F">
      <w:pPr>
        <w:pStyle w:val="4"/>
        <w:shd w:val="clear" w:color="auto" w:fill="auto"/>
        <w:tabs>
          <w:tab w:val="left" w:pos="0"/>
        </w:tabs>
        <w:spacing w:after="0" w:line="240" w:lineRule="auto"/>
        <w:ind w:left="20" w:right="20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166B0" w:rsidRPr="00941917">
        <w:rPr>
          <w:sz w:val="28"/>
          <w:szCs w:val="28"/>
        </w:rPr>
        <w:t>Обновить «Профсоюзный уголок» и кабинет профсоюзного</w:t>
      </w:r>
      <w:r>
        <w:rPr>
          <w:sz w:val="28"/>
          <w:szCs w:val="28"/>
        </w:rPr>
        <w:t xml:space="preserve"> комитета (обозначить кабинет табличкой, ос</w:t>
      </w:r>
      <w:r w:rsidR="007166B0" w:rsidRPr="00941917">
        <w:rPr>
          <w:sz w:val="28"/>
          <w:szCs w:val="28"/>
        </w:rPr>
        <w:t>настит</w:t>
      </w:r>
      <w:r>
        <w:rPr>
          <w:sz w:val="28"/>
          <w:szCs w:val="28"/>
        </w:rPr>
        <w:t>ь те</w:t>
      </w:r>
      <w:r w:rsidR="0073793F">
        <w:rPr>
          <w:sz w:val="28"/>
          <w:szCs w:val="28"/>
        </w:rPr>
        <w:t>хникой, мебелью, оформить)</w:t>
      </w:r>
    </w:p>
    <w:p w:rsidR="007166B0" w:rsidRPr="00941917" w:rsidRDefault="0073793F" w:rsidP="0073793F">
      <w:pPr>
        <w:pStyle w:val="4"/>
        <w:numPr>
          <w:ilvl w:val="0"/>
          <w:numId w:val="2"/>
        </w:numPr>
        <w:shd w:val="clear" w:color="auto" w:fill="auto"/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Выписать </w:t>
      </w:r>
      <w:r w:rsidR="007166B0" w:rsidRPr="00941917">
        <w:rPr>
          <w:sz w:val="28"/>
          <w:szCs w:val="28"/>
        </w:rPr>
        <w:t>газету «</w:t>
      </w:r>
      <w:r w:rsidR="00466191">
        <w:rPr>
          <w:sz w:val="28"/>
          <w:szCs w:val="28"/>
        </w:rPr>
        <w:t>Голос профсоюза образования</w:t>
      </w:r>
      <w:r w:rsidR="007166B0" w:rsidRPr="00941917">
        <w:rPr>
          <w:sz w:val="28"/>
          <w:szCs w:val="28"/>
        </w:rPr>
        <w:t xml:space="preserve">» </w:t>
      </w:r>
      <w:r w:rsidR="00466191">
        <w:rPr>
          <w:sz w:val="28"/>
          <w:szCs w:val="28"/>
        </w:rPr>
        <w:t>на 1</w:t>
      </w:r>
      <w:r w:rsidR="007166B0" w:rsidRPr="00941917">
        <w:rPr>
          <w:sz w:val="28"/>
          <w:szCs w:val="28"/>
        </w:rPr>
        <w:t>-е</w:t>
      </w:r>
      <w:r w:rsidR="007849D9">
        <w:rPr>
          <w:sz w:val="28"/>
          <w:szCs w:val="28"/>
        </w:rPr>
        <w:t xml:space="preserve"> полугодие 2017</w:t>
      </w:r>
      <w:r w:rsidR="007166B0" w:rsidRPr="00941917">
        <w:rPr>
          <w:sz w:val="28"/>
          <w:szCs w:val="28"/>
        </w:rPr>
        <w:t>г.</w:t>
      </w:r>
    </w:p>
    <w:p w:rsidR="007166B0" w:rsidRPr="00941917" w:rsidRDefault="00466191" w:rsidP="0073793F">
      <w:pPr>
        <w:pStyle w:val="4"/>
        <w:numPr>
          <w:ilvl w:val="0"/>
          <w:numId w:val="2"/>
        </w:numPr>
        <w:shd w:val="clear" w:color="auto" w:fill="auto"/>
        <w:tabs>
          <w:tab w:val="left" w:pos="0"/>
          <w:tab w:val="left" w:pos="284"/>
        </w:tabs>
        <w:spacing w:after="0" w:line="240" w:lineRule="auto"/>
        <w:ind w:left="0" w:right="20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Составить </w:t>
      </w:r>
      <w:r w:rsidR="007166B0" w:rsidRPr="00941917">
        <w:rPr>
          <w:sz w:val="28"/>
          <w:szCs w:val="28"/>
        </w:rPr>
        <w:t>и утвердить на заседании профсоюзного комитета План работы на год.</w:t>
      </w:r>
    </w:p>
    <w:p w:rsidR="007166B0" w:rsidRPr="00941917" w:rsidRDefault="00466191" w:rsidP="0073793F">
      <w:pPr>
        <w:pStyle w:val="4"/>
        <w:shd w:val="clear" w:color="auto" w:fill="auto"/>
        <w:tabs>
          <w:tab w:val="left" w:pos="0"/>
        </w:tabs>
        <w:spacing w:after="0" w:line="240" w:lineRule="auto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166B0" w:rsidRPr="0094191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166B0" w:rsidRPr="00941917">
        <w:rPr>
          <w:sz w:val="28"/>
          <w:szCs w:val="28"/>
        </w:rPr>
        <w:t>Обновить электронный реестр членов Профсоюза.</w:t>
      </w:r>
    </w:p>
    <w:p w:rsidR="007166B0" w:rsidRPr="00941917" w:rsidRDefault="008432EB" w:rsidP="0073793F">
      <w:pPr>
        <w:pStyle w:val="4"/>
        <w:numPr>
          <w:ilvl w:val="0"/>
          <w:numId w:val="3"/>
        </w:numPr>
        <w:shd w:val="clear" w:color="auto" w:fill="auto"/>
        <w:tabs>
          <w:tab w:val="left" w:pos="0"/>
          <w:tab w:val="left" w:pos="284"/>
        </w:tabs>
        <w:spacing w:after="0" w:line="240" w:lineRule="auto"/>
        <w:ind w:left="0" w:right="20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</w:t>
      </w:r>
      <w:r w:rsidR="007166B0" w:rsidRPr="00941917">
        <w:rPr>
          <w:sz w:val="28"/>
          <w:szCs w:val="28"/>
        </w:rPr>
        <w:t>работу по внесению изменений в коллективный договор в связи с введением новой системы оплаты труда и расчетом среднего заработка.</w:t>
      </w:r>
    </w:p>
    <w:p w:rsidR="007166B0" w:rsidRPr="00941917" w:rsidRDefault="008432EB" w:rsidP="0073793F">
      <w:pPr>
        <w:pStyle w:val="4"/>
        <w:numPr>
          <w:ilvl w:val="0"/>
          <w:numId w:val="3"/>
        </w:numPr>
        <w:shd w:val="clear" w:color="auto" w:fill="auto"/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Согласовать </w:t>
      </w:r>
      <w:r w:rsidR="007166B0" w:rsidRPr="00941917">
        <w:rPr>
          <w:sz w:val="28"/>
          <w:szCs w:val="28"/>
        </w:rPr>
        <w:t>инструкции по охране труда.</w:t>
      </w:r>
    </w:p>
    <w:p w:rsidR="007166B0" w:rsidRPr="00941917" w:rsidRDefault="008432EB" w:rsidP="008432EB">
      <w:pPr>
        <w:pStyle w:val="4"/>
        <w:numPr>
          <w:ilvl w:val="0"/>
          <w:numId w:val="3"/>
        </w:numPr>
        <w:shd w:val="clear" w:color="auto" w:fill="auto"/>
        <w:tabs>
          <w:tab w:val="left" w:pos="0"/>
          <w:tab w:val="left" w:pos="284"/>
        </w:tabs>
        <w:spacing w:after="0" w:line="240" w:lineRule="auto"/>
        <w:ind w:left="0" w:righ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5D06BE">
        <w:rPr>
          <w:sz w:val="28"/>
          <w:szCs w:val="28"/>
        </w:rPr>
        <w:t>н</w:t>
      </w:r>
      <w:r w:rsidR="007166B0" w:rsidRPr="00941917">
        <w:rPr>
          <w:sz w:val="28"/>
          <w:szCs w:val="28"/>
        </w:rPr>
        <w:t>а заседании пр</w:t>
      </w:r>
      <w:r>
        <w:rPr>
          <w:sz w:val="28"/>
          <w:szCs w:val="28"/>
        </w:rPr>
        <w:t xml:space="preserve">офсоюзного комитета тарификацию </w:t>
      </w:r>
      <w:r w:rsidR="007166B0" w:rsidRPr="00941917">
        <w:rPr>
          <w:sz w:val="28"/>
          <w:szCs w:val="28"/>
        </w:rPr>
        <w:t>педагогических кадров.</w:t>
      </w:r>
    </w:p>
    <w:p w:rsidR="007166B0" w:rsidRPr="00941917" w:rsidRDefault="007166B0" w:rsidP="0073793F">
      <w:pPr>
        <w:pStyle w:val="4"/>
        <w:numPr>
          <w:ilvl w:val="0"/>
          <w:numId w:val="3"/>
        </w:numPr>
        <w:shd w:val="clear" w:color="auto" w:fill="auto"/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941917">
        <w:rPr>
          <w:sz w:val="28"/>
          <w:szCs w:val="28"/>
        </w:rPr>
        <w:t>Утвердить на заседании профсоюзного комитета план работы профсоюзного</w:t>
      </w:r>
    </w:p>
    <w:p w:rsidR="007166B0" w:rsidRPr="00941917" w:rsidRDefault="007166B0" w:rsidP="0073793F">
      <w:pPr>
        <w:pStyle w:val="4"/>
        <w:shd w:val="clear" w:color="auto" w:fill="auto"/>
        <w:tabs>
          <w:tab w:val="left" w:pos="0"/>
        </w:tabs>
        <w:spacing w:after="0" w:line="240" w:lineRule="auto"/>
        <w:ind w:left="20"/>
        <w:jc w:val="both"/>
        <w:rPr>
          <w:sz w:val="28"/>
          <w:szCs w:val="28"/>
        </w:rPr>
      </w:pPr>
      <w:r w:rsidRPr="00941917">
        <w:rPr>
          <w:sz w:val="28"/>
          <w:szCs w:val="28"/>
        </w:rPr>
        <w:t>кружка.</w:t>
      </w:r>
    </w:p>
    <w:p w:rsidR="007166B0" w:rsidRPr="00671AD0" w:rsidRDefault="0073793F" w:rsidP="005D06BE">
      <w:pPr>
        <w:pStyle w:val="4"/>
        <w:shd w:val="clear" w:color="auto" w:fill="auto"/>
        <w:tabs>
          <w:tab w:val="left" w:pos="0"/>
        </w:tabs>
        <w:spacing w:after="0" w:line="240" w:lineRule="auto"/>
        <w:ind w:left="20" w:right="760"/>
        <w:jc w:val="left"/>
        <w:rPr>
          <w:b/>
          <w:sz w:val="28"/>
          <w:szCs w:val="28"/>
        </w:rPr>
      </w:pPr>
      <w:r>
        <w:rPr>
          <w:sz w:val="28"/>
          <w:szCs w:val="28"/>
        </w:rPr>
        <w:t>11.</w:t>
      </w:r>
      <w:r w:rsidR="007166B0" w:rsidRPr="00941917">
        <w:rPr>
          <w:sz w:val="28"/>
          <w:szCs w:val="28"/>
        </w:rPr>
        <w:t xml:space="preserve">Избрать уполномоченного профсоюзного комитета по охране труда. </w:t>
      </w:r>
      <w:r w:rsidR="005D06BE">
        <w:rPr>
          <w:sz w:val="28"/>
          <w:szCs w:val="28"/>
        </w:rPr>
        <w:tab/>
      </w:r>
      <w:r w:rsidR="005D06BE">
        <w:rPr>
          <w:sz w:val="28"/>
          <w:szCs w:val="28"/>
        </w:rPr>
        <w:tab/>
      </w:r>
      <w:r w:rsidR="005D06BE">
        <w:rPr>
          <w:sz w:val="28"/>
          <w:szCs w:val="28"/>
        </w:rPr>
        <w:tab/>
      </w:r>
      <w:r w:rsidR="005D06BE">
        <w:rPr>
          <w:sz w:val="28"/>
          <w:szCs w:val="28"/>
        </w:rPr>
        <w:tab/>
      </w:r>
      <w:r w:rsidR="005D06BE">
        <w:rPr>
          <w:sz w:val="28"/>
          <w:szCs w:val="28"/>
        </w:rPr>
        <w:tab/>
      </w:r>
      <w:r w:rsidR="005D06BE">
        <w:rPr>
          <w:sz w:val="28"/>
          <w:szCs w:val="28"/>
        </w:rPr>
        <w:tab/>
      </w:r>
      <w:r w:rsidR="005D06BE">
        <w:rPr>
          <w:sz w:val="28"/>
          <w:szCs w:val="28"/>
        </w:rPr>
        <w:tab/>
      </w:r>
      <w:r w:rsidR="00671AD0">
        <w:rPr>
          <w:sz w:val="28"/>
          <w:szCs w:val="28"/>
        </w:rPr>
        <w:t xml:space="preserve"> </w:t>
      </w:r>
      <w:r w:rsidR="007166B0" w:rsidRPr="00671AD0">
        <w:rPr>
          <w:rStyle w:val="1"/>
          <w:b/>
          <w:sz w:val="28"/>
          <w:szCs w:val="28"/>
        </w:rPr>
        <w:t>Октябрь.</w:t>
      </w:r>
    </w:p>
    <w:p w:rsidR="007166B0" w:rsidRPr="00941917" w:rsidRDefault="005D06BE" w:rsidP="005D06BE">
      <w:pPr>
        <w:pStyle w:val="4"/>
        <w:numPr>
          <w:ilvl w:val="3"/>
          <w:numId w:val="3"/>
        </w:numPr>
        <w:shd w:val="clear" w:color="auto" w:fill="auto"/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перерегистрацию </w:t>
      </w:r>
      <w:proofErr w:type="gramStart"/>
      <w:r>
        <w:rPr>
          <w:sz w:val="28"/>
          <w:szCs w:val="28"/>
        </w:rPr>
        <w:t>нуждающихся</w:t>
      </w:r>
      <w:proofErr w:type="gramEnd"/>
      <w:r>
        <w:rPr>
          <w:sz w:val="28"/>
          <w:szCs w:val="28"/>
        </w:rPr>
        <w:t xml:space="preserve"> в </w:t>
      </w:r>
      <w:r w:rsidR="007166B0" w:rsidRPr="00941917">
        <w:rPr>
          <w:sz w:val="28"/>
          <w:szCs w:val="28"/>
        </w:rPr>
        <w:t>жилье;</w:t>
      </w:r>
    </w:p>
    <w:p w:rsidR="007166B0" w:rsidRPr="00941917" w:rsidRDefault="007166B0" w:rsidP="005D06BE">
      <w:pPr>
        <w:pStyle w:val="4"/>
        <w:numPr>
          <w:ilvl w:val="3"/>
          <w:numId w:val="3"/>
        </w:numPr>
        <w:shd w:val="clear" w:color="auto" w:fill="auto"/>
        <w:tabs>
          <w:tab w:val="left" w:pos="0"/>
          <w:tab w:val="left" w:pos="284"/>
        </w:tabs>
        <w:spacing w:after="0" w:line="240" w:lineRule="auto"/>
        <w:ind w:left="0" w:right="200" w:firstLine="0"/>
        <w:jc w:val="both"/>
        <w:rPr>
          <w:sz w:val="28"/>
          <w:szCs w:val="28"/>
        </w:rPr>
      </w:pPr>
      <w:r w:rsidRPr="00941917">
        <w:rPr>
          <w:sz w:val="28"/>
          <w:szCs w:val="28"/>
        </w:rPr>
        <w:t>Подготовить</w:t>
      </w:r>
      <w:r w:rsidRPr="00941917">
        <w:rPr>
          <w:sz w:val="28"/>
          <w:szCs w:val="28"/>
        </w:rPr>
        <w:tab/>
        <w:t>предложения администрации учреждения по проведению Дня учителя (или Дня дошкольного работника).</w:t>
      </w:r>
    </w:p>
    <w:p w:rsidR="007166B0" w:rsidRPr="00941917" w:rsidRDefault="005D06BE" w:rsidP="00D72EDF">
      <w:pPr>
        <w:pStyle w:val="4"/>
        <w:numPr>
          <w:ilvl w:val="3"/>
          <w:numId w:val="3"/>
        </w:numPr>
        <w:shd w:val="clear" w:color="auto" w:fill="auto"/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</w:t>
      </w:r>
      <w:r w:rsidR="007166B0" w:rsidRPr="00941917">
        <w:rPr>
          <w:sz w:val="28"/>
          <w:szCs w:val="28"/>
        </w:rPr>
        <w:t xml:space="preserve">анализ ситуации по </w:t>
      </w:r>
      <w:r w:rsidR="00D72EDF">
        <w:rPr>
          <w:sz w:val="28"/>
          <w:szCs w:val="28"/>
        </w:rPr>
        <w:t xml:space="preserve">награждению работников. Выйти с </w:t>
      </w:r>
      <w:r w:rsidR="007166B0" w:rsidRPr="00941917">
        <w:rPr>
          <w:sz w:val="28"/>
          <w:szCs w:val="28"/>
        </w:rPr>
        <w:t>ходатайством о награждении лучших работников.</w:t>
      </w:r>
    </w:p>
    <w:p w:rsidR="007166B0" w:rsidRPr="00941917" w:rsidRDefault="007166B0" w:rsidP="005D06BE">
      <w:pPr>
        <w:pStyle w:val="4"/>
        <w:numPr>
          <w:ilvl w:val="3"/>
          <w:numId w:val="3"/>
        </w:numPr>
        <w:shd w:val="clear" w:color="auto" w:fill="auto"/>
        <w:tabs>
          <w:tab w:val="left" w:pos="0"/>
          <w:tab w:val="left" w:pos="284"/>
        </w:tabs>
        <w:spacing w:after="0" w:line="240" w:lineRule="auto"/>
        <w:ind w:left="0" w:right="200" w:firstLine="0"/>
        <w:jc w:val="both"/>
        <w:rPr>
          <w:sz w:val="28"/>
          <w:szCs w:val="28"/>
        </w:rPr>
      </w:pPr>
      <w:r w:rsidRPr="00941917">
        <w:rPr>
          <w:sz w:val="28"/>
          <w:szCs w:val="28"/>
        </w:rPr>
        <w:t>Провести совместно с организацией ветеранов педагогического труда День пожилого человека.</w:t>
      </w:r>
    </w:p>
    <w:p w:rsidR="007166B0" w:rsidRPr="00941917" w:rsidRDefault="007166B0" w:rsidP="0073793F">
      <w:pPr>
        <w:pStyle w:val="4"/>
        <w:shd w:val="clear" w:color="auto" w:fill="auto"/>
        <w:tabs>
          <w:tab w:val="left" w:pos="0"/>
        </w:tabs>
        <w:spacing w:after="0" w:line="240" w:lineRule="auto"/>
        <w:ind w:left="20" w:right="200"/>
        <w:jc w:val="both"/>
        <w:rPr>
          <w:sz w:val="28"/>
          <w:szCs w:val="28"/>
        </w:rPr>
      </w:pPr>
      <w:r w:rsidRPr="00941917">
        <w:rPr>
          <w:sz w:val="28"/>
          <w:szCs w:val="28"/>
        </w:rPr>
        <w:t>5.Организовать работу Совета молодых учителей (или комиссии по работе с молодежью).</w:t>
      </w:r>
    </w:p>
    <w:p w:rsidR="007166B0" w:rsidRPr="00941917" w:rsidRDefault="005D06BE" w:rsidP="005D06BE">
      <w:pPr>
        <w:pStyle w:val="4"/>
        <w:numPr>
          <w:ilvl w:val="0"/>
          <w:numId w:val="2"/>
        </w:numPr>
        <w:shd w:val="clear" w:color="auto" w:fill="auto"/>
        <w:tabs>
          <w:tab w:val="left" w:pos="0"/>
          <w:tab w:val="left" w:pos="1205"/>
        </w:tabs>
        <w:spacing w:after="0" w:line="240" w:lineRule="auto"/>
        <w:ind w:left="284" w:hanging="2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Участвовать </w:t>
      </w:r>
      <w:r w:rsidR="007166B0" w:rsidRPr="00941917">
        <w:rPr>
          <w:sz w:val="28"/>
          <w:szCs w:val="28"/>
        </w:rPr>
        <w:t xml:space="preserve">в </w:t>
      </w:r>
      <w:proofErr w:type="gramStart"/>
      <w:r w:rsidR="007166B0" w:rsidRPr="00941917">
        <w:rPr>
          <w:sz w:val="28"/>
          <w:szCs w:val="28"/>
        </w:rPr>
        <w:t>обучении</w:t>
      </w:r>
      <w:r>
        <w:rPr>
          <w:sz w:val="28"/>
          <w:szCs w:val="28"/>
        </w:rPr>
        <w:t xml:space="preserve"> профсоюзного актива по линии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</w:t>
      </w:r>
      <w:r w:rsidR="007166B0" w:rsidRPr="00941917">
        <w:rPr>
          <w:sz w:val="28"/>
          <w:szCs w:val="28"/>
        </w:rPr>
        <w:t>кома</w:t>
      </w:r>
      <w:proofErr w:type="spellEnd"/>
      <w:r w:rsidR="007166B0" w:rsidRPr="00941917">
        <w:rPr>
          <w:sz w:val="28"/>
          <w:szCs w:val="28"/>
        </w:rPr>
        <w:t xml:space="preserve"> профсоюза.</w:t>
      </w:r>
    </w:p>
    <w:p w:rsidR="007166B0" w:rsidRPr="00671AD0" w:rsidRDefault="005D06BE" w:rsidP="005D06BE">
      <w:pPr>
        <w:pStyle w:val="4"/>
        <w:shd w:val="clear" w:color="auto" w:fill="auto"/>
        <w:tabs>
          <w:tab w:val="left" w:pos="0"/>
        </w:tabs>
        <w:spacing w:after="0" w:line="240" w:lineRule="auto"/>
        <w:jc w:val="both"/>
        <w:rPr>
          <w:b/>
          <w:sz w:val="28"/>
          <w:szCs w:val="28"/>
        </w:rPr>
      </w:pPr>
      <w:r w:rsidRPr="00671AD0">
        <w:rPr>
          <w:rStyle w:val="1"/>
          <w:b/>
          <w:sz w:val="28"/>
          <w:szCs w:val="28"/>
          <w:u w:val="none"/>
        </w:rPr>
        <w:t xml:space="preserve">                                                           </w:t>
      </w:r>
      <w:r w:rsidR="008432EB">
        <w:rPr>
          <w:rStyle w:val="1"/>
          <w:b/>
          <w:sz w:val="28"/>
          <w:szCs w:val="28"/>
          <w:u w:val="none"/>
        </w:rPr>
        <w:t xml:space="preserve"> </w:t>
      </w:r>
      <w:r w:rsidRPr="00671AD0">
        <w:rPr>
          <w:rStyle w:val="1"/>
          <w:b/>
          <w:sz w:val="28"/>
          <w:szCs w:val="28"/>
          <w:u w:val="none"/>
        </w:rPr>
        <w:t xml:space="preserve"> </w:t>
      </w:r>
      <w:r w:rsidR="007166B0" w:rsidRPr="00671AD0">
        <w:rPr>
          <w:rStyle w:val="1"/>
          <w:b/>
          <w:sz w:val="28"/>
          <w:szCs w:val="28"/>
        </w:rPr>
        <w:t>Ноябрь.</w:t>
      </w:r>
    </w:p>
    <w:p w:rsidR="007166B0" w:rsidRPr="00941917" w:rsidRDefault="005D06BE" w:rsidP="0073793F">
      <w:pPr>
        <w:pStyle w:val="4"/>
        <w:shd w:val="clear" w:color="auto" w:fill="auto"/>
        <w:tabs>
          <w:tab w:val="left" w:pos="0"/>
        </w:tabs>
        <w:spacing w:after="0" w:line="240" w:lineRule="auto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166B0" w:rsidRPr="0094191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166B0" w:rsidRPr="00941917">
        <w:rPr>
          <w:sz w:val="28"/>
          <w:szCs w:val="28"/>
        </w:rPr>
        <w:t>Организовать проверку трудовых книжек.</w:t>
      </w:r>
    </w:p>
    <w:p w:rsidR="007166B0" w:rsidRPr="00941917" w:rsidRDefault="005D06BE" w:rsidP="00D72EDF">
      <w:pPr>
        <w:pStyle w:val="4"/>
        <w:shd w:val="clear" w:color="auto" w:fill="auto"/>
        <w:tabs>
          <w:tab w:val="left" w:pos="0"/>
          <w:tab w:val="left" w:pos="10348"/>
        </w:tabs>
        <w:spacing w:after="0" w:line="240" w:lineRule="auto"/>
        <w:ind w:right="2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72EDF">
        <w:rPr>
          <w:sz w:val="28"/>
          <w:szCs w:val="28"/>
        </w:rPr>
        <w:t>.</w:t>
      </w:r>
      <w:r w:rsidR="007166B0" w:rsidRPr="00941917">
        <w:rPr>
          <w:sz w:val="28"/>
          <w:szCs w:val="28"/>
        </w:rPr>
        <w:t>Провести</w:t>
      </w:r>
      <w:r w:rsidR="00D72EDF">
        <w:rPr>
          <w:sz w:val="28"/>
          <w:szCs w:val="28"/>
        </w:rPr>
        <w:t xml:space="preserve"> </w:t>
      </w:r>
      <w:r w:rsidR="007166B0" w:rsidRPr="00941917">
        <w:rPr>
          <w:sz w:val="28"/>
          <w:szCs w:val="28"/>
        </w:rPr>
        <w:t>заседание профсоюзного комитета по итогам проверки трудовых книжек и личных дел работников, являющихся членами Профсоюза.</w:t>
      </w:r>
    </w:p>
    <w:p w:rsidR="005D06BE" w:rsidRDefault="005D06BE" w:rsidP="005D06BE">
      <w:pPr>
        <w:pStyle w:val="4"/>
        <w:shd w:val="clear" w:color="auto" w:fill="auto"/>
        <w:tabs>
          <w:tab w:val="left" w:pos="0"/>
          <w:tab w:val="left" w:pos="142"/>
        </w:tabs>
        <w:spacing w:after="0" w:line="240" w:lineRule="auto"/>
        <w:ind w:left="20" w:right="7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3. Провести </w:t>
      </w:r>
      <w:r w:rsidR="007166B0" w:rsidRPr="00941917">
        <w:rPr>
          <w:sz w:val="28"/>
          <w:szCs w:val="28"/>
        </w:rPr>
        <w:t>сверку списков педагоги</w:t>
      </w:r>
      <w:r>
        <w:rPr>
          <w:sz w:val="28"/>
          <w:szCs w:val="28"/>
        </w:rPr>
        <w:t xml:space="preserve">ческих работников, пользующихся </w:t>
      </w:r>
      <w:r w:rsidR="007166B0" w:rsidRPr="00941917">
        <w:rPr>
          <w:sz w:val="28"/>
          <w:szCs w:val="28"/>
        </w:rPr>
        <w:t>льготами на оплату коммунальных льгот</w:t>
      </w:r>
      <w:r w:rsidR="00EB58AA">
        <w:rPr>
          <w:sz w:val="28"/>
          <w:szCs w:val="28"/>
        </w:rPr>
        <w:t xml:space="preserve"> </w:t>
      </w:r>
      <w:r w:rsidR="007166B0" w:rsidRPr="00941917">
        <w:rPr>
          <w:sz w:val="28"/>
          <w:szCs w:val="28"/>
        </w:rPr>
        <w:t>(для сельских учреждений).</w:t>
      </w:r>
      <w:r w:rsidRPr="00941917">
        <w:rPr>
          <w:sz w:val="28"/>
          <w:szCs w:val="28"/>
        </w:rPr>
        <w:t xml:space="preserve"> </w:t>
      </w:r>
    </w:p>
    <w:p w:rsidR="007166B0" w:rsidRPr="00941917" w:rsidRDefault="005D06BE" w:rsidP="005D06BE">
      <w:pPr>
        <w:pStyle w:val="4"/>
        <w:shd w:val="clear" w:color="auto" w:fill="auto"/>
        <w:tabs>
          <w:tab w:val="left" w:pos="0"/>
          <w:tab w:val="left" w:pos="142"/>
        </w:tabs>
        <w:spacing w:after="0" w:line="240" w:lineRule="auto"/>
        <w:ind w:left="20" w:right="7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166B0" w:rsidRPr="00941917">
        <w:rPr>
          <w:sz w:val="28"/>
          <w:szCs w:val="28"/>
        </w:rPr>
        <w:t>Организовать мероприятия, посвященные Дню матери.</w:t>
      </w:r>
    </w:p>
    <w:p w:rsidR="00EB58AA" w:rsidRDefault="005D06BE" w:rsidP="005D06BE">
      <w:pPr>
        <w:pStyle w:val="4"/>
        <w:shd w:val="clear" w:color="auto" w:fill="auto"/>
        <w:tabs>
          <w:tab w:val="left" w:pos="0"/>
        </w:tabs>
        <w:spacing w:after="0" w:line="240" w:lineRule="auto"/>
        <w:ind w:left="20" w:right="-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7166B0" w:rsidRPr="00941917">
        <w:rPr>
          <w:sz w:val="28"/>
          <w:szCs w:val="28"/>
        </w:rPr>
        <w:t>Участие в районном смотре художественной самодеятельности, посвященном предстоящему Году учителя.</w:t>
      </w:r>
    </w:p>
    <w:p w:rsidR="007166B0" w:rsidRPr="00671AD0" w:rsidRDefault="005D06BE" w:rsidP="0073793F">
      <w:pPr>
        <w:pStyle w:val="4"/>
        <w:shd w:val="clear" w:color="auto" w:fill="auto"/>
        <w:tabs>
          <w:tab w:val="left" w:pos="0"/>
        </w:tabs>
        <w:spacing w:after="0" w:line="240" w:lineRule="auto"/>
        <w:ind w:left="20" w:right="-40"/>
        <w:jc w:val="both"/>
        <w:rPr>
          <w:b/>
          <w:sz w:val="28"/>
          <w:szCs w:val="28"/>
        </w:rPr>
      </w:pPr>
      <w:r>
        <w:rPr>
          <w:rStyle w:val="3"/>
          <w:sz w:val="28"/>
          <w:szCs w:val="28"/>
          <w:u w:val="none"/>
        </w:rPr>
        <w:t xml:space="preserve">                                                           </w:t>
      </w:r>
      <w:r w:rsidR="008432EB">
        <w:rPr>
          <w:rStyle w:val="3"/>
          <w:sz w:val="28"/>
          <w:szCs w:val="28"/>
          <w:u w:val="none"/>
        </w:rPr>
        <w:t xml:space="preserve"> </w:t>
      </w:r>
      <w:r w:rsidR="007166B0" w:rsidRPr="00671AD0">
        <w:rPr>
          <w:rStyle w:val="3"/>
          <w:b/>
          <w:sz w:val="28"/>
          <w:szCs w:val="28"/>
        </w:rPr>
        <w:t>Декабрь.</w:t>
      </w:r>
    </w:p>
    <w:p w:rsidR="007166B0" w:rsidRPr="00941917" w:rsidRDefault="00671AD0" w:rsidP="0073793F">
      <w:pPr>
        <w:pStyle w:val="4"/>
        <w:shd w:val="clear" w:color="auto" w:fill="auto"/>
        <w:tabs>
          <w:tab w:val="left" w:pos="0"/>
        </w:tabs>
        <w:spacing w:after="0" w:line="240" w:lineRule="auto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166B0" w:rsidRPr="0094191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166B0" w:rsidRPr="00941917">
        <w:rPr>
          <w:sz w:val="28"/>
          <w:szCs w:val="28"/>
        </w:rPr>
        <w:t>Отчет о ходе выполнения действующего коллективного договора.</w:t>
      </w:r>
    </w:p>
    <w:p w:rsidR="007166B0" w:rsidRPr="00941917" w:rsidRDefault="00D72EDF" w:rsidP="00671AD0">
      <w:pPr>
        <w:pStyle w:val="4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spacing w:after="0" w:line="240" w:lineRule="auto"/>
        <w:ind w:left="0" w:right="3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Составить </w:t>
      </w:r>
      <w:r w:rsidR="007166B0" w:rsidRPr="00941917">
        <w:rPr>
          <w:sz w:val="28"/>
          <w:szCs w:val="28"/>
        </w:rPr>
        <w:t>и утвердить на профсоюзном собрании смету расхо</w:t>
      </w:r>
      <w:r w:rsidR="007849D9">
        <w:rPr>
          <w:sz w:val="28"/>
          <w:szCs w:val="28"/>
        </w:rPr>
        <w:t>дов профсоюзных средств на 2017</w:t>
      </w:r>
      <w:r w:rsidR="00671AD0">
        <w:rPr>
          <w:sz w:val="28"/>
          <w:szCs w:val="28"/>
        </w:rPr>
        <w:t xml:space="preserve"> </w:t>
      </w:r>
      <w:r w:rsidR="007166B0" w:rsidRPr="00941917">
        <w:rPr>
          <w:sz w:val="28"/>
          <w:szCs w:val="28"/>
        </w:rPr>
        <w:t>год.</w:t>
      </w:r>
    </w:p>
    <w:p w:rsidR="007166B0" w:rsidRPr="00941917" w:rsidRDefault="00671AD0" w:rsidP="00671AD0">
      <w:pPr>
        <w:pStyle w:val="4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Согласовать </w:t>
      </w:r>
      <w:r w:rsidR="007166B0" w:rsidRPr="00941917">
        <w:rPr>
          <w:sz w:val="28"/>
          <w:szCs w:val="28"/>
        </w:rPr>
        <w:t>график ежегодны</w:t>
      </w:r>
      <w:r w:rsidR="007849D9">
        <w:rPr>
          <w:sz w:val="28"/>
          <w:szCs w:val="28"/>
        </w:rPr>
        <w:t>х оплачиваемых отпусков на 2018</w:t>
      </w:r>
      <w:r>
        <w:rPr>
          <w:sz w:val="28"/>
          <w:szCs w:val="28"/>
        </w:rPr>
        <w:t xml:space="preserve"> </w:t>
      </w:r>
      <w:r w:rsidR="007166B0" w:rsidRPr="00941917">
        <w:rPr>
          <w:sz w:val="28"/>
          <w:szCs w:val="28"/>
        </w:rPr>
        <w:t>год.</w:t>
      </w:r>
    </w:p>
    <w:p w:rsidR="00671AD0" w:rsidRDefault="00671AD0" w:rsidP="00671AD0">
      <w:pPr>
        <w:pStyle w:val="4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</w:t>
      </w:r>
      <w:r w:rsidR="007166B0" w:rsidRPr="00941917">
        <w:rPr>
          <w:sz w:val="28"/>
          <w:szCs w:val="28"/>
        </w:rPr>
        <w:t>мероприятия, посвященные Новому году.</w:t>
      </w:r>
    </w:p>
    <w:p w:rsidR="008432EB" w:rsidRDefault="003F00FD" w:rsidP="003F00FD">
      <w:pPr>
        <w:pStyle w:val="4"/>
        <w:shd w:val="clear" w:color="auto" w:fill="auto"/>
        <w:tabs>
          <w:tab w:val="left" w:pos="0"/>
          <w:tab w:val="left" w:pos="969"/>
        </w:tabs>
        <w:spacing w:after="0" w:line="240" w:lineRule="auto"/>
        <w:jc w:val="left"/>
        <w:rPr>
          <w:rStyle w:val="3"/>
          <w:b/>
          <w:sz w:val="28"/>
          <w:szCs w:val="28"/>
          <w:u w:val="none"/>
        </w:rPr>
      </w:pPr>
      <w:r w:rsidRPr="003F00FD">
        <w:rPr>
          <w:rStyle w:val="3"/>
          <w:b/>
          <w:sz w:val="28"/>
          <w:szCs w:val="28"/>
          <w:u w:val="none"/>
        </w:rPr>
        <w:t xml:space="preserve">                                                              </w:t>
      </w:r>
    </w:p>
    <w:p w:rsidR="007166B0" w:rsidRPr="003F00FD" w:rsidRDefault="008432EB" w:rsidP="003F00FD">
      <w:pPr>
        <w:pStyle w:val="4"/>
        <w:shd w:val="clear" w:color="auto" w:fill="auto"/>
        <w:tabs>
          <w:tab w:val="left" w:pos="0"/>
          <w:tab w:val="left" w:pos="969"/>
        </w:tabs>
        <w:spacing w:after="0" w:line="240" w:lineRule="auto"/>
        <w:jc w:val="left"/>
        <w:rPr>
          <w:b/>
          <w:sz w:val="28"/>
          <w:szCs w:val="28"/>
        </w:rPr>
      </w:pPr>
      <w:r>
        <w:rPr>
          <w:rStyle w:val="3"/>
          <w:b/>
          <w:sz w:val="28"/>
          <w:szCs w:val="28"/>
          <w:u w:val="none"/>
        </w:rPr>
        <w:lastRenderedPageBreak/>
        <w:t xml:space="preserve">                                                               </w:t>
      </w:r>
      <w:r w:rsidR="007166B0" w:rsidRPr="003F00FD">
        <w:rPr>
          <w:rStyle w:val="3"/>
          <w:b/>
          <w:sz w:val="28"/>
          <w:szCs w:val="28"/>
        </w:rPr>
        <w:t>Январь.</w:t>
      </w:r>
    </w:p>
    <w:p w:rsidR="007166B0" w:rsidRPr="00941917" w:rsidRDefault="00671AD0" w:rsidP="0073793F">
      <w:pPr>
        <w:pStyle w:val="4"/>
        <w:shd w:val="clear" w:color="auto" w:fill="auto"/>
        <w:tabs>
          <w:tab w:val="left" w:pos="0"/>
        </w:tabs>
        <w:spacing w:after="0" w:line="240" w:lineRule="auto"/>
        <w:ind w:left="20" w:right="3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166B0" w:rsidRPr="0094191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166B0" w:rsidRPr="00941917">
        <w:rPr>
          <w:sz w:val="28"/>
          <w:szCs w:val="28"/>
        </w:rPr>
        <w:t>Оформить заявки на санаторно-курортное лечение работни</w:t>
      </w:r>
      <w:r w:rsidR="007849D9">
        <w:rPr>
          <w:sz w:val="28"/>
          <w:szCs w:val="28"/>
        </w:rPr>
        <w:t>ков и оздоровление детей в 2018</w:t>
      </w:r>
      <w:r>
        <w:rPr>
          <w:sz w:val="28"/>
          <w:szCs w:val="28"/>
        </w:rPr>
        <w:t xml:space="preserve"> </w:t>
      </w:r>
      <w:r w:rsidR="007166B0" w:rsidRPr="00941917">
        <w:rPr>
          <w:sz w:val="28"/>
          <w:szCs w:val="28"/>
        </w:rPr>
        <w:t>году.</w:t>
      </w:r>
    </w:p>
    <w:p w:rsidR="00671AD0" w:rsidRDefault="007166B0" w:rsidP="00671AD0">
      <w:pPr>
        <w:pStyle w:val="4"/>
        <w:shd w:val="clear" w:color="auto" w:fill="auto"/>
        <w:tabs>
          <w:tab w:val="left" w:pos="0"/>
          <w:tab w:val="left" w:pos="284"/>
        </w:tabs>
        <w:spacing w:after="0" w:line="240" w:lineRule="auto"/>
        <w:ind w:left="20" w:right="320"/>
        <w:jc w:val="both"/>
        <w:rPr>
          <w:sz w:val="28"/>
          <w:szCs w:val="28"/>
        </w:rPr>
      </w:pPr>
      <w:r w:rsidRPr="00941917">
        <w:rPr>
          <w:sz w:val="28"/>
          <w:szCs w:val="28"/>
        </w:rPr>
        <w:t>2.</w:t>
      </w:r>
      <w:r w:rsidR="00671AD0">
        <w:rPr>
          <w:sz w:val="28"/>
          <w:szCs w:val="28"/>
        </w:rPr>
        <w:t xml:space="preserve"> </w:t>
      </w:r>
      <w:r w:rsidRPr="00941917">
        <w:rPr>
          <w:sz w:val="28"/>
          <w:szCs w:val="28"/>
        </w:rPr>
        <w:t xml:space="preserve">Провести совместно с комиссией учреждения по социальному страхованию проверки правильности и своевременности выплат пособий по социальному страхованию, оплаты листков нетрудоспособности. </w:t>
      </w:r>
    </w:p>
    <w:p w:rsidR="007166B0" w:rsidRPr="00941917" w:rsidRDefault="007166B0" w:rsidP="0073793F">
      <w:pPr>
        <w:pStyle w:val="4"/>
        <w:shd w:val="clear" w:color="auto" w:fill="auto"/>
        <w:tabs>
          <w:tab w:val="left" w:pos="0"/>
        </w:tabs>
        <w:spacing w:after="0" w:line="240" w:lineRule="auto"/>
        <w:ind w:left="20" w:right="320"/>
        <w:jc w:val="both"/>
        <w:rPr>
          <w:sz w:val="28"/>
          <w:szCs w:val="28"/>
        </w:rPr>
      </w:pPr>
      <w:r w:rsidRPr="00941917">
        <w:rPr>
          <w:sz w:val="28"/>
          <w:szCs w:val="28"/>
        </w:rPr>
        <w:t>3.</w:t>
      </w:r>
      <w:r w:rsidR="00671AD0">
        <w:rPr>
          <w:sz w:val="28"/>
          <w:szCs w:val="28"/>
        </w:rPr>
        <w:t xml:space="preserve"> </w:t>
      </w:r>
      <w:r w:rsidRPr="00941917">
        <w:rPr>
          <w:sz w:val="28"/>
          <w:szCs w:val="28"/>
        </w:rPr>
        <w:t>Организовать медицинский осмотр работников учреждения.</w:t>
      </w:r>
    </w:p>
    <w:p w:rsidR="007166B0" w:rsidRPr="003F00FD" w:rsidRDefault="003F00FD" w:rsidP="003F00FD">
      <w:pPr>
        <w:pStyle w:val="4"/>
        <w:shd w:val="clear" w:color="auto" w:fill="auto"/>
        <w:tabs>
          <w:tab w:val="left" w:pos="0"/>
        </w:tabs>
        <w:spacing w:after="0" w:line="240" w:lineRule="auto"/>
        <w:ind w:left="2980"/>
        <w:jc w:val="both"/>
        <w:rPr>
          <w:b/>
          <w:sz w:val="28"/>
          <w:szCs w:val="28"/>
        </w:rPr>
      </w:pPr>
      <w:r>
        <w:rPr>
          <w:rStyle w:val="3"/>
          <w:sz w:val="28"/>
          <w:szCs w:val="28"/>
          <w:u w:val="none"/>
        </w:rPr>
        <w:t xml:space="preserve">                     </w:t>
      </w:r>
      <w:r w:rsidR="007166B0" w:rsidRPr="003F00FD">
        <w:rPr>
          <w:rStyle w:val="3"/>
          <w:b/>
          <w:sz w:val="28"/>
          <w:szCs w:val="28"/>
        </w:rPr>
        <w:t>Февраль.</w:t>
      </w:r>
    </w:p>
    <w:p w:rsidR="007166B0" w:rsidRPr="00941917" w:rsidRDefault="003F00FD" w:rsidP="0073793F">
      <w:pPr>
        <w:pStyle w:val="4"/>
        <w:shd w:val="clear" w:color="auto" w:fill="auto"/>
        <w:tabs>
          <w:tab w:val="left" w:pos="0"/>
        </w:tabs>
        <w:spacing w:after="0" w:line="240" w:lineRule="auto"/>
        <w:ind w:left="20" w:right="3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166B0" w:rsidRPr="0094191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166B0" w:rsidRPr="00941917">
        <w:rPr>
          <w:sz w:val="28"/>
          <w:szCs w:val="28"/>
        </w:rPr>
        <w:t>Провести проверку технического состояния учебных кабинетов, мастерских, спортивного зала и организовать отчет уполномоченного профкома по охране труда на профсоюзном собрании и комиссии по охране труда на общем собрании коллектива.</w:t>
      </w:r>
    </w:p>
    <w:p w:rsidR="007166B0" w:rsidRPr="00941917" w:rsidRDefault="007166B0" w:rsidP="0073793F">
      <w:pPr>
        <w:pStyle w:val="4"/>
        <w:shd w:val="clear" w:color="auto" w:fill="auto"/>
        <w:tabs>
          <w:tab w:val="left" w:pos="0"/>
        </w:tabs>
        <w:spacing w:after="0" w:line="240" w:lineRule="auto"/>
        <w:ind w:left="20"/>
        <w:jc w:val="both"/>
        <w:rPr>
          <w:sz w:val="28"/>
          <w:szCs w:val="28"/>
        </w:rPr>
      </w:pPr>
      <w:r w:rsidRPr="00941917">
        <w:rPr>
          <w:sz w:val="28"/>
          <w:szCs w:val="28"/>
        </w:rPr>
        <w:t>2.</w:t>
      </w:r>
      <w:r w:rsidR="003F00FD">
        <w:rPr>
          <w:sz w:val="28"/>
          <w:szCs w:val="28"/>
        </w:rPr>
        <w:t xml:space="preserve"> </w:t>
      </w:r>
      <w:r w:rsidRPr="00941917">
        <w:rPr>
          <w:sz w:val="28"/>
          <w:szCs w:val="28"/>
        </w:rPr>
        <w:t>Провести мероприятия, посвященные Дню защитника Отечества.</w:t>
      </w:r>
    </w:p>
    <w:p w:rsidR="007166B0" w:rsidRPr="003F00FD" w:rsidRDefault="003F00FD" w:rsidP="0073793F">
      <w:pPr>
        <w:pStyle w:val="4"/>
        <w:shd w:val="clear" w:color="auto" w:fill="auto"/>
        <w:tabs>
          <w:tab w:val="left" w:pos="0"/>
        </w:tabs>
        <w:spacing w:after="0" w:line="240" w:lineRule="auto"/>
        <w:ind w:left="2980"/>
        <w:jc w:val="both"/>
        <w:rPr>
          <w:b/>
          <w:sz w:val="28"/>
          <w:szCs w:val="28"/>
        </w:rPr>
      </w:pPr>
      <w:r w:rsidRPr="003F00FD">
        <w:rPr>
          <w:rStyle w:val="3"/>
          <w:b/>
          <w:sz w:val="28"/>
          <w:szCs w:val="28"/>
          <w:u w:val="none"/>
        </w:rPr>
        <w:t xml:space="preserve">                      </w:t>
      </w:r>
      <w:r w:rsidR="007166B0" w:rsidRPr="003F00FD">
        <w:rPr>
          <w:rStyle w:val="3"/>
          <w:b/>
          <w:sz w:val="28"/>
          <w:szCs w:val="28"/>
        </w:rPr>
        <w:t>Март.</w:t>
      </w:r>
    </w:p>
    <w:p w:rsidR="007166B0" w:rsidRPr="00941917" w:rsidRDefault="003F00FD" w:rsidP="003F00FD">
      <w:pPr>
        <w:pStyle w:val="4"/>
        <w:shd w:val="clear" w:color="auto" w:fill="auto"/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166B0" w:rsidRPr="0094191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166B0" w:rsidRPr="00941917">
        <w:rPr>
          <w:sz w:val="28"/>
          <w:szCs w:val="28"/>
        </w:rPr>
        <w:t>Подготовить предложения о поощрении лучших работников.</w:t>
      </w:r>
    </w:p>
    <w:p w:rsidR="007166B0" w:rsidRPr="00941917" w:rsidRDefault="003F00FD" w:rsidP="003F00FD">
      <w:pPr>
        <w:pStyle w:val="4"/>
        <w:shd w:val="clear" w:color="auto" w:fill="auto"/>
        <w:tabs>
          <w:tab w:val="left" w:pos="0"/>
          <w:tab w:val="left" w:pos="972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166B0" w:rsidRPr="00941917">
        <w:rPr>
          <w:sz w:val="28"/>
          <w:szCs w:val="28"/>
        </w:rPr>
        <w:t>Провести</w:t>
      </w:r>
      <w:r w:rsidR="007166B0" w:rsidRPr="00941917">
        <w:rPr>
          <w:sz w:val="28"/>
          <w:szCs w:val="28"/>
        </w:rPr>
        <w:tab/>
        <w:t>мероприятия, посвященные Международному дню 8 марта.</w:t>
      </w:r>
    </w:p>
    <w:p w:rsidR="007166B0" w:rsidRPr="00941917" w:rsidRDefault="003F00FD" w:rsidP="003F00FD">
      <w:pPr>
        <w:pStyle w:val="4"/>
        <w:shd w:val="clear" w:color="auto" w:fill="auto"/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166B0" w:rsidRPr="00941917">
        <w:rPr>
          <w:sz w:val="28"/>
          <w:szCs w:val="28"/>
        </w:rPr>
        <w:t>Прин</w:t>
      </w:r>
      <w:r>
        <w:rPr>
          <w:sz w:val="28"/>
          <w:szCs w:val="28"/>
        </w:rPr>
        <w:t>я</w:t>
      </w:r>
      <w:r w:rsidR="007166B0" w:rsidRPr="00941917">
        <w:rPr>
          <w:sz w:val="28"/>
          <w:szCs w:val="28"/>
        </w:rPr>
        <w:t>ть</w:t>
      </w:r>
      <w:r w:rsidR="007166B0" w:rsidRPr="00941917">
        <w:rPr>
          <w:sz w:val="28"/>
          <w:szCs w:val="28"/>
        </w:rPr>
        <w:tab/>
        <w:t>участие в районном конкурсе «Лидер в Профсоюзе».</w:t>
      </w:r>
    </w:p>
    <w:p w:rsidR="007166B0" w:rsidRPr="00941917" w:rsidRDefault="003F00FD" w:rsidP="003F00FD">
      <w:pPr>
        <w:pStyle w:val="4"/>
        <w:shd w:val="clear" w:color="auto" w:fill="auto"/>
        <w:tabs>
          <w:tab w:val="left" w:pos="0"/>
        </w:tabs>
        <w:spacing w:after="0" w:line="240" w:lineRule="auto"/>
        <w:ind w:right="3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4.Уточнить </w:t>
      </w:r>
      <w:r w:rsidR="007166B0" w:rsidRPr="00941917">
        <w:rPr>
          <w:sz w:val="28"/>
          <w:szCs w:val="28"/>
        </w:rPr>
        <w:t>график отпусков с учетом работы оздоровительной площадки в период летних каникул.</w:t>
      </w:r>
    </w:p>
    <w:p w:rsidR="007166B0" w:rsidRPr="003F00FD" w:rsidRDefault="003F00FD" w:rsidP="0073793F">
      <w:pPr>
        <w:pStyle w:val="4"/>
        <w:shd w:val="clear" w:color="auto" w:fill="auto"/>
        <w:tabs>
          <w:tab w:val="left" w:pos="0"/>
        </w:tabs>
        <w:spacing w:after="0" w:line="240" w:lineRule="auto"/>
        <w:ind w:left="2980"/>
        <w:jc w:val="both"/>
        <w:rPr>
          <w:b/>
          <w:sz w:val="28"/>
          <w:szCs w:val="28"/>
        </w:rPr>
      </w:pPr>
      <w:r>
        <w:rPr>
          <w:rStyle w:val="3"/>
          <w:sz w:val="28"/>
          <w:szCs w:val="28"/>
          <w:u w:val="none"/>
        </w:rPr>
        <w:t xml:space="preserve">                    </w:t>
      </w:r>
      <w:r w:rsidR="007166B0" w:rsidRPr="003F00FD">
        <w:rPr>
          <w:rStyle w:val="3"/>
          <w:b/>
          <w:sz w:val="28"/>
          <w:szCs w:val="28"/>
        </w:rPr>
        <w:t>Апрель.</w:t>
      </w:r>
    </w:p>
    <w:p w:rsidR="007166B0" w:rsidRPr="00941917" w:rsidRDefault="007166B0" w:rsidP="000070CA">
      <w:pPr>
        <w:pStyle w:val="4"/>
        <w:numPr>
          <w:ilvl w:val="0"/>
          <w:numId w:val="5"/>
        </w:numPr>
        <w:shd w:val="clear" w:color="auto" w:fill="auto"/>
        <w:tabs>
          <w:tab w:val="left" w:pos="0"/>
          <w:tab w:val="left" w:pos="284"/>
        </w:tabs>
        <w:spacing w:after="0" w:line="240" w:lineRule="auto"/>
        <w:ind w:left="0" w:right="320" w:firstLine="0"/>
        <w:jc w:val="both"/>
        <w:rPr>
          <w:sz w:val="28"/>
          <w:szCs w:val="28"/>
        </w:rPr>
      </w:pPr>
      <w:r w:rsidRPr="00941917">
        <w:rPr>
          <w:sz w:val="28"/>
          <w:szCs w:val="28"/>
        </w:rPr>
        <w:t>Рассмотреть вопрос о выполнении локальных актов по заработной плате на заседании профсоюзного комитета.</w:t>
      </w:r>
    </w:p>
    <w:p w:rsidR="007166B0" w:rsidRPr="00941917" w:rsidRDefault="003F00FD" w:rsidP="003F00FD">
      <w:pPr>
        <w:pStyle w:val="4"/>
        <w:numPr>
          <w:ilvl w:val="0"/>
          <w:numId w:val="5"/>
        </w:numPr>
        <w:shd w:val="clear" w:color="auto" w:fill="auto"/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Представить </w:t>
      </w:r>
      <w:r w:rsidR="007166B0" w:rsidRPr="00941917">
        <w:rPr>
          <w:sz w:val="28"/>
          <w:szCs w:val="28"/>
        </w:rPr>
        <w:t>коллективный договор на областной конкурс.</w:t>
      </w:r>
    </w:p>
    <w:p w:rsidR="007166B0" w:rsidRPr="00941917" w:rsidRDefault="003F00FD" w:rsidP="003F00FD">
      <w:pPr>
        <w:pStyle w:val="4"/>
        <w:numPr>
          <w:ilvl w:val="0"/>
          <w:numId w:val="5"/>
        </w:numPr>
        <w:shd w:val="clear" w:color="auto" w:fill="auto"/>
        <w:tabs>
          <w:tab w:val="left" w:pos="0"/>
          <w:tab w:val="left" w:pos="972"/>
        </w:tabs>
        <w:spacing w:after="0"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</w:t>
      </w:r>
      <w:r w:rsidR="007166B0" w:rsidRPr="00941917">
        <w:rPr>
          <w:sz w:val="28"/>
          <w:szCs w:val="28"/>
        </w:rPr>
        <w:t>конкурс на лучшее рабочее место образовательного учреждения.</w:t>
      </w:r>
    </w:p>
    <w:p w:rsidR="007166B0" w:rsidRPr="003F00FD" w:rsidRDefault="003F00FD" w:rsidP="0073793F">
      <w:pPr>
        <w:pStyle w:val="4"/>
        <w:shd w:val="clear" w:color="auto" w:fill="auto"/>
        <w:tabs>
          <w:tab w:val="left" w:pos="0"/>
        </w:tabs>
        <w:spacing w:after="0" w:line="240" w:lineRule="auto"/>
        <w:ind w:left="2980"/>
        <w:jc w:val="both"/>
        <w:rPr>
          <w:b/>
          <w:sz w:val="28"/>
          <w:szCs w:val="28"/>
        </w:rPr>
      </w:pPr>
      <w:r>
        <w:rPr>
          <w:rStyle w:val="3"/>
          <w:sz w:val="28"/>
          <w:szCs w:val="28"/>
          <w:u w:val="none"/>
        </w:rPr>
        <w:t xml:space="preserve">                     </w:t>
      </w:r>
      <w:r w:rsidR="007166B0" w:rsidRPr="003F00FD">
        <w:rPr>
          <w:rStyle w:val="3"/>
          <w:b/>
          <w:sz w:val="28"/>
          <w:szCs w:val="28"/>
        </w:rPr>
        <w:t>Май.</w:t>
      </w:r>
    </w:p>
    <w:p w:rsidR="00EB58AA" w:rsidRDefault="000070CA" w:rsidP="0073793F">
      <w:pPr>
        <w:pStyle w:val="4"/>
        <w:shd w:val="clear" w:color="auto" w:fill="auto"/>
        <w:tabs>
          <w:tab w:val="left" w:pos="0"/>
        </w:tabs>
        <w:spacing w:after="0" w:line="240" w:lineRule="auto"/>
        <w:ind w:left="20" w:right="3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B58AA">
        <w:rPr>
          <w:sz w:val="28"/>
          <w:szCs w:val="28"/>
        </w:rPr>
        <w:t>.Проверить ход выполнений</w:t>
      </w:r>
      <w:r w:rsidR="007166B0" w:rsidRPr="00941917">
        <w:rPr>
          <w:sz w:val="28"/>
          <w:szCs w:val="28"/>
        </w:rPr>
        <w:t xml:space="preserve"> принятых решений, предложений и замечаний членов Профсоюза, высказанных на отчетно-выборном собрании.</w:t>
      </w:r>
    </w:p>
    <w:p w:rsidR="007166B0" w:rsidRPr="00941917" w:rsidRDefault="003F00FD" w:rsidP="0073793F">
      <w:pPr>
        <w:pStyle w:val="4"/>
        <w:shd w:val="clear" w:color="auto" w:fill="auto"/>
        <w:tabs>
          <w:tab w:val="left" w:pos="0"/>
        </w:tabs>
        <w:spacing w:after="0" w:line="240" w:lineRule="auto"/>
        <w:ind w:left="20" w:right="320"/>
        <w:jc w:val="both"/>
        <w:rPr>
          <w:sz w:val="28"/>
          <w:szCs w:val="28"/>
        </w:rPr>
      </w:pPr>
      <w:r>
        <w:rPr>
          <w:sz w:val="28"/>
          <w:szCs w:val="28"/>
        </w:rPr>
        <w:t>2.0существлять контроль н</w:t>
      </w:r>
      <w:r w:rsidR="007166B0" w:rsidRPr="00941917">
        <w:rPr>
          <w:sz w:val="28"/>
          <w:szCs w:val="28"/>
        </w:rPr>
        <w:t>а</w:t>
      </w:r>
      <w:r>
        <w:rPr>
          <w:sz w:val="28"/>
          <w:szCs w:val="28"/>
        </w:rPr>
        <w:t>д</w:t>
      </w:r>
      <w:r w:rsidR="007166B0" w:rsidRPr="00941917">
        <w:rPr>
          <w:sz w:val="28"/>
          <w:szCs w:val="28"/>
        </w:rPr>
        <w:t xml:space="preserve"> предоставлением дополнительных отпусков, за своевременностью и правильностью начисления отпускных работникам образовательного учреждения.</w:t>
      </w:r>
    </w:p>
    <w:p w:rsidR="007166B0" w:rsidRPr="003F00FD" w:rsidRDefault="003F00FD" w:rsidP="0073793F">
      <w:pPr>
        <w:pStyle w:val="4"/>
        <w:shd w:val="clear" w:color="auto" w:fill="auto"/>
        <w:tabs>
          <w:tab w:val="left" w:pos="0"/>
        </w:tabs>
        <w:spacing w:after="0" w:line="240" w:lineRule="auto"/>
        <w:ind w:left="2980"/>
        <w:jc w:val="both"/>
        <w:rPr>
          <w:b/>
          <w:sz w:val="28"/>
          <w:szCs w:val="28"/>
        </w:rPr>
      </w:pPr>
      <w:r>
        <w:rPr>
          <w:rStyle w:val="3"/>
          <w:sz w:val="28"/>
          <w:szCs w:val="28"/>
          <w:u w:val="none"/>
        </w:rPr>
        <w:t xml:space="preserve">                   </w:t>
      </w:r>
      <w:r w:rsidR="007166B0" w:rsidRPr="003F00FD">
        <w:rPr>
          <w:rStyle w:val="3"/>
          <w:b/>
          <w:sz w:val="28"/>
          <w:szCs w:val="28"/>
        </w:rPr>
        <w:t>Июнь</w:t>
      </w:r>
      <w:r>
        <w:rPr>
          <w:rStyle w:val="3"/>
          <w:b/>
          <w:sz w:val="28"/>
          <w:szCs w:val="28"/>
        </w:rPr>
        <w:t>.</w:t>
      </w:r>
    </w:p>
    <w:p w:rsidR="007166B0" w:rsidRPr="00941917" w:rsidRDefault="000070CA" w:rsidP="0073793F">
      <w:pPr>
        <w:pStyle w:val="4"/>
        <w:shd w:val="clear" w:color="auto" w:fill="auto"/>
        <w:tabs>
          <w:tab w:val="left" w:pos="0"/>
        </w:tabs>
        <w:spacing w:after="0" w:line="240" w:lineRule="auto"/>
        <w:ind w:left="20" w:right="3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166B0" w:rsidRPr="0094191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166B0" w:rsidRPr="00941917">
        <w:rPr>
          <w:sz w:val="28"/>
          <w:szCs w:val="28"/>
        </w:rPr>
        <w:t>Проверить состояние охраны труда и техники безопасности на оздоровительной площадке.</w:t>
      </w:r>
    </w:p>
    <w:p w:rsidR="007166B0" w:rsidRPr="00941917" w:rsidRDefault="007166B0" w:rsidP="000070CA">
      <w:pPr>
        <w:pStyle w:val="4"/>
        <w:shd w:val="clear" w:color="auto" w:fill="auto"/>
        <w:tabs>
          <w:tab w:val="left" w:pos="142"/>
        </w:tabs>
        <w:spacing w:after="0" w:line="240" w:lineRule="auto"/>
        <w:ind w:left="20" w:right="320"/>
        <w:jc w:val="both"/>
        <w:rPr>
          <w:sz w:val="28"/>
          <w:szCs w:val="28"/>
        </w:rPr>
      </w:pPr>
      <w:r w:rsidRPr="00941917">
        <w:rPr>
          <w:sz w:val="28"/>
          <w:szCs w:val="28"/>
        </w:rPr>
        <w:t>2.Подготовить документы в филиал Фонда социального страхования для получения путевок в оздоровительные лагеря и санатории детям работников учреждения.</w:t>
      </w:r>
    </w:p>
    <w:p w:rsidR="007166B0" w:rsidRPr="003F00FD" w:rsidRDefault="003F00FD" w:rsidP="0073793F">
      <w:pPr>
        <w:pStyle w:val="4"/>
        <w:shd w:val="clear" w:color="auto" w:fill="auto"/>
        <w:tabs>
          <w:tab w:val="left" w:pos="0"/>
        </w:tabs>
        <w:spacing w:after="0" w:line="240" w:lineRule="auto"/>
        <w:ind w:left="2980"/>
        <w:jc w:val="both"/>
        <w:rPr>
          <w:b/>
          <w:sz w:val="28"/>
          <w:szCs w:val="28"/>
        </w:rPr>
      </w:pPr>
      <w:r>
        <w:rPr>
          <w:rStyle w:val="3"/>
          <w:sz w:val="28"/>
          <w:szCs w:val="28"/>
          <w:u w:val="none"/>
        </w:rPr>
        <w:t xml:space="preserve">                  </w:t>
      </w:r>
      <w:r w:rsidR="007166B0" w:rsidRPr="003F00FD">
        <w:rPr>
          <w:rStyle w:val="3"/>
          <w:b/>
          <w:sz w:val="28"/>
          <w:szCs w:val="28"/>
        </w:rPr>
        <w:t>Август.</w:t>
      </w:r>
    </w:p>
    <w:p w:rsidR="000070CA" w:rsidRDefault="000070CA" w:rsidP="000070CA">
      <w:pPr>
        <w:pStyle w:val="4"/>
        <w:shd w:val="clear" w:color="auto" w:fill="auto"/>
        <w:tabs>
          <w:tab w:val="left" w:pos="0"/>
          <w:tab w:val="left" w:pos="10206"/>
        </w:tabs>
        <w:spacing w:after="0" w:line="240" w:lineRule="auto"/>
        <w:ind w:right="3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166B0" w:rsidRPr="00941917">
        <w:rPr>
          <w:sz w:val="28"/>
          <w:szCs w:val="28"/>
        </w:rPr>
        <w:t xml:space="preserve">Согласовать тарификацию педагогических кадров, расписание уроков. </w:t>
      </w:r>
    </w:p>
    <w:p w:rsidR="007166B0" w:rsidRPr="00941917" w:rsidRDefault="000070CA" w:rsidP="000070CA">
      <w:pPr>
        <w:pStyle w:val="4"/>
        <w:shd w:val="clear" w:color="auto" w:fill="auto"/>
        <w:tabs>
          <w:tab w:val="left" w:pos="0"/>
          <w:tab w:val="left" w:pos="10206"/>
        </w:tabs>
        <w:spacing w:after="0" w:line="240" w:lineRule="auto"/>
        <w:ind w:right="3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166B0" w:rsidRPr="0094191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166B0" w:rsidRPr="00941917">
        <w:rPr>
          <w:sz w:val="28"/>
          <w:szCs w:val="28"/>
        </w:rPr>
        <w:t>Подготовить отчетное профсоюзное собрание за прошедший год.</w:t>
      </w:r>
    </w:p>
    <w:p w:rsidR="00090C26" w:rsidRDefault="00090C26" w:rsidP="0073793F">
      <w:pPr>
        <w:tabs>
          <w:tab w:val="left" w:pos="0"/>
        </w:tabs>
        <w:jc w:val="both"/>
      </w:pPr>
    </w:p>
    <w:sectPr w:rsidR="00090C26" w:rsidSect="007849D9">
      <w:pgSz w:w="11905" w:h="16837"/>
      <w:pgMar w:top="851" w:right="706" w:bottom="709" w:left="851" w:header="0" w:footer="3" w:gutter="0"/>
      <w:pgBorders w:offsetFrom="page">
        <w:top w:val="decoArchColor" w:sz="14" w:space="24" w:color="auto"/>
        <w:left w:val="decoArchColor" w:sz="14" w:space="24" w:color="auto"/>
        <w:bottom w:val="decoArchColor" w:sz="14" w:space="24" w:color="auto"/>
        <w:right w:val="decoArchColor" w:sz="14" w:space="24" w:color="auto"/>
      </w:pgBorders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447" w:rsidRDefault="00760447" w:rsidP="0089799D">
      <w:r>
        <w:separator/>
      </w:r>
    </w:p>
  </w:endnote>
  <w:endnote w:type="continuationSeparator" w:id="0">
    <w:p w:rsidR="00760447" w:rsidRDefault="00760447" w:rsidP="00897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447" w:rsidRDefault="00760447" w:rsidP="0089799D">
      <w:r>
        <w:separator/>
      </w:r>
    </w:p>
  </w:footnote>
  <w:footnote w:type="continuationSeparator" w:id="0">
    <w:p w:rsidR="00760447" w:rsidRDefault="00760447" w:rsidP="008979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0C81"/>
    <w:multiLevelType w:val="hybridMultilevel"/>
    <w:tmpl w:val="3BFA624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90AA44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40545"/>
    <w:multiLevelType w:val="hybridMultilevel"/>
    <w:tmpl w:val="BED6A980"/>
    <w:lvl w:ilvl="0" w:tplc="015A3320">
      <w:start w:val="4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>
      <w:start w:val="1"/>
      <w:numFmt w:val="lowerRoman"/>
      <w:lvlText w:val="%3."/>
      <w:lvlJc w:val="right"/>
      <w:pPr>
        <w:ind w:left="1820" w:hanging="180"/>
      </w:pPr>
    </w:lvl>
    <w:lvl w:ilvl="3" w:tplc="0419000F">
      <w:start w:val="1"/>
      <w:numFmt w:val="decimal"/>
      <w:lvlText w:val="%4."/>
      <w:lvlJc w:val="left"/>
      <w:pPr>
        <w:ind w:left="2540" w:hanging="360"/>
      </w:pPr>
    </w:lvl>
    <w:lvl w:ilvl="4" w:tplc="04190019">
      <w:start w:val="1"/>
      <w:numFmt w:val="lowerLetter"/>
      <w:lvlText w:val="%5."/>
      <w:lvlJc w:val="left"/>
      <w:pPr>
        <w:ind w:left="3260" w:hanging="360"/>
      </w:pPr>
    </w:lvl>
    <w:lvl w:ilvl="5" w:tplc="0419001B">
      <w:start w:val="1"/>
      <w:numFmt w:val="lowerRoman"/>
      <w:lvlText w:val="%6."/>
      <w:lvlJc w:val="right"/>
      <w:pPr>
        <w:ind w:left="3980" w:hanging="180"/>
      </w:pPr>
    </w:lvl>
    <w:lvl w:ilvl="6" w:tplc="0419000F">
      <w:start w:val="1"/>
      <w:numFmt w:val="decimal"/>
      <w:lvlText w:val="%7."/>
      <w:lvlJc w:val="left"/>
      <w:pPr>
        <w:ind w:left="4700" w:hanging="360"/>
      </w:pPr>
    </w:lvl>
    <w:lvl w:ilvl="7" w:tplc="04190019">
      <w:start w:val="1"/>
      <w:numFmt w:val="lowerLetter"/>
      <w:lvlText w:val="%8."/>
      <w:lvlJc w:val="left"/>
      <w:pPr>
        <w:ind w:left="5420" w:hanging="360"/>
      </w:pPr>
    </w:lvl>
    <w:lvl w:ilvl="8" w:tplc="0419001B">
      <w:start w:val="1"/>
      <w:numFmt w:val="lowerRoman"/>
      <w:lvlText w:val="%9."/>
      <w:lvlJc w:val="right"/>
      <w:pPr>
        <w:ind w:left="6140" w:hanging="180"/>
      </w:pPr>
    </w:lvl>
  </w:abstractNum>
  <w:abstractNum w:abstractNumId="2">
    <w:nsid w:val="1A4B65B7"/>
    <w:multiLevelType w:val="hybridMultilevel"/>
    <w:tmpl w:val="FC5A90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A71AF"/>
    <w:multiLevelType w:val="hybridMultilevel"/>
    <w:tmpl w:val="7D2E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416A08"/>
    <w:multiLevelType w:val="multilevel"/>
    <w:tmpl w:val="AF3AF6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7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6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66B0"/>
    <w:rsid w:val="000070CA"/>
    <w:rsid w:val="00090C26"/>
    <w:rsid w:val="003113AF"/>
    <w:rsid w:val="003F00FD"/>
    <w:rsid w:val="0041503C"/>
    <w:rsid w:val="00466191"/>
    <w:rsid w:val="005D06BE"/>
    <w:rsid w:val="00671AD0"/>
    <w:rsid w:val="007166B0"/>
    <w:rsid w:val="0073793F"/>
    <w:rsid w:val="00760447"/>
    <w:rsid w:val="007808BC"/>
    <w:rsid w:val="007849D9"/>
    <w:rsid w:val="008432EB"/>
    <w:rsid w:val="0089799D"/>
    <w:rsid w:val="00D72EDF"/>
    <w:rsid w:val="00E952E8"/>
    <w:rsid w:val="00EB58AA"/>
    <w:rsid w:val="00F40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166B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7166B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MicrosoftSansSerif8pt">
    <w:name w:val="Колонтитул + Microsoft Sans Serif;8 pt"/>
    <w:basedOn w:val="a3"/>
    <w:rsid w:val="007166B0"/>
    <w:rPr>
      <w:rFonts w:ascii="Microsoft Sans Serif" w:eastAsia="Microsoft Sans Serif" w:hAnsi="Microsoft Sans Serif" w:cs="Microsoft Sans Serif"/>
      <w:spacing w:val="0"/>
      <w:sz w:val="16"/>
      <w:szCs w:val="16"/>
    </w:rPr>
  </w:style>
  <w:style w:type="character" w:customStyle="1" w:styleId="a5">
    <w:name w:val="Основной текст_"/>
    <w:basedOn w:val="a0"/>
    <w:link w:val="4"/>
    <w:rsid w:val="007166B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166B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">
    <w:name w:val="Основной текст1"/>
    <w:basedOn w:val="a5"/>
    <w:rsid w:val="007166B0"/>
    <w:rPr>
      <w:u w:val="single"/>
    </w:rPr>
  </w:style>
  <w:style w:type="character" w:customStyle="1" w:styleId="2">
    <w:name w:val="Основной текст2"/>
    <w:basedOn w:val="a5"/>
    <w:rsid w:val="007166B0"/>
    <w:rPr>
      <w:strike/>
    </w:rPr>
  </w:style>
  <w:style w:type="character" w:customStyle="1" w:styleId="23">
    <w:name w:val="Основной текст (23)_"/>
    <w:basedOn w:val="a0"/>
    <w:link w:val="230"/>
    <w:rsid w:val="007166B0"/>
    <w:rPr>
      <w:rFonts w:ascii="Times New Roman" w:eastAsia="Times New Roman" w:hAnsi="Times New Roman" w:cs="Times New Roman"/>
      <w:spacing w:val="-20"/>
      <w:sz w:val="23"/>
      <w:szCs w:val="23"/>
      <w:shd w:val="clear" w:color="auto" w:fill="FFFFFF"/>
    </w:rPr>
  </w:style>
  <w:style w:type="character" w:customStyle="1" w:styleId="3">
    <w:name w:val="Основной текст3"/>
    <w:basedOn w:val="a5"/>
    <w:rsid w:val="007166B0"/>
    <w:rPr>
      <w:u w:val="single"/>
    </w:rPr>
  </w:style>
  <w:style w:type="paragraph" w:customStyle="1" w:styleId="a4">
    <w:name w:val="Колонтитул"/>
    <w:basedOn w:val="a"/>
    <w:link w:val="a3"/>
    <w:rsid w:val="007166B0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4">
    <w:name w:val="Основной текст4"/>
    <w:basedOn w:val="a"/>
    <w:link w:val="a5"/>
    <w:rsid w:val="007166B0"/>
    <w:pPr>
      <w:shd w:val="clear" w:color="auto" w:fill="FFFFFF"/>
      <w:spacing w:after="180" w:line="0" w:lineRule="atLeast"/>
      <w:jc w:val="right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41">
    <w:name w:val="Основной текст (4)"/>
    <w:basedOn w:val="a"/>
    <w:link w:val="40"/>
    <w:rsid w:val="007166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230">
    <w:name w:val="Основной текст (23)"/>
    <w:basedOn w:val="a"/>
    <w:link w:val="23"/>
    <w:rsid w:val="007166B0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color w:val="auto"/>
      <w:spacing w:val="-20"/>
      <w:sz w:val="23"/>
      <w:szCs w:val="23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EB58A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B58AA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B58A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B58AA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 по ВР</dc:creator>
  <cp:lastModifiedBy>Абакар М</cp:lastModifiedBy>
  <cp:revision>4</cp:revision>
  <cp:lastPrinted>2018-02-13T08:30:00Z</cp:lastPrinted>
  <dcterms:created xsi:type="dcterms:W3CDTF">2018-01-23T06:59:00Z</dcterms:created>
  <dcterms:modified xsi:type="dcterms:W3CDTF">2018-02-13T08:30:00Z</dcterms:modified>
</cp:coreProperties>
</file>