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000"/>
      </w:tblPr>
      <w:tblGrid>
        <w:gridCol w:w="701"/>
        <w:gridCol w:w="13"/>
        <w:gridCol w:w="6"/>
        <w:gridCol w:w="4380"/>
        <w:gridCol w:w="8"/>
        <w:gridCol w:w="1170"/>
        <w:gridCol w:w="1532"/>
        <w:gridCol w:w="1761"/>
      </w:tblGrid>
      <w:tr w:rsidR="002C0E06" w:rsidTr="002C0E0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571" w:type="dxa"/>
            <w:gridSpan w:val="8"/>
          </w:tcPr>
          <w:p w:rsidR="002C0E06" w:rsidRDefault="002C0E06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Плодоводство 10 класс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571" w:type="dxa"/>
            <w:gridSpan w:val="8"/>
          </w:tcPr>
          <w:p w:rsidR="002C0E06" w:rsidRDefault="002C0E06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Теоретическое обучение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№</w:t>
            </w:r>
          </w:p>
        </w:tc>
        <w:tc>
          <w:tcPr>
            <w:tcW w:w="4388" w:type="dxa"/>
            <w:gridSpan w:val="2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Содержание темы</w:t>
            </w:r>
          </w:p>
        </w:tc>
        <w:tc>
          <w:tcPr>
            <w:tcW w:w="1170" w:type="dxa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Кол.</w:t>
            </w:r>
          </w:p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часов</w:t>
            </w:r>
          </w:p>
        </w:tc>
        <w:tc>
          <w:tcPr>
            <w:tcW w:w="1532" w:type="dxa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 xml:space="preserve">Дата по </w:t>
            </w:r>
          </w:p>
          <w:p w:rsidR="00B34499" w:rsidRPr="00B34499" w:rsidRDefault="00B34499" w:rsidP="002C0E06">
            <w:pPr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Факту</w:t>
            </w:r>
          </w:p>
        </w:tc>
        <w:tc>
          <w:tcPr>
            <w:tcW w:w="1761" w:type="dxa"/>
          </w:tcPr>
          <w:p w:rsidR="00B34499" w:rsidRPr="00B34499" w:rsidRDefault="00B34499" w:rsidP="002C0E06">
            <w:pPr>
              <w:jc w:val="center"/>
              <w:rPr>
                <w:sz w:val="40"/>
                <w:szCs w:val="40"/>
              </w:rPr>
            </w:pPr>
            <w:r w:rsidRPr="00B34499">
              <w:rPr>
                <w:sz w:val="40"/>
                <w:szCs w:val="40"/>
              </w:rPr>
              <w:t>Дом.зад.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388" w:type="dxa"/>
            <w:gridSpan w:val="2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Введение.морфология плодовых растений</w:t>
            </w:r>
          </w:p>
        </w:tc>
        <w:tc>
          <w:tcPr>
            <w:tcW w:w="1170" w:type="dxa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1532" w:type="dxa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</w:p>
        </w:tc>
        <w:tc>
          <w:tcPr>
            <w:tcW w:w="1761" w:type="dxa"/>
          </w:tcPr>
          <w:p w:rsidR="00B34499" w:rsidRPr="00B34499" w:rsidRDefault="00B34499" w:rsidP="002C0E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Стр-</w:t>
            </w:r>
            <w:r w:rsidR="000E7263">
              <w:rPr>
                <w:sz w:val="40"/>
                <w:szCs w:val="40"/>
              </w:rPr>
              <w:t>3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B34499" w:rsidP="002C0E06">
            <w:r>
              <w:t>2</w:t>
            </w:r>
          </w:p>
        </w:tc>
        <w:tc>
          <w:tcPr>
            <w:tcW w:w="4388" w:type="dxa"/>
            <w:gridSpan w:val="2"/>
          </w:tcPr>
          <w:p w:rsidR="00B34499" w:rsidRDefault="00B34499" w:rsidP="002C0E06">
            <w:r>
              <w:t>Ботанический и породно-сортовой состав плодовых растений.</w:t>
            </w:r>
          </w:p>
        </w:tc>
        <w:tc>
          <w:tcPr>
            <w:tcW w:w="1170" w:type="dxa"/>
          </w:tcPr>
          <w:p w:rsidR="00B34499" w:rsidRDefault="00B34499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B34499" w:rsidP="002C0E06">
            <w:r>
              <w:t>Стр-</w:t>
            </w:r>
            <w:r w:rsidR="000E7263">
              <w:t>8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B34499" w:rsidP="002C0E06">
            <w:r>
              <w:t>3</w:t>
            </w:r>
          </w:p>
        </w:tc>
        <w:tc>
          <w:tcPr>
            <w:tcW w:w="4388" w:type="dxa"/>
            <w:gridSpan w:val="2"/>
          </w:tcPr>
          <w:p w:rsidR="00B34499" w:rsidRDefault="00B34499" w:rsidP="002C0E06">
            <w:r>
              <w:t xml:space="preserve">Морфология </w:t>
            </w:r>
            <w:r w:rsidR="00C445C6">
              <w:t>стебля и почек.</w:t>
            </w:r>
          </w:p>
        </w:tc>
        <w:tc>
          <w:tcPr>
            <w:tcW w:w="1170" w:type="dxa"/>
          </w:tcPr>
          <w:p w:rsidR="00B34499" w:rsidRDefault="00C445C6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C445C6" w:rsidP="002C0E06">
            <w:r>
              <w:t>Стр-1</w:t>
            </w:r>
            <w:r w:rsidR="000E7263">
              <w:t>0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C445C6" w:rsidP="002C0E06">
            <w:r>
              <w:t>4</w:t>
            </w:r>
          </w:p>
        </w:tc>
        <w:tc>
          <w:tcPr>
            <w:tcW w:w="4388" w:type="dxa"/>
            <w:gridSpan w:val="2"/>
          </w:tcPr>
          <w:p w:rsidR="00B34499" w:rsidRDefault="00C445C6" w:rsidP="002C0E06">
            <w:r>
              <w:t>Побег.</w:t>
            </w:r>
          </w:p>
        </w:tc>
        <w:tc>
          <w:tcPr>
            <w:tcW w:w="1170" w:type="dxa"/>
          </w:tcPr>
          <w:p w:rsidR="00B34499" w:rsidRDefault="00C445C6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C445C6" w:rsidP="002C0E06">
            <w:r>
              <w:t>Стр-1</w:t>
            </w:r>
            <w:r w:rsidR="000E7263">
              <w:t>2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C445C6" w:rsidP="002C0E06">
            <w:r>
              <w:t>5</w:t>
            </w:r>
          </w:p>
        </w:tc>
        <w:tc>
          <w:tcPr>
            <w:tcW w:w="4388" w:type="dxa"/>
            <w:gridSpan w:val="2"/>
          </w:tcPr>
          <w:p w:rsidR="00B34499" w:rsidRDefault="00C445C6" w:rsidP="002C0E06">
            <w:r>
              <w:t>Почки.</w:t>
            </w:r>
          </w:p>
        </w:tc>
        <w:tc>
          <w:tcPr>
            <w:tcW w:w="1170" w:type="dxa"/>
          </w:tcPr>
          <w:p w:rsidR="00B34499" w:rsidRDefault="00C445C6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C445C6" w:rsidP="002C0E06">
            <w:r>
              <w:t>Стр-</w:t>
            </w:r>
            <w:r w:rsidR="000E7263">
              <w:t>19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C445C6" w:rsidP="002C0E06">
            <w:r>
              <w:t>6</w:t>
            </w:r>
          </w:p>
        </w:tc>
        <w:tc>
          <w:tcPr>
            <w:tcW w:w="4388" w:type="dxa"/>
            <w:gridSpan w:val="2"/>
          </w:tcPr>
          <w:p w:rsidR="00B34499" w:rsidRDefault="00C445C6" w:rsidP="002C0E06">
            <w:r>
              <w:t>Морфология листьев и цветков.</w:t>
            </w:r>
          </w:p>
        </w:tc>
        <w:tc>
          <w:tcPr>
            <w:tcW w:w="1170" w:type="dxa"/>
          </w:tcPr>
          <w:p w:rsidR="00B34499" w:rsidRDefault="00C445C6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C445C6" w:rsidP="002C0E06">
            <w:r>
              <w:t>Стр-</w:t>
            </w:r>
            <w:r w:rsidR="000E7263">
              <w:t>20</w:t>
            </w:r>
          </w:p>
        </w:tc>
      </w:tr>
      <w:tr w:rsidR="00C445C6" w:rsidTr="002C0E06">
        <w:tblPrEx>
          <w:tblCellMar>
            <w:top w:w="0" w:type="dxa"/>
            <w:bottom w:w="0" w:type="dxa"/>
          </w:tblCellMar>
          <w:tblLook w:val="04A0"/>
        </w:tblPrEx>
        <w:tc>
          <w:tcPr>
            <w:tcW w:w="720" w:type="dxa"/>
            <w:gridSpan w:val="3"/>
          </w:tcPr>
          <w:p w:rsidR="00B34499" w:rsidRDefault="00C445C6" w:rsidP="002C0E06">
            <w:r>
              <w:t>7</w:t>
            </w:r>
          </w:p>
        </w:tc>
        <w:tc>
          <w:tcPr>
            <w:tcW w:w="4388" w:type="dxa"/>
            <w:gridSpan w:val="2"/>
          </w:tcPr>
          <w:p w:rsidR="00B34499" w:rsidRDefault="00C445C6" w:rsidP="002C0E06">
            <w:r>
              <w:t>Морфология плодов и корня</w:t>
            </w:r>
          </w:p>
        </w:tc>
        <w:tc>
          <w:tcPr>
            <w:tcW w:w="1170" w:type="dxa"/>
          </w:tcPr>
          <w:p w:rsidR="00B34499" w:rsidRDefault="00C445C6" w:rsidP="002C0E06">
            <w:r>
              <w:t>1</w:t>
            </w:r>
          </w:p>
        </w:tc>
        <w:tc>
          <w:tcPr>
            <w:tcW w:w="1532" w:type="dxa"/>
          </w:tcPr>
          <w:p w:rsidR="00B34499" w:rsidRDefault="00B34499" w:rsidP="002C0E06"/>
        </w:tc>
        <w:tc>
          <w:tcPr>
            <w:tcW w:w="1761" w:type="dxa"/>
          </w:tcPr>
          <w:p w:rsidR="00B34499" w:rsidRDefault="00C445C6" w:rsidP="002C0E06">
            <w:r>
              <w:t>Стр-</w:t>
            </w:r>
            <w:r w:rsidR="000E7263">
              <w:t>26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714" w:type="dxa"/>
            <w:gridSpan w:val="2"/>
          </w:tcPr>
          <w:p w:rsidR="002C0E06" w:rsidRDefault="002C0E06" w:rsidP="002C0E06">
            <w:r>
              <w:t>8</w:t>
            </w:r>
          </w:p>
        </w:tc>
        <w:tc>
          <w:tcPr>
            <w:tcW w:w="4386" w:type="dxa"/>
            <w:gridSpan w:val="2"/>
          </w:tcPr>
          <w:p w:rsidR="002C0E06" w:rsidRDefault="002C0E06" w:rsidP="002C0E06">
            <w:r>
              <w:t>Помология.плоды,побеги и листья.</w:t>
            </w:r>
          </w:p>
        </w:tc>
        <w:tc>
          <w:tcPr>
            <w:tcW w:w="1178" w:type="dxa"/>
            <w:gridSpan w:val="2"/>
          </w:tcPr>
          <w:p w:rsidR="002C0E06" w:rsidRDefault="002C0E06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>
            <w:r>
              <w:t>Стр-</w:t>
            </w:r>
            <w:r w:rsidR="000E7263">
              <w:t>35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14" w:type="dxa"/>
            <w:gridSpan w:val="2"/>
          </w:tcPr>
          <w:p w:rsidR="002C0E06" w:rsidRDefault="00AD0864" w:rsidP="002C0E06">
            <w:r>
              <w:t>9</w:t>
            </w:r>
          </w:p>
        </w:tc>
        <w:tc>
          <w:tcPr>
            <w:tcW w:w="4386" w:type="dxa"/>
            <w:gridSpan w:val="2"/>
          </w:tcPr>
          <w:p w:rsidR="002C0E06" w:rsidRDefault="00AD0864" w:rsidP="002C0E06">
            <w:r>
              <w:t>Рост .развитие и возрастные периоды плодовых растений</w:t>
            </w:r>
          </w:p>
        </w:tc>
        <w:tc>
          <w:tcPr>
            <w:tcW w:w="1178" w:type="dxa"/>
            <w:gridSpan w:val="2"/>
          </w:tcPr>
          <w:p w:rsidR="002C0E06" w:rsidRDefault="00AD0864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AD0864" w:rsidP="002C0E06">
            <w:r>
              <w:t>Стр-</w:t>
            </w:r>
            <w:r w:rsidR="000E7263">
              <w:t>41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4" w:type="dxa"/>
            <w:gridSpan w:val="2"/>
          </w:tcPr>
          <w:p w:rsidR="002C0E06" w:rsidRDefault="00AD0864" w:rsidP="002C0E06">
            <w:r>
              <w:t>10</w:t>
            </w:r>
          </w:p>
        </w:tc>
        <w:tc>
          <w:tcPr>
            <w:tcW w:w="4386" w:type="dxa"/>
            <w:gridSpan w:val="2"/>
          </w:tcPr>
          <w:p w:rsidR="002C0E06" w:rsidRDefault="00AD0864" w:rsidP="002C0E06">
            <w:r>
              <w:t>Годичный цикл роста и развития плодовых растений</w:t>
            </w:r>
          </w:p>
        </w:tc>
        <w:tc>
          <w:tcPr>
            <w:tcW w:w="1178" w:type="dxa"/>
            <w:gridSpan w:val="2"/>
          </w:tcPr>
          <w:p w:rsidR="002C0E06" w:rsidRDefault="00AD0864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AD0864" w:rsidP="002C0E06">
            <w:r>
              <w:t>Стр-</w:t>
            </w:r>
            <w:r w:rsidR="000E7263">
              <w:t>47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4" w:type="dxa"/>
            <w:gridSpan w:val="2"/>
          </w:tcPr>
          <w:p w:rsidR="002C0E06" w:rsidRDefault="002C0E06" w:rsidP="002C0E06"/>
        </w:tc>
        <w:tc>
          <w:tcPr>
            <w:tcW w:w="4386" w:type="dxa"/>
            <w:gridSpan w:val="2"/>
          </w:tcPr>
          <w:p w:rsidR="002C0E06" w:rsidRDefault="000E7263" w:rsidP="002C0E06">
            <w:r>
              <w:t xml:space="preserve">  </w:t>
            </w:r>
            <w:r w:rsidR="00A5109C">
              <w:t>Сорта плодо</w:t>
            </w:r>
            <w:r>
              <w:t>вых и ягодичных растений.</w:t>
            </w:r>
          </w:p>
        </w:tc>
        <w:tc>
          <w:tcPr>
            <w:tcW w:w="1178" w:type="dxa"/>
            <w:gridSpan w:val="2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14" w:type="dxa"/>
            <w:gridSpan w:val="2"/>
          </w:tcPr>
          <w:p w:rsidR="002C0E06" w:rsidRDefault="000E7263" w:rsidP="002C0E06">
            <w:r>
              <w:t>11</w:t>
            </w:r>
          </w:p>
        </w:tc>
        <w:tc>
          <w:tcPr>
            <w:tcW w:w="4386" w:type="dxa"/>
            <w:gridSpan w:val="2"/>
          </w:tcPr>
          <w:p w:rsidR="002C0E06" w:rsidRDefault="000E7263" w:rsidP="002C0E06">
            <w:r>
              <w:t>Закономерности роста и плодоношения яблони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Стр-51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14" w:type="dxa"/>
            <w:gridSpan w:val="2"/>
          </w:tcPr>
          <w:p w:rsidR="002C0E06" w:rsidRDefault="000E7263" w:rsidP="002C0E06">
            <w:r>
              <w:t>12</w:t>
            </w:r>
          </w:p>
        </w:tc>
        <w:tc>
          <w:tcPr>
            <w:tcW w:w="4386" w:type="dxa"/>
            <w:gridSpan w:val="2"/>
          </w:tcPr>
          <w:p w:rsidR="002C0E06" w:rsidRDefault="000E7263" w:rsidP="002C0E06">
            <w:r>
              <w:t>Закономерности роста и плодоношения вишни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Стр-53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14" w:type="dxa"/>
            <w:gridSpan w:val="2"/>
          </w:tcPr>
          <w:p w:rsidR="002C0E06" w:rsidRDefault="000E7263" w:rsidP="002C0E06">
            <w:r>
              <w:t>13</w:t>
            </w:r>
          </w:p>
        </w:tc>
        <w:tc>
          <w:tcPr>
            <w:tcW w:w="4386" w:type="dxa"/>
            <w:gridSpan w:val="2"/>
          </w:tcPr>
          <w:p w:rsidR="002C0E06" w:rsidRDefault="000E7263" w:rsidP="002C0E06">
            <w:r>
              <w:t>Закономерности роста и плодоношения смородины и крыжовника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Стр-61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4" w:type="dxa"/>
            <w:gridSpan w:val="2"/>
          </w:tcPr>
          <w:p w:rsidR="002C0E06" w:rsidRDefault="000E7263" w:rsidP="002C0E06">
            <w:r>
              <w:t>14</w:t>
            </w:r>
          </w:p>
        </w:tc>
        <w:tc>
          <w:tcPr>
            <w:tcW w:w="4386" w:type="dxa"/>
            <w:gridSpan w:val="2"/>
          </w:tcPr>
          <w:p w:rsidR="002C0E06" w:rsidRDefault="000E7263" w:rsidP="002C0E06">
            <w:r>
              <w:t>Закономерности роста и плодоношения земляники и малины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Стр-65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4" w:type="dxa"/>
            <w:gridSpan w:val="2"/>
          </w:tcPr>
          <w:p w:rsidR="002C0E06" w:rsidRDefault="002C0E06" w:rsidP="002C0E06"/>
        </w:tc>
        <w:tc>
          <w:tcPr>
            <w:tcW w:w="4386" w:type="dxa"/>
            <w:gridSpan w:val="2"/>
          </w:tcPr>
          <w:p w:rsidR="002C0E06" w:rsidRDefault="000E7263" w:rsidP="002C0E06">
            <w:r>
              <w:t>Выращивание посадочного материала плодовых и ягодных развитий</w:t>
            </w:r>
          </w:p>
        </w:tc>
        <w:tc>
          <w:tcPr>
            <w:tcW w:w="1178" w:type="dxa"/>
            <w:gridSpan w:val="2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14" w:type="dxa"/>
            <w:gridSpan w:val="2"/>
          </w:tcPr>
          <w:p w:rsidR="002C0E06" w:rsidRDefault="000E7263" w:rsidP="002C0E06">
            <w:r>
              <w:t>15</w:t>
            </w:r>
          </w:p>
        </w:tc>
        <w:tc>
          <w:tcPr>
            <w:tcW w:w="4386" w:type="dxa"/>
            <w:gridSpan w:val="2"/>
          </w:tcPr>
          <w:p w:rsidR="002C0E06" w:rsidRDefault="000E7263" w:rsidP="002C0E06">
            <w:r>
              <w:t xml:space="preserve">Выращивание подвоев 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Стр-71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4" w:type="dxa"/>
            <w:gridSpan w:val="2"/>
          </w:tcPr>
          <w:p w:rsidR="002C0E06" w:rsidRDefault="000E7263" w:rsidP="002C0E06">
            <w:r>
              <w:t>16</w:t>
            </w:r>
          </w:p>
        </w:tc>
        <w:tc>
          <w:tcPr>
            <w:tcW w:w="4386" w:type="dxa"/>
            <w:gridSpan w:val="2"/>
          </w:tcPr>
          <w:p w:rsidR="002C0E06" w:rsidRDefault="000E7263" w:rsidP="000E7263">
            <w:r>
              <w:t>Заготовка, хранение и подготовка семян к росту</w:t>
            </w:r>
          </w:p>
        </w:tc>
        <w:tc>
          <w:tcPr>
            <w:tcW w:w="1178" w:type="dxa"/>
            <w:gridSpan w:val="2"/>
          </w:tcPr>
          <w:p w:rsidR="002C0E06" w:rsidRDefault="000E726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E7263" w:rsidP="002C0E06">
            <w:r>
              <w:t>Стр-73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4" w:type="dxa"/>
            <w:gridSpan w:val="2"/>
          </w:tcPr>
          <w:p w:rsidR="002C0E06" w:rsidRDefault="000E7263" w:rsidP="002C0E06">
            <w:r>
              <w:t>17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Выращивание привитых саженцев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2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Стр-78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4" w:type="dxa"/>
            <w:gridSpan w:val="2"/>
          </w:tcPr>
          <w:p w:rsidR="002C0E06" w:rsidRDefault="005C0E5F" w:rsidP="002C0E06">
            <w:r>
              <w:t>18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Прививка плодовых растений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Стр-95</w:t>
            </w:r>
          </w:p>
        </w:tc>
      </w:tr>
      <w:tr w:rsidR="002C0E06" w:rsidTr="005C0E5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4" w:type="dxa"/>
            <w:gridSpan w:val="2"/>
          </w:tcPr>
          <w:p w:rsidR="002C0E06" w:rsidRDefault="005C0E5F" w:rsidP="002C0E06">
            <w:r>
              <w:t>19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Прививка плодовых растений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Стр-95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4" w:type="dxa"/>
            <w:gridSpan w:val="2"/>
          </w:tcPr>
          <w:p w:rsidR="002C0E06" w:rsidRDefault="002C0E06" w:rsidP="002C0E06"/>
        </w:tc>
        <w:tc>
          <w:tcPr>
            <w:tcW w:w="4386" w:type="dxa"/>
            <w:gridSpan w:val="2"/>
          </w:tcPr>
          <w:p w:rsidR="002C0E06" w:rsidRDefault="005C0E5F" w:rsidP="002C0E06">
            <w:r>
              <w:t>Закладка плодового сада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2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14" w:type="dxa"/>
            <w:gridSpan w:val="2"/>
          </w:tcPr>
          <w:p w:rsidR="002C0E06" w:rsidRDefault="005C0E5F" w:rsidP="002C0E06">
            <w:r>
              <w:t>20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Почва и её  плодородие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Стр-101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14" w:type="dxa"/>
            <w:gridSpan w:val="2"/>
          </w:tcPr>
          <w:p w:rsidR="002C0E06" w:rsidRDefault="005C0E5F" w:rsidP="002C0E06">
            <w:r>
              <w:t>21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Основные виды садов, выбор мета  под сада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Стр-102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14" w:type="dxa"/>
            <w:gridSpan w:val="2"/>
          </w:tcPr>
          <w:p w:rsidR="002C0E06" w:rsidRDefault="002C0E06" w:rsidP="002C0E06"/>
        </w:tc>
        <w:tc>
          <w:tcPr>
            <w:tcW w:w="4386" w:type="dxa"/>
            <w:gridSpan w:val="2"/>
          </w:tcPr>
          <w:p w:rsidR="002C0E06" w:rsidRDefault="005C0E5F" w:rsidP="002C0E06">
            <w:r>
              <w:t xml:space="preserve">                        Уход за садом</w:t>
            </w:r>
          </w:p>
        </w:tc>
        <w:tc>
          <w:tcPr>
            <w:tcW w:w="1178" w:type="dxa"/>
            <w:gridSpan w:val="2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4" w:type="dxa"/>
            <w:gridSpan w:val="2"/>
          </w:tcPr>
          <w:p w:rsidR="002C0E06" w:rsidRDefault="005C0E5F" w:rsidP="002C0E06">
            <w:r>
              <w:t>22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>Обработка почвы , содержание почвы</w:t>
            </w:r>
          </w:p>
        </w:tc>
        <w:tc>
          <w:tcPr>
            <w:tcW w:w="1178" w:type="dxa"/>
            <w:gridSpan w:val="2"/>
          </w:tcPr>
          <w:p w:rsidR="002C0E06" w:rsidRDefault="005C0E5F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5C0E5F" w:rsidP="002C0E06">
            <w:r>
              <w:t>Стр-120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14" w:type="dxa"/>
            <w:gridSpan w:val="2"/>
          </w:tcPr>
          <w:p w:rsidR="002C0E06" w:rsidRDefault="005C0E5F" w:rsidP="002C0E06">
            <w:r>
              <w:lastRenderedPageBreak/>
              <w:t>23</w:t>
            </w:r>
          </w:p>
        </w:tc>
        <w:tc>
          <w:tcPr>
            <w:tcW w:w="4386" w:type="dxa"/>
            <w:gridSpan w:val="2"/>
          </w:tcPr>
          <w:p w:rsidR="002C0E06" w:rsidRDefault="005C0E5F" w:rsidP="002C0E06">
            <w:r>
              <w:t xml:space="preserve">Удобрение, способы их применения в садах, номера внесения удобрений </w:t>
            </w:r>
          </w:p>
        </w:tc>
        <w:tc>
          <w:tcPr>
            <w:tcW w:w="1178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016F43" w:rsidP="002C0E06">
            <w:r>
              <w:t>Стр -125</w:t>
            </w:r>
          </w:p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14" w:type="dxa"/>
            <w:gridSpan w:val="2"/>
          </w:tcPr>
          <w:p w:rsidR="002C0E06" w:rsidRDefault="002C0E06" w:rsidP="002C0E06"/>
        </w:tc>
        <w:tc>
          <w:tcPr>
            <w:tcW w:w="4386" w:type="dxa"/>
            <w:gridSpan w:val="2"/>
          </w:tcPr>
          <w:p w:rsidR="002C0E06" w:rsidRDefault="00016F43" w:rsidP="002C0E06">
            <w:r>
              <w:t>Практическая обучение.</w:t>
            </w:r>
          </w:p>
        </w:tc>
        <w:tc>
          <w:tcPr>
            <w:tcW w:w="1178" w:type="dxa"/>
            <w:gridSpan w:val="2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14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4386" w:type="dxa"/>
            <w:gridSpan w:val="2"/>
          </w:tcPr>
          <w:p w:rsidR="002C0E06" w:rsidRDefault="00016F43" w:rsidP="002C0E06">
            <w:r>
              <w:t xml:space="preserve">Правила безопасности труда  </w:t>
            </w:r>
          </w:p>
        </w:tc>
        <w:tc>
          <w:tcPr>
            <w:tcW w:w="1178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14" w:type="dxa"/>
            <w:gridSpan w:val="2"/>
          </w:tcPr>
          <w:p w:rsidR="002C0E06" w:rsidRDefault="00016F43" w:rsidP="002C0E06">
            <w:r>
              <w:t>2</w:t>
            </w:r>
          </w:p>
        </w:tc>
        <w:tc>
          <w:tcPr>
            <w:tcW w:w="4386" w:type="dxa"/>
            <w:gridSpan w:val="2"/>
          </w:tcPr>
          <w:p w:rsidR="002C0E06" w:rsidRDefault="00016F43" w:rsidP="002C0E06">
            <w:r>
              <w:t xml:space="preserve">Изучение строения ягодных и плодовых развитий </w:t>
            </w:r>
          </w:p>
        </w:tc>
        <w:tc>
          <w:tcPr>
            <w:tcW w:w="1178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14" w:type="dxa"/>
            <w:gridSpan w:val="2"/>
          </w:tcPr>
          <w:p w:rsidR="002C0E06" w:rsidRDefault="00016F43" w:rsidP="002C0E06">
            <w:r>
              <w:t>3</w:t>
            </w:r>
          </w:p>
        </w:tc>
        <w:tc>
          <w:tcPr>
            <w:tcW w:w="4386" w:type="dxa"/>
            <w:gridSpan w:val="2"/>
          </w:tcPr>
          <w:p w:rsidR="002C0E06" w:rsidRDefault="00016F43" w:rsidP="002C0E06">
            <w:r>
              <w:t xml:space="preserve">Уборка урожая: а)картофеля, б)фасоли, в)кукурузы, </w:t>
            </w:r>
          </w:p>
        </w:tc>
        <w:tc>
          <w:tcPr>
            <w:tcW w:w="1178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14" w:type="dxa"/>
            <w:gridSpan w:val="2"/>
          </w:tcPr>
          <w:p w:rsidR="002C0E06" w:rsidRDefault="00016F43" w:rsidP="002C0E06">
            <w:r>
              <w:t>4</w:t>
            </w:r>
          </w:p>
        </w:tc>
        <w:tc>
          <w:tcPr>
            <w:tcW w:w="4386" w:type="dxa"/>
            <w:gridSpan w:val="2"/>
          </w:tcPr>
          <w:p w:rsidR="002C0E06" w:rsidRDefault="00016F43" w:rsidP="002C0E06">
            <w:r>
              <w:t>Уборка урожая: а)картофеля, б)фасоли, в)кукурузы.</w:t>
            </w:r>
          </w:p>
        </w:tc>
        <w:tc>
          <w:tcPr>
            <w:tcW w:w="1178" w:type="dxa"/>
            <w:gridSpan w:val="2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1" w:type="dxa"/>
          </w:tcPr>
          <w:p w:rsidR="002C0E06" w:rsidRDefault="00016F43" w:rsidP="002C0E06">
            <w:r>
              <w:t>5</w:t>
            </w:r>
          </w:p>
        </w:tc>
        <w:tc>
          <w:tcPr>
            <w:tcW w:w="4407" w:type="dxa"/>
            <w:gridSpan w:val="4"/>
          </w:tcPr>
          <w:p w:rsidR="002C0E06" w:rsidRDefault="00016F43" w:rsidP="002C0E06">
            <w:r>
              <w:t>Сбор плодов.</w:t>
            </w:r>
          </w:p>
        </w:tc>
        <w:tc>
          <w:tcPr>
            <w:tcW w:w="1170" w:type="dxa"/>
          </w:tcPr>
          <w:p w:rsidR="002C0E06" w:rsidRDefault="00016F43" w:rsidP="002C0E06">
            <w:r>
              <w:t>2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1" w:type="dxa"/>
          </w:tcPr>
          <w:p w:rsidR="002C0E06" w:rsidRDefault="00016F43" w:rsidP="002C0E06">
            <w:r>
              <w:t>6</w:t>
            </w:r>
          </w:p>
        </w:tc>
        <w:tc>
          <w:tcPr>
            <w:tcW w:w="4407" w:type="dxa"/>
            <w:gridSpan w:val="4"/>
          </w:tcPr>
          <w:p w:rsidR="002C0E06" w:rsidRDefault="00016F43" w:rsidP="002C0E06">
            <w:r>
              <w:t>Сбор плодов.</w:t>
            </w:r>
          </w:p>
        </w:tc>
        <w:tc>
          <w:tcPr>
            <w:tcW w:w="1170" w:type="dxa"/>
          </w:tcPr>
          <w:p w:rsidR="002C0E06" w:rsidRDefault="00016F43" w:rsidP="002C0E06">
            <w:r>
              <w:t>2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1" w:type="dxa"/>
          </w:tcPr>
          <w:p w:rsidR="002C0E06" w:rsidRDefault="00016F43" w:rsidP="002C0E06">
            <w:r>
              <w:t>7</w:t>
            </w:r>
          </w:p>
        </w:tc>
        <w:tc>
          <w:tcPr>
            <w:tcW w:w="4407" w:type="dxa"/>
            <w:gridSpan w:val="4"/>
          </w:tcPr>
          <w:p w:rsidR="002C0E06" w:rsidRDefault="00016F43" w:rsidP="002C0E06">
            <w:r>
              <w:t xml:space="preserve">Уход за садом: а)рыхления почвы , б)побелка, в)удаление корнепорослевых побегов </w:t>
            </w:r>
          </w:p>
        </w:tc>
        <w:tc>
          <w:tcPr>
            <w:tcW w:w="1170" w:type="dxa"/>
          </w:tcPr>
          <w:p w:rsidR="002C0E06" w:rsidRDefault="00016F43" w:rsidP="002C0E06">
            <w:r>
              <w:t>1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01" w:type="dxa"/>
          </w:tcPr>
          <w:p w:rsidR="002C0E06" w:rsidRDefault="00016F43" w:rsidP="002C0E06">
            <w:r>
              <w:t>8</w:t>
            </w:r>
          </w:p>
        </w:tc>
        <w:tc>
          <w:tcPr>
            <w:tcW w:w="4407" w:type="dxa"/>
            <w:gridSpan w:val="4"/>
          </w:tcPr>
          <w:p w:rsidR="002C0E06" w:rsidRDefault="00016F43" w:rsidP="002C0E06">
            <w:r>
              <w:t xml:space="preserve">Обрезка плодовых деревьев </w:t>
            </w:r>
          </w:p>
        </w:tc>
        <w:tc>
          <w:tcPr>
            <w:tcW w:w="1170" w:type="dxa"/>
          </w:tcPr>
          <w:p w:rsidR="002C0E06" w:rsidRDefault="00016F43" w:rsidP="002C0E06">
            <w:r>
              <w:t>2</w:t>
            </w:r>
          </w:p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1" w:type="dxa"/>
          </w:tcPr>
          <w:p w:rsidR="002C0E06" w:rsidRDefault="00016F43" w:rsidP="002C0E06">
            <w:r>
              <w:t>9</w:t>
            </w:r>
          </w:p>
        </w:tc>
        <w:tc>
          <w:tcPr>
            <w:tcW w:w="4407" w:type="dxa"/>
            <w:gridSpan w:val="4"/>
          </w:tcPr>
          <w:p w:rsidR="002C0E06" w:rsidRDefault="00016F43" w:rsidP="002C0E06">
            <w:r>
              <w:t>Посев</w:t>
            </w:r>
          </w:p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  <w:tr w:rsidR="002C0E06" w:rsidTr="002C0E0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701" w:type="dxa"/>
          </w:tcPr>
          <w:p w:rsidR="002C0E06" w:rsidRDefault="002C0E06" w:rsidP="002C0E06"/>
        </w:tc>
        <w:tc>
          <w:tcPr>
            <w:tcW w:w="4407" w:type="dxa"/>
            <w:gridSpan w:val="4"/>
          </w:tcPr>
          <w:p w:rsidR="002C0E06" w:rsidRDefault="002C0E06" w:rsidP="002C0E06"/>
        </w:tc>
        <w:tc>
          <w:tcPr>
            <w:tcW w:w="1170" w:type="dxa"/>
          </w:tcPr>
          <w:p w:rsidR="002C0E06" w:rsidRDefault="002C0E06" w:rsidP="002C0E06"/>
        </w:tc>
        <w:tc>
          <w:tcPr>
            <w:tcW w:w="1532" w:type="dxa"/>
          </w:tcPr>
          <w:p w:rsidR="002C0E06" w:rsidRDefault="002C0E06" w:rsidP="002C0E06"/>
        </w:tc>
        <w:tc>
          <w:tcPr>
            <w:tcW w:w="1761" w:type="dxa"/>
          </w:tcPr>
          <w:p w:rsidR="002C0E06" w:rsidRDefault="002C0E06" w:rsidP="002C0E06"/>
        </w:tc>
      </w:tr>
    </w:tbl>
    <w:p w:rsidR="000A0A51" w:rsidRDefault="00016F43"/>
    <w:sectPr w:rsidR="000A0A51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4499"/>
    <w:rsid w:val="00016F43"/>
    <w:rsid w:val="000E7263"/>
    <w:rsid w:val="002C0E06"/>
    <w:rsid w:val="00326271"/>
    <w:rsid w:val="003546C1"/>
    <w:rsid w:val="004970F1"/>
    <w:rsid w:val="005C0E5F"/>
    <w:rsid w:val="007D2A48"/>
    <w:rsid w:val="00A5109C"/>
    <w:rsid w:val="00AD0864"/>
    <w:rsid w:val="00B34499"/>
    <w:rsid w:val="00B53BA6"/>
    <w:rsid w:val="00C445C6"/>
    <w:rsid w:val="00C7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2019-03-31T12:29:00Z</dcterms:created>
  <dcterms:modified xsi:type="dcterms:W3CDTF">2019-03-31T14:16:00Z</dcterms:modified>
</cp:coreProperties>
</file>