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25" w:type="dxa"/>
        <w:tblCellSpacing w:w="1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6581"/>
        <w:gridCol w:w="1528"/>
        <w:gridCol w:w="1815"/>
        <w:gridCol w:w="1240"/>
        <w:gridCol w:w="2466"/>
      </w:tblGrid>
      <w:tr w:rsidR="006F3E32" w:rsidRPr="006F3E32" w:rsidTr="006F3E32">
        <w:trPr>
          <w:trHeight w:val="330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 рабочая программа предназначена для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ащегося 7 класса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Магомеда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находящегося на индивидуальном обучении и составлена в соответствии с требованиями Федерального компонента государственного образовательного стандарта основного общего образования с учётом концепции духовно-нравственного воспитания и планируемых результатов освоения основной образовательной программы среднего общего образования.</w:t>
            </w:r>
            <w:proofErr w:type="gramEnd"/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изучение английского языка в 7 классе (индивидуальное обучение) отводится 1 час в неделю. Таким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разом, в 2018-2019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на изучение английского языка всего отводится 34 часа.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Изучение иностранного языка в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школе направлено на достижение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следующих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компетенции в совокупности ее составляющих, а именно:</w:t>
            </w:r>
          </w:p>
          <w:p w:rsidR="001636C9" w:rsidRPr="007060ED" w:rsidRDefault="001636C9" w:rsidP="001636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        компетенция — развитие        коммуникативных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умении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в четырех основных видах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деятельности (говорении,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чтении, письме);</w:t>
            </w:r>
          </w:p>
          <w:p w:rsidR="001636C9" w:rsidRPr="007060ED" w:rsidRDefault="001636C9" w:rsidP="001636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языковая компетенция — овладение новыми языковыми средствами (фонетическими, орфографическими, лексическими, грамматическими) в соответствии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темами и ситуациями общения, отобранными для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школы; освоение знаний о языковых явлениях изучаемого языка, разных способах выражения мысли в родном и иностранном языках;</w:t>
            </w:r>
            <w:proofErr w:type="gramEnd"/>
          </w:p>
          <w:p w:rsidR="001636C9" w:rsidRPr="007060ED" w:rsidRDefault="001636C9" w:rsidP="001636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56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социокультурная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/межкультурная компетенция—приобщение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:rsidR="001636C9" w:rsidRPr="007060ED" w:rsidRDefault="001636C9" w:rsidP="001636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компенсаторная компетенция — развитие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умении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выходить из положения в условиях дефицита языковых средств при получении и передаче информации;</w:t>
            </w:r>
          </w:p>
          <w:p w:rsidR="001636C9" w:rsidRPr="007060ED" w:rsidRDefault="001636C9" w:rsidP="001636C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учебно-познавательная         компетенция —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дальнейшее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личности учащихся посредством реализации воспитательного потенциала иностранного языка:</w:t>
            </w:r>
          </w:p>
          <w:p w:rsidR="001636C9" w:rsidRPr="007060ED" w:rsidRDefault="001636C9" w:rsidP="001636C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учащихся потребности изучения иностранных языков и овладения ими как средством общения, познания, самореализации 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адаптации в поликультурном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полиэтническом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:rsidR="001636C9" w:rsidRPr="007060ED" w:rsidRDefault="001636C9" w:rsidP="001636C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идентичности как составляющих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идентичности личности; воспитание каче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гр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культуры; лучшее осознание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культуры;</w:t>
            </w:r>
          </w:p>
          <w:p w:rsidR="001636C9" w:rsidRPr="007060ED" w:rsidRDefault="001636C9" w:rsidP="001636C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стремления к овладению основами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культуры средствами иностранного языка;</w:t>
            </w:r>
          </w:p>
          <w:p w:rsidR="001636C9" w:rsidRPr="007060ED" w:rsidRDefault="001636C9" w:rsidP="001636C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необходимости вести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̆ образ жизни путем информирования об общественно признанных формах поддержания здоровья и обсуждения необходимости отказа от вредных привычек.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ПЛАНИРУЕМЫЕ ЛИЧНОСТНЫЕ, МЕТАПРЕДМЕТНЫЕ И ПРЕДМЕТНЫЕ РЕЗУЛЬТАТЫ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 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      </w:r>
            <w:proofErr w:type="gramEnd"/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 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  <w:proofErr w:type="gramEnd"/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 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 сотрудничестве со сверстниками, старшими и младшими в процессе образовательной, общественно полезной, учебно-исследовательской, творческой и других видах деятельности;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ценности  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 экологической культуры 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 значения 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эстетического сознания через освоение художественного наследия народов России и мира,  творческой деятельности эстетического характера;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мотивации изучения иностранных языков и стремления к самосовершенствованию в образовательной области 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«Иностранный язык»;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совершенствованию речевой культуры в целом;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компетенции в межкультурной и межэтнической коммуникации;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таких качеств, как воля, целеустремлённость,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креативность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инициативность,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трудолюбие, дисциплинированность;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отстаивать национальные и общечеловеческие (гуманистические, демократические) ценности, свою гражданскую позицию;</w:t>
            </w:r>
          </w:p>
          <w:p w:rsidR="001636C9" w:rsidRPr="007060ED" w:rsidRDefault="001636C9" w:rsidP="001636C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и способность обучающихся к саморазвитию;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гражданской идентичности.</w:t>
            </w:r>
            <w:proofErr w:type="gramEnd"/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планировать альтернативные пути  достижения целей,  осознанно выбирать  наиболее эффективные способы решения учебных и познавательных задач;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выполнения учебной задачи,  собственные возможности её решения;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осознанное владение логическими действиями определения понятий, обобщения, установления аналогий и классификации на основе  самостоятельного выбора оснований и критериев, установления </w:t>
            </w:r>
            <w:proofErr w:type="spellStart"/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родо-видовых</w:t>
            </w:r>
            <w:proofErr w:type="spellEnd"/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строить  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 и по аналогии) и выводы;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 знаки и символы, модели и схемы для решения учебных и познавательных задач;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мение 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  учебное сотрудничество и совместную деятельность с учителем и сверстниками;   работать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индивидуально и в группе: 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 владение устной и письменной речью, монологической контекстной речью;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развитие компетентности в области использования информационно-коммуникационных технологий;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планировать своё речевое и неречевое поведение;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  <w:p w:rsidR="001636C9" w:rsidRPr="007060ED" w:rsidRDefault="001636C9" w:rsidP="001636C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3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коммуникативной сфере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(т.е. владении иностранным языком как средством общения):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Речевая компетенция в следующих видах речевой деятельности: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говорении:</w:t>
            </w:r>
          </w:p>
          <w:p w:rsidR="001636C9" w:rsidRPr="007060ED" w:rsidRDefault="001636C9" w:rsidP="001636C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      </w:r>
          </w:p>
          <w:p w:rsidR="001636C9" w:rsidRPr="007060ED" w:rsidRDefault="001636C9" w:rsidP="001636C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      </w:r>
          </w:p>
          <w:p w:rsidR="001636C9" w:rsidRPr="007060ED" w:rsidRDefault="001636C9" w:rsidP="001636C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себе, своей семье, друзьях, своих интересах и планах на будущее;</w:t>
            </w:r>
          </w:p>
          <w:p w:rsidR="001636C9" w:rsidRPr="007060ED" w:rsidRDefault="001636C9" w:rsidP="001636C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сообщать краткие сведения о своём городе/селе, о своей стране и странах изучаемого языка;</w:t>
            </w:r>
          </w:p>
          <w:p w:rsidR="001636C9" w:rsidRPr="007060ED" w:rsidRDefault="001636C9" w:rsidP="001636C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/услышанному, давать краткую характеристику персонажей.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аудировании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1636C9" w:rsidRPr="007060ED" w:rsidRDefault="001636C9" w:rsidP="001636C9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1636C9" w:rsidRPr="007060ED" w:rsidRDefault="001636C9" w:rsidP="001636C9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      </w:r>
          </w:p>
          <w:p w:rsidR="001636C9" w:rsidRPr="007060ED" w:rsidRDefault="001636C9" w:rsidP="001636C9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и выборочно понимать с опорой на языковую догадку, конте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кр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аткие несложные аутентичные прагматические аудио- и видеотексты, выделяя значимую/нужную/необходимую информацию.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чтении:</w:t>
            </w:r>
          </w:p>
          <w:p w:rsidR="001636C9" w:rsidRPr="007060ED" w:rsidRDefault="001636C9" w:rsidP="001636C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аутентичные тексты разных жанров и стилей преимущественно с пониманием основного содержания;</w:t>
            </w:r>
          </w:p>
          <w:p w:rsidR="001636C9" w:rsidRPr="007060ED" w:rsidRDefault="001636C9" w:rsidP="001636C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читать несложные аутентичные тексты разных жанров и стилей  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      </w:r>
          </w:p>
          <w:p w:rsidR="001636C9" w:rsidRPr="007060ED" w:rsidRDefault="001636C9" w:rsidP="001636C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аутентичные тексты с выборочным пониманием значимой/нужной/интересующей информации.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письменной речи:</w:t>
            </w:r>
          </w:p>
          <w:p w:rsidR="001636C9" w:rsidRPr="007060ED" w:rsidRDefault="001636C9" w:rsidP="001636C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анкеты и формуляры;</w:t>
            </w:r>
          </w:p>
          <w:p w:rsidR="001636C9" w:rsidRPr="007060ED" w:rsidRDefault="001636C9" w:rsidP="001636C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      </w:r>
          </w:p>
          <w:p w:rsidR="001636C9" w:rsidRPr="007060ED" w:rsidRDefault="001636C9" w:rsidP="001636C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план, тезисы устного или письменного сообщения; кратко излагать результаты проектной деятельности.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Языковая компетенция: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правил написания слов, изученных в основной школе;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произношение и различение на слух всех звуков иностранного языка; соблюдение правильного ударения в словах и фразах;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способов словообразования (аффиксации, словосложения, конверсии);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 использование явлений многозначности слов иностранного языка: синонимии, антонимии и лексической сочетаемости;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речи основных морфологических форм и синтаксических конструкций изучаемого языка;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признаков изученных грамматических явлений (</w:t>
            </w:r>
            <w:proofErr w:type="spellStart"/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видо-временных</w:t>
            </w:r>
            <w:proofErr w:type="spellEnd"/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      </w:r>
          </w:p>
          <w:p w:rsidR="001636C9" w:rsidRPr="007060ED" w:rsidRDefault="001636C9" w:rsidP="001636C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различий систем иностранного и русского/родного языков.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Социокультурная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компетенция: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образцами художественной, публицистической и научно-популярной литературы;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об особенностях образа жизни, быта, культуры стран изучаемого языка (всемирно известных 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достопримечательностях, выдающихся людях и их вкладе в мировую культуру);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сходстве и различиях в традициях своей страны и стран изучаемого языка;</w:t>
            </w:r>
          </w:p>
          <w:p w:rsidR="001636C9" w:rsidRPr="007060ED" w:rsidRDefault="001636C9" w:rsidP="001636C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роли владения иностранными языками в современном мире.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Компенсаторная компетенция 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умение выходить из трудного положения в условиях дефицита языковых сре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Б.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познавательной сфере:</w:t>
            </w:r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      </w:r>
            <w:proofErr w:type="gramEnd"/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приёмами работы с текстом: умение пользоваться определённой стратегией чтения/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 от коммуникативной задачи (читать/слушать текст с разной глубиной понимания);</w:t>
            </w:r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умение осуществлять индивидуальную и совместную проектную работу;</w:t>
            </w:r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пользоваться справочным материалом (грамматическим и лингвострановедческим справочниками, двуязычным и толковым словарями,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мультимедийными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средствами);</w:t>
            </w:r>
          </w:p>
          <w:p w:rsidR="001636C9" w:rsidRPr="007060ED" w:rsidRDefault="001636C9" w:rsidP="001636C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способами и приёмами дальнейшего самостоятельного изучения иностранных языков.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ценностно-ориентационной сфере</w:t>
            </w: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636C9" w:rsidRPr="007060ED" w:rsidRDefault="001636C9" w:rsidP="001636C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языке как средстве выражения чувств, эмоций, основе культуры мышления;</w:t>
            </w:r>
          </w:p>
          <w:p w:rsidR="001636C9" w:rsidRPr="007060ED" w:rsidRDefault="001636C9" w:rsidP="001636C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      </w:r>
          </w:p>
          <w:p w:rsidR="001636C9" w:rsidRPr="007060ED" w:rsidRDefault="001636C9" w:rsidP="001636C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целостном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полиязычном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      </w:r>
          </w:p>
          <w:p w:rsidR="001636C9" w:rsidRPr="007060ED" w:rsidRDefault="001636C9" w:rsidP="001636C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приобщение к ценностям мировой культуры как через источники информации на иностранном языке (в том числе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так и через непосредственное участие в школьных обменах, туристических поездках, молодёжных форумах.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эстетической сфере:</w:t>
            </w:r>
          </w:p>
          <w:p w:rsidR="001636C9" w:rsidRPr="007060ED" w:rsidRDefault="001636C9" w:rsidP="001636C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элементарными средствами выражения чувств и эмоций на иностранном языке;</w:t>
            </w:r>
          </w:p>
          <w:p w:rsidR="001636C9" w:rsidRPr="007060ED" w:rsidRDefault="001636C9" w:rsidP="001636C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знакомству с образцами художественного творчества на иностранном языке и средствами иностранного языка;</w:t>
            </w:r>
          </w:p>
          <w:p w:rsidR="001636C9" w:rsidRPr="007060ED" w:rsidRDefault="001636C9" w:rsidP="001636C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прекрасного в процессе обсуждения современных тенденций в живописи, музыке, литературе.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трудовой сфере:</w:t>
            </w:r>
          </w:p>
          <w:p w:rsidR="001636C9" w:rsidRPr="007060ED" w:rsidRDefault="001636C9" w:rsidP="001636C9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рационально планировать свой учебный труд;</w:t>
            </w:r>
          </w:p>
          <w:p w:rsidR="001636C9" w:rsidRPr="007060ED" w:rsidRDefault="001636C9" w:rsidP="001636C9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в соответствии с намеченным планом.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 </w:t>
            </w:r>
            <w:r w:rsidRPr="00706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физической сфере: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left="568" w:hanging="2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  стремление вести здоровый образ жизни (режим труда и отдыха, питание,   спорт, фитнесс).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содержание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Досуг и увлечения (чтение, кино, театр, музеи, музыка). Виды отдыха, путешествия. Молодёжная мода. Покупки.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Здоровый образ жизни: режим труда и отдыха, спорт, сбалансированное питание, отказ от вредных привычек.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Школьное         образование,        школьная жизнь, изучаемые предметы и отношение к ним. Переписка с зарубежными сверстниками. Каникулы в различное время года.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Мир профессии. Проблемы выбора профессии. Роль иностранного языка в планах на будущее.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проживания в городской/сельской местности. Транспорт.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Средства массовой информации и коммуникации (пресса, телевидение, радио, Интернет).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      </w:r>
            <w:proofErr w:type="gramEnd"/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Социокультурная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осведомлённость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характера).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предполагает овладение: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знаниями о значении родного и иностранного языков в современном мире;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сведениями о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социокультурном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портрете стран, говорящих на иностранном языке, их символике и культурном наследии;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Компенсаторные умения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Совершенствуются умения: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переспрашивать, просить повторить, уточняя значение незнакомых слов;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использовать        в качестве        опоры при собственных высказываниях ключевые слова, план к тексту, тематический словарь и т. д.;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прогнозировать содержание текста на основе заголовка, предварительно поставленных вопросов;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догадываться о значении незнакомых слов по контексту, по используемым собеседником жестам и мимике;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использовать синонимы, антонимы, описания понятия при дефиците языковых средств.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умения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Формируются и совершенствуются умения: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работать с информацией: сокращение, расширение устной и письменной информации, создание второго текста по аналогии, заполнение таблиц;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 информации;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работать с разными источниками на иностранном языке: справочными материалами, словарями, Интернет-ресурсами, литературой;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      </w:r>
            <w:proofErr w:type="gramEnd"/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самостоятельно работать, рационально организовывая свой труд в классе и дома.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Специальные учебные умения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Формируются и совершенствуются умения: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находить ключевые слова 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реалии при работе с текстом;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семантизировать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на основе языковой догадки;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осуществлять словообразовательный анализ;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выборочно использовать перевод;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пользоваться двуязычным и толковым словарями;</w:t>
            </w:r>
          </w:p>
          <w:p w:rsidR="001636C9" w:rsidRPr="007060ED" w:rsidRDefault="001636C9" w:rsidP="001636C9">
            <w:pPr>
              <w:shd w:val="clear" w:color="auto" w:fill="FFFFFF"/>
              <w:spacing w:after="0" w:line="240" w:lineRule="auto"/>
              <w:ind w:firstLine="71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участвовать в проектной деятельности </w:t>
            </w:r>
            <w:proofErr w:type="spellStart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70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характера.</w:t>
            </w:r>
          </w:p>
          <w:p w:rsidR="001636C9" w:rsidRDefault="001636C9" w:rsidP="001636C9"/>
          <w:p w:rsidR="001636C9" w:rsidRDefault="001636C9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636C9" w:rsidRDefault="001636C9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Календарно-тематическое планирование 7 класс (индивидуальное обучение на дому)</w:t>
            </w:r>
          </w:p>
        </w:tc>
      </w:tr>
      <w:tr w:rsidR="006F3E32" w:rsidRPr="006F3E32" w:rsidTr="006F3E32">
        <w:trPr>
          <w:tblCellSpacing w:w="15" w:type="dxa"/>
        </w:trPr>
        <w:tc>
          <w:tcPr>
            <w:tcW w:w="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Домашнее 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F3E32" w:rsidRPr="006F3E32" w:rsidTr="006F3E3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E32" w:rsidRPr="006F3E32" w:rsidRDefault="006F3E32" w:rsidP="006F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E32" w:rsidRPr="006F3E32" w:rsidRDefault="006F3E32" w:rsidP="006F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E32" w:rsidRPr="006F3E32" w:rsidRDefault="006F3E32" w:rsidP="006F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E32" w:rsidRPr="006F3E32" w:rsidRDefault="006F3E32" w:rsidP="006F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6F3E32" w:rsidRPr="006F3E32" w:rsidTr="006F3E32">
        <w:trPr>
          <w:trHeight w:val="43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 четверть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Школа и обучение в школе. (5 часов)</w:t>
            </w: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день в школе. Школы Америки.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упражнения.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«Разделительные вопросы»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49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слов «кусок и пара».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 «Образование».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Стр14-15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упр.8,стр.18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49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в Англ</w:t>
            </w:r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Уэ</w:t>
            </w:r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льсе.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Артикль в словосочетаниях.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в английской школе.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Стр.22,упр.8 (слова)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этикет. Употребление фраз в диалогах. Школы России. Предлоги с прилагательными и глаголами.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стр31-32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27.09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Суффиксы существительных.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Фразовые глаголы. Глагол «говорить» и его производные.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стр35-36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195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Языки мира (5 часов)</w:t>
            </w: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мира. Артикли. Интернациональные слова. Настоящее совершенное время.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Упр8-10стр47,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английского языка.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и его виды. Наречия в вопросительных предложениях.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Упр9-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стр60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Упр10-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стр66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18.10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«Настоящее совершённое время</w:t>
            </w:r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195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 четверть</w:t>
            </w:r>
          </w:p>
        </w:tc>
      </w:tr>
      <w:tr w:rsidR="006F3E32" w:rsidRPr="006F3E32" w:rsidTr="006F3E32">
        <w:trPr>
          <w:trHeight w:val="36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–я</w:t>
            </w:r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 планеты.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Употребления артикля. Словари и их информация.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Упр8-10 </w:t>
            </w: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Упр8,9 стр74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и фразовые глаголы.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стр77-78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Страны </w:t>
            </w:r>
            <w:proofErr w:type="spellStart"/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англоговорящего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мира (5 часов)</w:t>
            </w: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о новом мире. Введение лексических единиц по теме «США»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-10стр87-88, стр.92 (слова)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Поисковое чтение с выбором заголовка.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Канада. Города США.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стр93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 «Австралия». Города Австралии Работа с текстом по теме.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Упр8-10стр102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стр105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13.12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3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и растительный мир Австралии. Настоящее совершенное и прошедшее простое.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 стр111,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 стр120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48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«Страны англо-говорящего мира»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480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III четверть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Живые существа вокруг нас (6 часов)</w:t>
            </w:r>
          </w:p>
        </w:tc>
      </w:tr>
      <w:tr w:rsidR="006F3E32" w:rsidRPr="006F3E32" w:rsidTr="006F3E32">
        <w:trPr>
          <w:trHeight w:val="6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на нашей планете. </w:t>
            </w: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«Пингвины».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Упр8-10стр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артикля с производным словом «другой». Язык птиц.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 стр16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 ,стр.21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24.01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совершенное продолженное время. Утвердительные и вопросительные предложения. Обезьяны в мире животных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Упр9-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стр.21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Упр10-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31.01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6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общения.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упр.8,9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и фауна Британских островов. Насекомые в животном мире.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стр34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«Чарльз Дарвин». Словообразование. Суффиксы прилагательных.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 стр38</w:t>
            </w:r>
          </w:p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75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Экология (8 часов)</w:t>
            </w:r>
          </w:p>
        </w:tc>
      </w:tr>
      <w:tr w:rsidR="006F3E32" w:rsidRPr="006F3E32" w:rsidTr="006F3E32">
        <w:trPr>
          <w:trHeight w:val="19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парки России. Введение лексических единиц по теме «Экология»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стр50</w:t>
            </w:r>
          </w:p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стр54 слова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28.02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лексических единиц по теме «Окружающая среда и загрязнение». Возвратные местоимения.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упр8 -10стпр61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среда. Экологическая ситуация в моём регионе.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 стр65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14.03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4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совершенное и настоящее совершенное длительное время. Климат в Европе.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стр65 -66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IV четверть</w:t>
            </w: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защиты животных. Птица дронт. Предлоги места.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04.04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3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текстом об окружающей среде.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Суффиксы существительных и приставки.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стр.79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33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воды.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Фразовый глагол «брать»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стр79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142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Здоровый образ жизни (5 часов)</w:t>
            </w:r>
          </w:p>
        </w:tc>
      </w:tr>
      <w:tr w:rsidR="006F3E32" w:rsidRPr="006F3E32" w:rsidTr="006F3E32">
        <w:trPr>
          <w:trHeight w:val="36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лексических единиц по теме «Здоровая еда».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Наречия. Слова синонимы.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упр8 -</w:t>
            </w:r>
            <w:r w:rsidRPr="006F3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стр90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упр.8-10 стр.93-94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25.04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21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предложения и артикли в них. Части тела.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 стр97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02.05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60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Восклицательные предложения в диалогической речи. </w:t>
            </w:r>
          </w:p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лексических единиц по теме «Быть здоровым!»</w:t>
            </w:r>
          </w:p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наречий.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Упр8стр110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  <w:t>09.05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19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Фразовые глаголы.</w:t>
            </w:r>
          </w:p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текстом о езде на велосипеде.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Упр8-10 стр118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16.05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3E32" w:rsidRPr="006F3E32" w:rsidTr="006F3E32">
        <w:trPr>
          <w:trHeight w:val="195"/>
          <w:tblCellSpacing w:w="15" w:type="dxa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«Здоровая еда»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160987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23.05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E32" w:rsidRPr="006F3E32" w:rsidRDefault="006F3E32" w:rsidP="006F3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117248" w:rsidRDefault="00117248"/>
    <w:sectPr w:rsidR="00117248" w:rsidSect="006F3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AE4"/>
    <w:multiLevelType w:val="multilevel"/>
    <w:tmpl w:val="A37E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01493"/>
    <w:multiLevelType w:val="multilevel"/>
    <w:tmpl w:val="ED22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1F14"/>
    <w:multiLevelType w:val="multilevel"/>
    <w:tmpl w:val="E50E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15B1A"/>
    <w:multiLevelType w:val="multilevel"/>
    <w:tmpl w:val="8F14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84182"/>
    <w:multiLevelType w:val="multilevel"/>
    <w:tmpl w:val="952C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013BB"/>
    <w:multiLevelType w:val="multilevel"/>
    <w:tmpl w:val="1D12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F7A05"/>
    <w:multiLevelType w:val="multilevel"/>
    <w:tmpl w:val="AC00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C563D5"/>
    <w:multiLevelType w:val="multilevel"/>
    <w:tmpl w:val="4E04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420C45"/>
    <w:multiLevelType w:val="multilevel"/>
    <w:tmpl w:val="D9DE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9397E"/>
    <w:multiLevelType w:val="multilevel"/>
    <w:tmpl w:val="BEEC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279B1"/>
    <w:multiLevelType w:val="multilevel"/>
    <w:tmpl w:val="97FC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924BD2"/>
    <w:multiLevelType w:val="multilevel"/>
    <w:tmpl w:val="FD9E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B8253A"/>
    <w:multiLevelType w:val="multilevel"/>
    <w:tmpl w:val="C2B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3A5B94"/>
    <w:multiLevelType w:val="multilevel"/>
    <w:tmpl w:val="14AE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13"/>
  </w:num>
  <w:num w:numId="11">
    <w:abstractNumId w:val="3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E32"/>
    <w:rsid w:val="00117248"/>
    <w:rsid w:val="00160987"/>
    <w:rsid w:val="001636C9"/>
    <w:rsid w:val="006F3E32"/>
    <w:rsid w:val="00E2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2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8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5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9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3794</Words>
  <Characters>21627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3</cp:revision>
  <dcterms:created xsi:type="dcterms:W3CDTF">2018-11-28T17:51:00Z</dcterms:created>
  <dcterms:modified xsi:type="dcterms:W3CDTF">2019-03-30T17:33:00Z</dcterms:modified>
</cp:coreProperties>
</file>