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>
        <w:rPr>
          <w:rStyle w:val="c43"/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Pr="002F500C" w:rsidRDefault="006260B9" w:rsidP="006260B9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«Мургукская сош им Р.Р. Шахнавазовой»</w:t>
      </w:r>
    </w:p>
    <w:p w:rsidR="006260B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0B9" w:rsidRPr="00BF4C75" w:rsidRDefault="006260B9" w:rsidP="006260B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gramStart"/>
      <w:r w:rsidRPr="002F500C">
        <w:rPr>
          <w:rFonts w:ascii="Times New Roman" w:hAnsi="Times New Roman"/>
          <w:b/>
          <w:sz w:val="24"/>
          <w:szCs w:val="24"/>
        </w:rPr>
        <w:t>Обсуждено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>/Рассмотрено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СОГЛАСОВАНО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6260B9" w:rsidRPr="00BF4C75" w:rsidRDefault="006260B9" w:rsidP="006260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6260B9" w:rsidRPr="00BF4C75" w:rsidRDefault="006260B9" w:rsidP="006260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6260B9" w:rsidRPr="00BF4C75" w:rsidRDefault="006260B9" w:rsidP="006260B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  _______ </w:t>
      </w:r>
      <w:proofErr w:type="spellStart"/>
      <w:r>
        <w:rPr>
          <w:rFonts w:ascii="Times New Roman" w:hAnsi="Times New Roman"/>
          <w:sz w:val="24"/>
          <w:szCs w:val="24"/>
        </w:rPr>
        <w:t>Багаудинова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Шахнавазова.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260B9" w:rsidRDefault="006260B9" w:rsidP="006260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6260B9" w:rsidRPr="00C60982" w:rsidRDefault="006260B9" w:rsidP="006260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260B9" w:rsidRPr="002F500C" w:rsidRDefault="006260B9" w:rsidP="006260B9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eastAsia="Times New Roman" w:cs="Helvetica"/>
          <w:b/>
          <w:bCs/>
          <w:color w:val="333333"/>
          <w:sz w:val="72"/>
          <w:szCs w:val="72"/>
          <w:lang w:eastAsia="ru-RU"/>
        </w:rPr>
        <w:t xml:space="preserve">                                                                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6260B9" w:rsidRPr="002F500C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6260B9" w:rsidRPr="002F500C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260B9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окружающему миру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2 класс</w:t>
      </w: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6260B9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6260B9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72 часа (2 ч в неделю)</w:t>
      </w:r>
    </w:p>
    <w:p w:rsidR="006260B9" w:rsidRPr="002F500C" w:rsidRDefault="006260B9" w:rsidP="006260B9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260B9" w:rsidRPr="008564A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                              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</w:t>
      </w: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Пояснительная записка</w:t>
      </w:r>
    </w:p>
    <w:p w:rsidR="006260B9" w:rsidRPr="008564A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                               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</w:t>
      </w: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>Статус документа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 по окружающему миру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68 часов для обязательного изучения окружающего мира на базовом уровне 2 класса из расчета 2 часа в неделю.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«Мургукская сош имени Р.Р. Шахнавазовой» на 2018-2019 учебный год</w:t>
      </w:r>
    </w:p>
    <w:p w:rsidR="006260B9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 xml:space="preserve">утвержденных МКОУ «Мургукская сош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6260B9" w:rsidRPr="00DB40BB" w:rsidRDefault="006260B9" w:rsidP="006260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Изучение курса «Окружающий мир» в начальной школе направлено на достижение следующих </w:t>
      </w:r>
      <w:r>
        <w:rPr>
          <w:rStyle w:val="c2"/>
          <w:b/>
          <w:bCs/>
          <w:color w:val="000000"/>
          <w:sz w:val="28"/>
          <w:szCs w:val="28"/>
        </w:rPr>
        <w:t>целей: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Основными </w:t>
      </w:r>
      <w:r>
        <w:rPr>
          <w:rStyle w:val="c2"/>
          <w:b/>
          <w:bCs/>
          <w:color w:val="000000"/>
          <w:sz w:val="28"/>
          <w:szCs w:val="28"/>
        </w:rPr>
        <w:t>задачами </w:t>
      </w:r>
      <w:r>
        <w:rPr>
          <w:rStyle w:val="c5"/>
          <w:color w:val="000000"/>
          <w:sz w:val="28"/>
          <w:szCs w:val="28"/>
        </w:rPr>
        <w:t>реализации содержания курса являются: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>
        <w:rPr>
          <w:rStyle w:val="c5"/>
          <w:color w:val="000000"/>
          <w:sz w:val="28"/>
          <w:szCs w:val="28"/>
        </w:rPr>
        <w:t>обучающемуся</w:t>
      </w:r>
      <w:proofErr w:type="gramEnd"/>
      <w:r>
        <w:rPr>
          <w:rStyle w:val="c5"/>
          <w:color w:val="000000"/>
          <w:sz w:val="28"/>
          <w:szCs w:val="28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rStyle w:val="c5"/>
          <w:color w:val="000000"/>
          <w:sz w:val="28"/>
          <w:szCs w:val="28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>
        <w:rPr>
          <w:rStyle w:val="c5"/>
          <w:color w:val="000000"/>
          <w:sz w:val="28"/>
          <w:szCs w:val="28"/>
        </w:rPr>
        <w:t xml:space="preserve">В рамках же данного предмета благодаря интеграции </w:t>
      </w:r>
      <w:proofErr w:type="spellStart"/>
      <w:r>
        <w:rPr>
          <w:rStyle w:val="c5"/>
          <w:color w:val="000000"/>
          <w:sz w:val="28"/>
          <w:szCs w:val="28"/>
        </w:rPr>
        <w:t>естественно-научных</w:t>
      </w:r>
      <w:proofErr w:type="spellEnd"/>
      <w:r>
        <w:rPr>
          <w:rStyle w:val="c5"/>
          <w:color w:val="000000"/>
          <w:sz w:val="28"/>
          <w:szCs w:val="28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>
        <w:rPr>
          <w:rStyle w:val="c5"/>
          <w:color w:val="000000"/>
          <w:sz w:val="28"/>
          <w:szCs w:val="28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Style w:val="c5"/>
          <w:color w:val="000000"/>
          <w:sz w:val="28"/>
          <w:szCs w:val="28"/>
        </w:rPr>
        <w:t>природ</w:t>
      </w:r>
      <w:proofErr w:type="gramStart"/>
      <w:r>
        <w:rPr>
          <w:rStyle w:val="c5"/>
          <w:color w:val="000000"/>
          <w:sz w:val="28"/>
          <w:szCs w:val="28"/>
        </w:rPr>
        <w:t>о</w:t>
      </w:r>
      <w:proofErr w:type="spellEnd"/>
      <w:r>
        <w:rPr>
          <w:rStyle w:val="c5"/>
          <w:color w:val="000000"/>
          <w:sz w:val="28"/>
          <w:szCs w:val="28"/>
        </w:rPr>
        <w:t>-</w:t>
      </w:r>
      <w:proofErr w:type="gramEnd"/>
      <w:r>
        <w:rPr>
          <w:rStyle w:val="c5"/>
          <w:color w:val="000000"/>
          <w:sz w:val="28"/>
          <w:szCs w:val="28"/>
        </w:rPr>
        <w:t xml:space="preserve"> и </w:t>
      </w:r>
      <w:proofErr w:type="spellStart"/>
      <w:r>
        <w:rPr>
          <w:rStyle w:val="c5"/>
          <w:color w:val="000000"/>
          <w:sz w:val="28"/>
          <w:szCs w:val="28"/>
        </w:rPr>
        <w:t>культуросообразного</w:t>
      </w:r>
      <w:proofErr w:type="spellEnd"/>
      <w:r>
        <w:rPr>
          <w:rStyle w:val="c5"/>
          <w:color w:val="000000"/>
          <w:sz w:val="28"/>
          <w:szCs w:val="28"/>
        </w:rPr>
        <w:t xml:space="preserve"> поведения в окружающей природной и социальной среде. </w:t>
      </w:r>
      <w:proofErr w:type="gramStart"/>
      <w:r>
        <w:rPr>
          <w:rStyle w:val="c5"/>
          <w:color w:val="000000"/>
          <w:sz w:val="28"/>
          <w:szCs w:val="28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Style w:val="c5"/>
          <w:color w:val="000000"/>
          <w:sz w:val="28"/>
          <w:szCs w:val="28"/>
        </w:rPr>
        <w:t>межпредметных</w:t>
      </w:r>
      <w:proofErr w:type="spellEnd"/>
      <w:r>
        <w:rPr>
          <w:rStyle w:val="c5"/>
          <w:color w:val="000000"/>
          <w:sz w:val="28"/>
          <w:szCs w:val="28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Общая характеристика курса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идея многообразия мира;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идея целостности мира;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идея уважения к миру.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Многообразие как форма существования мира ярко проявляет себя и в природной, и в социальной сфере. На основе интеграции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естественно-научных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Style w:val="c5"/>
          <w:color w:val="000000"/>
          <w:sz w:val="28"/>
          <w:szCs w:val="28"/>
        </w:rPr>
        <w:t>самоценности</w:t>
      </w:r>
      <w:proofErr w:type="spellEnd"/>
      <w:r>
        <w:rPr>
          <w:rStyle w:val="c5"/>
          <w:color w:val="000000"/>
          <w:sz w:val="28"/>
          <w:szCs w:val="28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</w:t>
      </w:r>
      <w:proofErr w:type="gramEnd"/>
      <w:r>
        <w:rPr>
          <w:rStyle w:val="c5"/>
          <w:color w:val="000000"/>
          <w:sz w:val="28"/>
          <w:szCs w:val="28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>
        <w:rPr>
          <w:rStyle w:val="c5"/>
          <w:color w:val="000000"/>
          <w:sz w:val="28"/>
          <w:szCs w:val="28"/>
        </w:rPr>
        <w:t>системообразующим</w:t>
      </w:r>
      <w:proofErr w:type="spellEnd"/>
      <w:r>
        <w:rPr>
          <w:rStyle w:val="c5"/>
          <w:color w:val="000000"/>
          <w:sz w:val="28"/>
          <w:szCs w:val="28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Ценностные ориентиры содержания курса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Природа как одна из важнейших основ здоровой и гармоничной жизни человека и общества.</w:t>
      </w:r>
    </w:p>
    <w:p w:rsidR="006260B9" w:rsidRDefault="006260B9" w:rsidP="006260B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Культура как процесс и результат человеческой жизнедеятельности во всём многообразии её форм.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Человечество как многообразие народов, культур, религий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в</w:t>
      </w:r>
      <w:proofErr w:type="gramEnd"/>
      <w:r>
        <w:rPr>
          <w:rStyle w:val="c5"/>
          <w:color w:val="000000"/>
          <w:sz w:val="28"/>
          <w:szCs w:val="28"/>
        </w:rPr>
        <w:t xml:space="preserve"> Международное сотрудничество как основа мира на Земле.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Труд и творчество как отличительные черты духовно и нравственно развитой личности.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Здоровый образ жизни в единстве составляющих: здоровье физическое, психическое, духовн</w:t>
      </w:r>
      <w:proofErr w:type="gramStart"/>
      <w:r>
        <w:rPr>
          <w:rStyle w:val="c5"/>
          <w:color w:val="000000"/>
          <w:sz w:val="28"/>
          <w:szCs w:val="28"/>
        </w:rPr>
        <w:t>о-</w:t>
      </w:r>
      <w:proofErr w:type="gramEnd"/>
      <w:r>
        <w:rPr>
          <w:rStyle w:val="c5"/>
          <w:color w:val="000000"/>
          <w:sz w:val="28"/>
          <w:szCs w:val="28"/>
        </w:rPr>
        <w:t xml:space="preserve"> и социально-нравственное.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Результаты изучения курса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Освоение курса «Окружающий мир» вносит существенный вклад в достижение </w:t>
      </w:r>
      <w:r>
        <w:rPr>
          <w:rStyle w:val="c2"/>
          <w:b/>
          <w:bCs/>
          <w:color w:val="000000"/>
          <w:sz w:val="28"/>
          <w:szCs w:val="28"/>
        </w:rPr>
        <w:t>личностных результатов </w:t>
      </w:r>
      <w:r>
        <w:rPr>
          <w:rStyle w:val="c5"/>
          <w:color w:val="000000"/>
          <w:sz w:val="28"/>
          <w:szCs w:val="28"/>
        </w:rPr>
        <w:t>начального образования, а именно: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7) формирование эстетических потребностей, ценностей и чувств;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9) развитие навыков сотрудничества </w:t>
      </w:r>
      <w:proofErr w:type="gramStart"/>
      <w:r>
        <w:rPr>
          <w:rStyle w:val="c5"/>
          <w:color w:val="000000"/>
          <w:sz w:val="28"/>
          <w:szCs w:val="28"/>
        </w:rPr>
        <w:t>со</w:t>
      </w:r>
      <w:proofErr w:type="gramEnd"/>
      <w:r>
        <w:rPr>
          <w:rStyle w:val="c5"/>
          <w:color w:val="000000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Изучение курса «Окружающий мир» играет значительную роль в </w:t>
      </w:r>
      <w:proofErr w:type="spellStart"/>
      <w:r>
        <w:rPr>
          <w:rStyle w:val="c5"/>
          <w:color w:val="000000"/>
          <w:sz w:val="28"/>
          <w:szCs w:val="28"/>
        </w:rPr>
        <w:t>достижении</w:t>
      </w:r>
      <w:r>
        <w:rPr>
          <w:rStyle w:val="c2"/>
          <w:b/>
          <w:bCs/>
          <w:color w:val="000000"/>
          <w:sz w:val="28"/>
          <w:szCs w:val="28"/>
        </w:rPr>
        <w:t>метапредметных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результатов </w:t>
      </w:r>
      <w:r>
        <w:rPr>
          <w:rStyle w:val="c5"/>
          <w:color w:val="000000"/>
          <w:sz w:val="28"/>
          <w:szCs w:val="28"/>
        </w:rPr>
        <w:t>начального образования, таких как: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освоение способов решения проблем творческого и поискового характера;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освоение начальных форм познавательной и личностной рефлексии;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6) использование знаково-символических сре</w:t>
      </w:r>
      <w:proofErr w:type="gramStart"/>
      <w:r>
        <w:rPr>
          <w:rStyle w:val="c5"/>
          <w:color w:val="000000"/>
          <w:sz w:val="28"/>
          <w:szCs w:val="28"/>
        </w:rPr>
        <w:t>дств пр</w:t>
      </w:r>
      <w:proofErr w:type="gramEnd"/>
      <w:r>
        <w:rPr>
          <w:rStyle w:val="c5"/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13) овладение базовыми предметными и </w:t>
      </w:r>
      <w:proofErr w:type="spellStart"/>
      <w:r>
        <w:rPr>
          <w:rStyle w:val="c5"/>
          <w:color w:val="000000"/>
          <w:sz w:val="28"/>
          <w:szCs w:val="28"/>
        </w:rPr>
        <w:t>межпредметными</w:t>
      </w:r>
      <w:proofErr w:type="spellEnd"/>
      <w:r>
        <w:rPr>
          <w:rStyle w:val="c5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6260B9" w:rsidRDefault="006260B9" w:rsidP="006260B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 изучении курса «Окружающий мир» достигаются следующие </w:t>
      </w:r>
      <w:r>
        <w:rPr>
          <w:rStyle w:val="c2"/>
          <w:b/>
          <w:bCs/>
          <w:color w:val="000000"/>
          <w:sz w:val="28"/>
          <w:szCs w:val="28"/>
        </w:rPr>
        <w:t>предметные результаты: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2) </w:t>
      </w:r>
      <w:proofErr w:type="spellStart"/>
      <w:r>
        <w:rPr>
          <w:rStyle w:val="c5"/>
          <w:color w:val="000000"/>
          <w:sz w:val="28"/>
          <w:szCs w:val="28"/>
        </w:rPr>
        <w:t>сформированность</w:t>
      </w:r>
      <w:proofErr w:type="spellEnd"/>
      <w:r>
        <w:rPr>
          <w:rStyle w:val="c5"/>
          <w:color w:val="000000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Style w:val="c5"/>
          <w:color w:val="000000"/>
          <w:sz w:val="28"/>
          <w:szCs w:val="28"/>
        </w:rPr>
        <w:t>здоровьесберегающего</w:t>
      </w:r>
      <w:proofErr w:type="spellEnd"/>
      <w:r>
        <w:rPr>
          <w:rStyle w:val="c5"/>
          <w:color w:val="000000"/>
          <w:sz w:val="28"/>
          <w:szCs w:val="28"/>
        </w:rPr>
        <w:t xml:space="preserve"> поведения в природной и социальной среде;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3"/>
          <w:rFonts w:ascii="Arial" w:hAnsi="Arial" w:cs="Arial"/>
          <w:b/>
          <w:bCs/>
          <w:color w:val="000000"/>
          <w:sz w:val="28"/>
          <w:szCs w:val="28"/>
        </w:rPr>
        <w:t xml:space="preserve">СОДЕРЖАНИЕ КУРСА 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Человек и природа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>
        <w:rPr>
          <w:rStyle w:val="c5"/>
          <w:color w:val="000000"/>
          <w:sz w:val="28"/>
          <w:szCs w:val="28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Водные богатства, их разнообразие (океан, море, река, озеро, пруд); использование человеком.</w:t>
      </w:r>
      <w:proofErr w:type="gramEnd"/>
      <w:r>
        <w:rPr>
          <w:rStyle w:val="c5"/>
          <w:color w:val="000000"/>
          <w:sz w:val="28"/>
          <w:szCs w:val="28"/>
        </w:rPr>
        <w:t xml:space="preserve"> Водные богатства родного края (названия, краткая характеристика на основе наблюдений).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Воздух — смесь газов. Свойства воздуха. Значение воздуха для растений, животных, человека.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Почва, её состав, значение для живой природы и для хозяйственной жизни человека.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Грибы, их разнообразие, значение в природе и жизни людей; съедобные и ядовитые грибы. Правила сбора грибов.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>
        <w:rPr>
          <w:rStyle w:val="c5"/>
          <w:color w:val="000000"/>
          <w:sz w:val="28"/>
          <w:szCs w:val="28"/>
        </w:rPr>
        <w:t xml:space="preserve"> 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Природные зоны России: общее представление, основные природные зоны (природные условия, растительный и животный мир, особенности труда и быта людей, влияние человека на природу изучаемых зон, охрана природы).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Всемирное наследие. Международная Красная книга. Международные экологические организации (2—3 примера). Международные экологические дни, их значение, участие детей в их проведении.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Общее представление о строении тела человека. </w:t>
      </w:r>
      <w:proofErr w:type="gramStart"/>
      <w:r>
        <w:rPr>
          <w:rStyle w:val="c5"/>
          <w:color w:val="000000"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Style w:val="c5"/>
          <w:color w:val="000000"/>
          <w:sz w:val="28"/>
          <w:szCs w:val="28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Человек и общество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rStyle w:val="c5"/>
          <w:color w:val="000000"/>
          <w:sz w:val="28"/>
          <w:szCs w:val="28"/>
        </w:rPr>
        <w:t>со</w:t>
      </w:r>
      <w:proofErr w:type="gramEnd"/>
      <w:r>
        <w:rPr>
          <w:rStyle w:val="c5"/>
          <w:color w:val="000000"/>
          <w:sz w:val="28"/>
          <w:szCs w:val="28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Россия на карте, государственная граница России.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Города России. Санкт-Петербург: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Родной край — частица России. </w:t>
      </w:r>
      <w:proofErr w:type="gramStart"/>
      <w:r>
        <w:rPr>
          <w:rStyle w:val="c5"/>
          <w:color w:val="000000"/>
          <w:sz w:val="28"/>
          <w:szCs w:val="28"/>
        </w:rP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>
        <w:rPr>
          <w:rStyle w:val="c5"/>
          <w:color w:val="000000"/>
          <w:sz w:val="28"/>
          <w:szCs w:val="28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Страны и народы мира. Общее представление о многообразии стран, народов, религий на Земле. Знакомство с несколькими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6260B9" w:rsidRDefault="006260B9" w:rsidP="006260B9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Правила безопасной жизни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Ценность здоровья и здорового образа жизни.</w:t>
      </w:r>
    </w:p>
    <w:p w:rsidR="006260B9" w:rsidRDefault="006260B9" w:rsidP="006260B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Правила безопасного поведения в природе. Правила безопасности при обращении с кошкой и собакой.</w:t>
      </w:r>
    </w:p>
    <w:p w:rsidR="006260B9" w:rsidRDefault="006260B9" w:rsidP="006260B9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Экологическая безопасность. Бытовой фильтр для очистки воды, его устройство и использование.</w:t>
      </w:r>
    </w:p>
    <w:p w:rsidR="006260B9" w:rsidRDefault="006260B9" w:rsidP="006260B9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Забота о здоровье и безопасности окружающих людей — нравственный долг каждого человека.</w:t>
      </w:r>
    </w:p>
    <w:tbl>
      <w:tblPr>
        <w:tblW w:w="0" w:type="auto"/>
        <w:tblCellSpacing w:w="15" w:type="dxa"/>
        <w:tblInd w:w="19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"/>
        <w:gridCol w:w="630"/>
        <w:gridCol w:w="339"/>
        <w:gridCol w:w="252"/>
        <w:gridCol w:w="287"/>
        <w:gridCol w:w="290"/>
        <w:gridCol w:w="213"/>
        <w:gridCol w:w="176"/>
        <w:gridCol w:w="261"/>
        <w:gridCol w:w="737"/>
        <w:gridCol w:w="30"/>
        <w:gridCol w:w="223"/>
        <w:gridCol w:w="194"/>
        <w:gridCol w:w="213"/>
        <w:gridCol w:w="154"/>
        <w:gridCol w:w="44"/>
        <w:gridCol w:w="245"/>
        <w:gridCol w:w="414"/>
        <w:gridCol w:w="528"/>
        <w:gridCol w:w="763"/>
        <w:gridCol w:w="657"/>
        <w:gridCol w:w="48"/>
      </w:tblGrid>
      <w:tr w:rsidR="006260B9" w:rsidRPr="00F145CB" w:rsidTr="00A20462">
        <w:trPr>
          <w:gridAfter w:val="1"/>
          <w:wAfter w:w="910" w:type="dxa"/>
          <w:trHeight w:val="255"/>
          <w:tblCellSpacing w:w="15" w:type="dxa"/>
        </w:trPr>
        <w:tc>
          <w:tcPr>
            <w:tcW w:w="120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Календарно-тематическое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ланирование на учебный год: 2018</w:t>
            </w: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260B9" w:rsidRPr="00F145CB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60B9" w:rsidRPr="00F145CB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60B9" w:rsidRPr="00F145CB" w:rsidTr="00A20462">
        <w:trPr>
          <w:gridAfter w:val="1"/>
          <w:wAfter w:w="910" w:type="dxa"/>
          <w:trHeight w:val="90"/>
          <w:tblCellSpacing w:w="15" w:type="dxa"/>
        </w:trPr>
        <w:tc>
          <w:tcPr>
            <w:tcW w:w="5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60B9" w:rsidRPr="00F145CB" w:rsidTr="00A20462">
        <w:trPr>
          <w:trHeight w:val="90"/>
          <w:tblCellSpacing w:w="15" w:type="dxa"/>
        </w:trPr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часов:</w:t>
            </w:r>
            <w:r w:rsidRPr="00F14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68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145CB" w:rsidRDefault="006260B9" w:rsidP="00A2046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60B9" w:rsidRPr="00F426B7" w:rsidTr="00A20462">
        <w:trPr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blCellSpacing w:w="15" w:type="dxa"/>
        </w:trPr>
        <w:tc>
          <w:tcPr>
            <w:tcW w:w="3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411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75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Кол-во</w:t>
            </w: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br/>
              <w:t>часов</w:t>
            </w:r>
          </w:p>
        </w:tc>
        <w:tc>
          <w:tcPr>
            <w:tcW w:w="2082" w:type="dxa"/>
            <w:gridSpan w:val="6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Тип  урока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2663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Дата проведения урока</w:t>
            </w:r>
          </w:p>
        </w:tc>
      </w:tr>
      <w:tr w:rsidR="006260B9" w:rsidRPr="00F426B7" w:rsidTr="00A20462">
        <w:trPr>
          <w:gridAfter w:val="1"/>
          <w:wAfter w:w="910" w:type="dxa"/>
          <w:tblCellSpacing w:w="15" w:type="dxa"/>
        </w:trPr>
        <w:tc>
          <w:tcPr>
            <w:tcW w:w="32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260B9" w:rsidRPr="00F426B7" w:rsidRDefault="006260B9" w:rsidP="00A2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260B9" w:rsidRPr="00F426B7" w:rsidRDefault="006260B9" w:rsidP="00A2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260B9" w:rsidRPr="00F426B7" w:rsidRDefault="006260B9" w:rsidP="00A2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gridSpan w:val="6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6260B9" w:rsidRPr="00F426B7" w:rsidRDefault="006260B9" w:rsidP="00A2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6260B9" w:rsidRPr="00F426B7" w:rsidRDefault="006260B9" w:rsidP="00A2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 факту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Твой адрес в мире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5-7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нас окружает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прочитать те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кст стр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.8-13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Неживая и живая природа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14-15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10.09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 природы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16-17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13.09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измеряют  температуру?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18-19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17.09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погода?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Стр20-23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20.09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осени (экскурсия).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Предск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.п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огоды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24.09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осени (урок).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24-29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27.09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Звёздное небо.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екст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Заглянем в кладовые земли.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34-37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 воздух.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придумать и записать свою загадку про воздух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8.10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И   про воду.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42-45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11.10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бывают растения?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46-49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15.10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бывают животные?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50-53 сообщение о животном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16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Невидимые нити.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сообщение о невидимых нитях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22.10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Дикорастущие и культурные растения.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стр.62-65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29.10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Дикие и домашние животные.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12.11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Комнатные растения.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70-73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15.11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Животные живого уголка.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Стр74-77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19.11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 кошек и собак.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о животном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22.11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Красная книга.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сообщение об одном растении или животном 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82-85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26.11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Будь природе другом.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29.11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Город и село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экономика.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100-103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 чего что сделано.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10.12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построить новый  дом.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рисунок и 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про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свой дом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13.12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 бывает транспорт.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114-117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17.12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 знаниями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Урок-игра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118-121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20.12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Культура и образование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122-125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24.12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профессии важны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27.11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зиме (урок).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зиме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130-137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10.01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Невидимые нити в зимнем лесу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14.01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Строение тела человека.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6-9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екст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17.01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хочешь быть 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здоров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составить распорядок дня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10-12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21.01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Поговорим о болезнях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14-17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24.01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Берегись автомобиля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Урок-квн</w:t>
            </w:r>
            <w:proofErr w:type="spellEnd"/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Стр18-21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28.01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Берегись автомобиля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нарисовать условные знаки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Домашние опасности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22-25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Пожар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комбинированнный</w:t>
            </w:r>
            <w:proofErr w:type="spellEnd"/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Стр29-31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7.02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Лесные опасности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Урок-сказочное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путешествие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32-33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11.02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нужно купаться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14.02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подозрительный тип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36-41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Наша дружная семья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46-49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21.02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школе.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50-53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25.02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вежливости.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54-57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25.02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День рождения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о своём друге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28.02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– зрители и пассажиры.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62-65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7.03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 вокруг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70-73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14.03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 чего нужен компас?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74-75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Формы земной поверхности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Водоемы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80-83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1.04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8.04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84-87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11.04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15.04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родной стране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90-93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карта и как ее читать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94-95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22.04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Москве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Урок-сказочная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96 99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25.04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Московский Кремль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100-105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29.04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Город на Неве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106 115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43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планете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116-121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13.05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планете.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текст на стр. 122-125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16.05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Страны мира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20.05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Страны мира.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23.05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в космос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Урок-игра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132-135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27.05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Впереди лето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136-137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30.05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6260B9" w:rsidRPr="00F426B7" w:rsidTr="00A20462">
        <w:trPr>
          <w:gridAfter w:val="1"/>
          <w:wAfter w:w="910" w:type="dxa"/>
          <w:trHeight w:val="54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мы узнали и чему научились за год?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Урок-обобщение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резерв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260B9" w:rsidRPr="00F426B7" w:rsidRDefault="006260B9" w:rsidP="00A2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</w:tbl>
    <w:p w:rsidR="006260B9" w:rsidRPr="00F426B7" w:rsidRDefault="006260B9" w:rsidP="006260B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6260B9" w:rsidRDefault="006260B9" w:rsidP="006260B9"/>
    <w:p w:rsidR="00837A60" w:rsidRDefault="00837A60"/>
    <w:sectPr w:rsidR="00837A60" w:rsidSect="0062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0B9"/>
    <w:rsid w:val="006260B9"/>
    <w:rsid w:val="00837A60"/>
    <w:rsid w:val="00F9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2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6260B9"/>
  </w:style>
  <w:style w:type="character" w:customStyle="1" w:styleId="c5">
    <w:name w:val="c5"/>
    <w:basedOn w:val="a0"/>
    <w:rsid w:val="006260B9"/>
  </w:style>
  <w:style w:type="paragraph" w:customStyle="1" w:styleId="c6">
    <w:name w:val="c6"/>
    <w:basedOn w:val="a"/>
    <w:rsid w:val="0062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60B9"/>
  </w:style>
  <w:style w:type="character" w:customStyle="1" w:styleId="c2">
    <w:name w:val="c2"/>
    <w:basedOn w:val="a0"/>
    <w:rsid w:val="006260B9"/>
  </w:style>
  <w:style w:type="paragraph" w:customStyle="1" w:styleId="c0">
    <w:name w:val="c0"/>
    <w:basedOn w:val="a"/>
    <w:rsid w:val="0062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5166</Words>
  <Characters>29451</Characters>
  <Application>Microsoft Office Word</Application>
  <DocSecurity>0</DocSecurity>
  <Lines>245</Lines>
  <Paragraphs>69</Paragraphs>
  <ScaleCrop>false</ScaleCrop>
  <Company>Microsoft</Company>
  <LinksUpToDate>false</LinksUpToDate>
  <CharactersWithSpaces>34548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2019-03-30T07:15:00Z</dcterms:created>
  <dcterms:modified xsi:type="dcterms:W3CDTF">2019-03-30T07:17:00Z</dcterms:modified>
</cp:coreProperties>
</file>