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2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6"/>
        <w:gridCol w:w="3425"/>
        <w:gridCol w:w="3621"/>
      </w:tblGrid>
      <w:tr w:rsidR="00DC4782" w:rsidRPr="00D20052" w:rsidTr="002B74C0">
        <w:tc>
          <w:tcPr>
            <w:tcW w:w="29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4782" w:rsidRDefault="00DC4782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Педагогическим советом МКОУ «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</w:t>
            </w:r>
          </w:p>
          <w:p w:rsidR="00DC4782" w:rsidRPr="00D20052" w:rsidRDefault="00DC4782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протокол № _________________ </w:t>
            </w:r>
          </w:p>
          <w:p w:rsidR="00DC4782" w:rsidRPr="00D20052" w:rsidRDefault="00DC4782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_____20     г.</w:t>
            </w:r>
          </w:p>
        </w:tc>
        <w:tc>
          <w:tcPr>
            <w:tcW w:w="34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4782" w:rsidRPr="00D20052" w:rsidRDefault="00DC4782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4782" w:rsidRPr="00D20052" w:rsidRDefault="00DC4782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DC4782" w:rsidRPr="00D20052" w:rsidRDefault="00DC4782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МКОУ  «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DC4782" w:rsidRPr="00D20052" w:rsidRDefault="00DC4782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___________З</w:t>
            </w:r>
            <w:proofErr w:type="gram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,Ш</w:t>
            </w:r>
            <w:proofErr w:type="gram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.Шахнавазова</w:t>
            </w:r>
            <w:proofErr w:type="spellEnd"/>
          </w:p>
          <w:p w:rsidR="00DC4782" w:rsidRPr="00D20052" w:rsidRDefault="00DC4782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№____от___________20   г.</w:t>
            </w:r>
          </w:p>
        </w:tc>
      </w:tr>
    </w:tbl>
    <w:p w:rsidR="00DC4782" w:rsidRPr="00D20052" w:rsidRDefault="00DC4782" w:rsidP="00DC4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деятельности классного руководителя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C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определяет организационно-методическую основу классного руководства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Мургукская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Р.Р.Шахнавазовой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Классный руководитель назначается и освобождается от работы в установленном порядке приказом директора из числа основных сотрудников Школы, имеющих среднее специальное или высшее образование. На период отпуска и временной нетрудоспособности классного руководителя его обязанности могут быть возложены на учителя, работающего в данном классе, с соответствующей доплатой за дни замены.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Классный руководитель - центральная фигура в организации школьного воспитания.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Классный руководитель стремится строить в классе воспитывающие отношения, влияя на них через организацию различных видов деятельности, создание условий для индивидуального позитивного проявления учащихся и помощь школьникам в решении их учебных и жизненных проблем.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Руководство деятельностью классных руководителей осуществляет заместитель директора по воспитательной работе.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Классный руководитель в своей работе руководствуется:</w:t>
      </w:r>
    </w:p>
    <w:p w:rsidR="00DC4782" w:rsidRPr="00D20052" w:rsidRDefault="00DC4782" w:rsidP="00DC478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Российской Федерации «Об образовании»,</w:t>
      </w:r>
    </w:p>
    <w:p w:rsidR="00DC4782" w:rsidRPr="00D20052" w:rsidRDefault="00DC4782" w:rsidP="00DC478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Конвенцией ООН о правах ребенка,</w:t>
      </w:r>
    </w:p>
    <w:p w:rsidR="00DC4782" w:rsidRPr="00D20052" w:rsidRDefault="00DC4782" w:rsidP="00DC478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 Школы,</w:t>
      </w:r>
    </w:p>
    <w:p w:rsidR="00DC4782" w:rsidRPr="00D20052" w:rsidRDefault="00DC4782" w:rsidP="00DC478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Положением,</w:t>
      </w:r>
    </w:p>
    <w:p w:rsidR="00DC4782" w:rsidRPr="00D20052" w:rsidRDefault="00DC4782" w:rsidP="00DC478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нормативами учета рабочего времени, утверждаемыми директором  Школы.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Оплата за классное руководство осуществляется в установленном для образовательных учреждений порядке.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Ценности, цели и содержание воспитания в образовательном учреждении.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2.1.    </w:t>
      </w:r>
      <w:r w:rsidRPr="00D20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воспитательные ценности школы</w:t>
      </w: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являются формирование общей культуры личности обучающихся, их успешная социализация в обществе и адаптация на рынке труда, воспитание гражданственности, духовности, инициативности и самостоятельности, уважения к правам и свободам человека, любви к окружающей природе, Родине, семье, формирование здорового образа жизни.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2.2.    </w:t>
      </w:r>
      <w:r w:rsidRPr="00D20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Главные цели воспитания в школе</w:t>
      </w: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создание условий для саморазвития и самореализации личности обучающегося.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2.3.    </w:t>
      </w:r>
      <w:r w:rsidRPr="00D20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 деятельности классных руководителей в школе: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формирование и развитие коллектива класса;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   организация системной работы с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создание благоприятных психолого-педагогических условий для развития и нравственного формирования личности каждого ребенка, его самоутверждения, сохранения неповторимости и раскрытия его потенциальных способностей;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организация системы отношений детей через разнообразные формы воспитывающей деятельности коллектива класса;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защита прав и интересов обучающихся;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</w:t>
      </w:r>
      <w:proofErr w:type="spell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гуманизация</w:t>
      </w:r>
      <w:proofErr w:type="spell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отношений между обучающимися, между обучающимися и педагогическими работниками;</w:t>
      </w:r>
      <w:proofErr w:type="gramEnd"/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формирование здорового образа жизни;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формирование нравственных смыслов и духовных ориентиров детей;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организация социально значимой, творческой деятельности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Функции классного руководителя.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r w:rsidRPr="00D20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Организационно-координирующие: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Разработка плана деятельности классного руководителя исходя из анализа, состояния и перспектив развития классного коллектива. Прогнозирование результата воспитывающей деятельности.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Установление контактов с родителями (законными представителями) обучающихся, оказание им помощи в воспитании обучающихся (лично, через психолога, социального педагога, педагога дополнительного образования).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Взаимодействие с педагогическими работниками и иными работниками общеобразовательного учреждения.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коллектива.</w:t>
      </w:r>
      <w:proofErr w:type="gramEnd"/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Организация воспитательной работы с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проведение «малых педсоветов», педагогических консилиумов, тематических и других мероприятий.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Стимулирование и учет разнообразной деятельности обучающихся, в том числе через систему дополнительного образования детей (вовлечение в кружки, конкурсы, викторины, олимпиады, смотры, организация экскурсий, посещение театров, выставок).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Взаимодействие с общественными организациями, советом ветеранов, заслуженными работниками образования.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Защита, сохранение и укрепление физического и психического здоровья детей: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сотрудничество с медсестрой школы;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организация просветительской работы с обучающимися, учителями и родителями;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воспитание позитивного отношения к урокам физкультуры и занятиям спортом.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Организация изучения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по охране труда, правил дорожного движения, безопасного поведения в городе, поведения в быту, на воде.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 Обеспечение охраны и защиты прав обучающихся, оставшихся без попечения родителей (законных представителей). Сотрудничество с социальным педагогом.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  Выявление, учет и работа с детьми социально незащищенных категорий.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  Работа с детьми, подростками и семьями, находящимися в социально опасном положении.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Содействие профессиональному самоопределению выпускников, осознанному выбору ими профессии.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Ведение документации: классного журнала, личных дел обучающихся, осуществление проверок дневников, разработок методических материалов мероприятий.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15) Еженедельное проведение классных часов; проведение родительских собраний раз в четверть.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Организация дежурства по классу, образовательному учреждению, столовой, коллективной уборки школы, помощи детей в ремонте образовательного учреждения,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Соблюдение санитарного состояния прикрепленного кабинета.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Забота о внешнем виде воспитанников.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19) Оперативное извещение администрации школы о каждом несчастном случае. Принятие мер по оказанию первой доврачебной помощи.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 Взаимодействие с каждым обучающимся и коллективом класса в целом.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r w:rsidRPr="00D20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Коммуникативные: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Регулирование межличностных отношений между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Установление взаимодействия между педагогическими работниками и обучающимися.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Содействие общему благоприятному психологическому климату в классе.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Оказание помощи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формировании коммуникативных качеств. Помощь в решении проблем, возникающих в общении с товарищами, учителями, родителями.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r w:rsidRPr="00D20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Аналитико-прогностические: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Изучение индивидуальных особенностей обучающихся и динамики их развития.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Направление самовоспитания и саморазвития личностей обучающихся.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Определение состояния и перспектив развития классного коллектива.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r w:rsidRPr="00D20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Контрольные: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успеваемостью каждого обучающегося.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Контроль за посещаемостью учебных занятий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Контроль за поведением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Формы работы классного руководителя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 соответствии со своими функциями классный руководитель выбирает формы работы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обучающимися:</w:t>
      </w:r>
    </w:p>
    <w:p w:rsidR="00DC4782" w:rsidRPr="00D20052" w:rsidRDefault="00DC4782" w:rsidP="00DC478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(беседы, консультации, обмен мнениями, оказание индивидуальной помощи, совместный поиск решения проблемы и др.);</w:t>
      </w:r>
    </w:p>
    <w:p w:rsidR="00DC4782" w:rsidRPr="00D20052" w:rsidRDefault="00DC4782" w:rsidP="00DC478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 (творческие группы, органы самоуправления и др.);</w:t>
      </w:r>
    </w:p>
    <w:p w:rsidR="00DC4782" w:rsidRPr="00D20052" w:rsidRDefault="00DC4782" w:rsidP="00DC478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(конкурсы, спектакли, концерты, походы, слеты, соревнования и др.);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При выборе форм работы с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целесообразно руководствоваться следующим: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 определять содержание и основные виды деятельности в соответствии с задачами, стоящими перед общеобразовательным учреждением;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учитывать принципы организации образовательного процесса, возможности, интересы и потребности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внешние условия;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обеспечивать целостность содержания, форм и методов социально значимой, творческой деятельности обучающихся класса.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Сферы деятельности классного руководителя.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</w:t>
      </w:r>
      <w:r w:rsidRPr="00D20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Деятельность классного руководителя - </w:t>
      </w: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целенаправленный, системный, планируемый процесс, строящийся на основе:</w:t>
      </w:r>
    </w:p>
    <w:p w:rsidR="00DC4782" w:rsidRPr="00D20052" w:rsidRDefault="00DC4782" w:rsidP="00DC478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 Школы, иных локальных актов,</w:t>
      </w:r>
    </w:p>
    <w:p w:rsidR="00DC4782" w:rsidRPr="00D20052" w:rsidRDefault="00DC4782" w:rsidP="00DC478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предыдущей деятельности, позитивных и негативных тенденций общественной жизни,</w:t>
      </w:r>
    </w:p>
    <w:p w:rsidR="00DC4782" w:rsidRPr="00D20052" w:rsidRDefault="00DC4782" w:rsidP="00DC478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личностно-ориентированного подхода к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C4782" w:rsidRPr="00D20052" w:rsidRDefault="00DC4782" w:rsidP="00DC478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учетом актуальных задач, стоящих перед педагогическим коллективом Школы,</w:t>
      </w:r>
    </w:p>
    <w:p w:rsidR="00DC4782" w:rsidRPr="00D20052" w:rsidRDefault="00DC4782" w:rsidP="00DC478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ситуации в коллективе класса, межэтнических и межконфессиональных отношений.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Для педагогически грамотного, успешного и эффективного выполнения своих функций классному руководителю надо:</w:t>
      </w:r>
    </w:p>
    <w:p w:rsidR="00DC4782" w:rsidRPr="00D20052" w:rsidRDefault="00DC4782" w:rsidP="00DC478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знать психолого-педагогические основы работы с детьми конкретного возраста,</w:t>
      </w:r>
    </w:p>
    <w:p w:rsidR="00DC4782" w:rsidRPr="00D20052" w:rsidRDefault="00DC4782" w:rsidP="00DC478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информированными о новейших тенденциях, способах и формах воспитательной деятельности,</w:t>
      </w:r>
    </w:p>
    <w:p w:rsidR="00DC4782" w:rsidRPr="00D20052" w:rsidRDefault="00DC4782" w:rsidP="00DC478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современными технологиями воспитания.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 своей деятельности классному руководителю необходимо учитывать:</w:t>
      </w:r>
    </w:p>
    <w:p w:rsidR="00DC4782" w:rsidRPr="00D20052" w:rsidRDefault="00DC4782" w:rsidP="00DC478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воспитанности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C4782" w:rsidRPr="00D20052" w:rsidRDefault="00DC4782" w:rsidP="00DC478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</w:t>
      </w:r>
      <w:proofErr w:type="spell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</w:t>
      </w:r>
    </w:p>
    <w:p w:rsidR="00DC4782" w:rsidRPr="00D20052" w:rsidRDefault="00DC4782" w:rsidP="00DC478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здоровья учащихся,</w:t>
      </w:r>
    </w:p>
    <w:p w:rsidR="00DC4782" w:rsidRPr="00D20052" w:rsidRDefault="00DC4782" w:rsidP="00DC478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и материальные условия их жизни.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Сферами деятельности классного руководителя является:</w:t>
      </w:r>
    </w:p>
    <w:p w:rsidR="00DC4782" w:rsidRPr="00D20052" w:rsidRDefault="00DC4782" w:rsidP="00DC478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Непосредственное педагогическое взаимодействие с детьми.</w:t>
      </w:r>
    </w:p>
    <w:p w:rsidR="00DC4782" w:rsidRPr="00D20052" w:rsidRDefault="00DC4782" w:rsidP="00DC478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педагогами.</w:t>
      </w:r>
    </w:p>
    <w:p w:rsidR="00DC4782" w:rsidRPr="00D20052" w:rsidRDefault="00DC4782" w:rsidP="00DC478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учащихся.</w:t>
      </w:r>
    </w:p>
    <w:p w:rsidR="00DC4782" w:rsidRPr="00D20052" w:rsidRDefault="00DC4782" w:rsidP="00DC478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документами.</w:t>
      </w:r>
    </w:p>
    <w:p w:rsidR="00DC4782" w:rsidRPr="00D20052" w:rsidRDefault="00DC4782" w:rsidP="00DC478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администрацией Школы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Ориентировочные временные затраты на сферы деятельности классного руководителя.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Примерное распределение временных затрат классного руководителя в неделю на непосредственную работу с детьми и их родителями:</w:t>
      </w:r>
    </w:p>
    <w:p w:rsidR="00DC4782" w:rsidRPr="00D20052" w:rsidRDefault="00DC4782" w:rsidP="00DC478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часы и классные собрания – 1 час в неделю.</w:t>
      </w:r>
    </w:p>
    <w:p w:rsidR="00DC4782" w:rsidRPr="00D20052" w:rsidRDefault="00DC4782" w:rsidP="00DC478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активом и другими группами детей – 1 час.</w:t>
      </w:r>
    </w:p>
    <w:p w:rsidR="00DC4782" w:rsidRPr="00D20052" w:rsidRDefault="00DC4782" w:rsidP="00DC478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с детьми – 1 час.</w:t>
      </w:r>
    </w:p>
    <w:p w:rsidR="00DC4782" w:rsidRPr="00D20052" w:rsidRDefault="00DC4782" w:rsidP="00DC478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- 1 час.</w:t>
      </w:r>
    </w:p>
    <w:p w:rsidR="00DC4782" w:rsidRPr="00D20052" w:rsidRDefault="00DC4782" w:rsidP="00DC478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работа с детьми (подготовка и участие в школьных мероприятиях, текущие повседневные дела, работа с экстремальными ситуациями) - в среднем в неделю – 1 час.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Другие виды работы классного руководителя — не являющиеся непосредственной работой с детьми и родителями.</w:t>
      </w:r>
    </w:p>
    <w:p w:rsidR="00DC4782" w:rsidRPr="00D20052" w:rsidRDefault="00DC4782" w:rsidP="00DC478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учителями-предметниками.</w:t>
      </w:r>
    </w:p>
    <w:p w:rsidR="00DC4782" w:rsidRPr="00D20052" w:rsidRDefault="00DC4782" w:rsidP="00DC478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документацией и материалами диагностик по воспитательной работе.</w:t>
      </w:r>
    </w:p>
    <w:p w:rsidR="00DC4782" w:rsidRPr="00D20052" w:rsidRDefault="00DC4782" w:rsidP="00DC478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непедагогическая работа (дежурство по классу, по школе, по столовой)</w:t>
      </w:r>
    </w:p>
    <w:p w:rsidR="00DC4782" w:rsidRPr="00D20052" w:rsidRDefault="00DC4782" w:rsidP="00DC478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воспитательная работа (школьные совещания и семинары, внешкольные совещания, связанные с деятельностью классного руководителя, разработка классных мероприятий и пр.).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Формы документации классного руководителя, принятые в школе.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Классный журнал.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Воспитательная система класса.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Перспективный план воспитательной работы с классом на учебный год и ежемесячный план-сетка.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Методическая папка классного руководителя.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7.5. Методические разработки классных часов и других воспитательных мероприятий с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Диагностика и результативность работы с классом в течение года по данной Воспитательной системе.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Протоколы родительских собраний, дней открытых дверей, лекторий для родителей, тетрадь работы с родителями.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7.8. Тематика классных часов.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7.9. Занятость обучающихся во внеурочное время в кружках, секциях по интересам, сведения об отдыхе в каникулярное время.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Виды сверхнормативной деятельности классного руководителя, формы их учета и оплаты.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В каникулярное и летнее время режим работы классного руководителя устанавливается согласно специальному плану с учетом данного Положения о деятельности классного руководителя.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Полномочия классного руководителя.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</w:t>
      </w:r>
      <w:r w:rsidRPr="00D20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Классный руководитель имеет право: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получать информацию о физическом и психическом состоянии детей, их успеваемости и поведении;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вести опытно-экспериментальную и методическую работу по различным проблемам воспитательной деятельности;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создавать собственные воспитательные системы и программы, применять и разрабатывать новые методы, формы и приемы воспитания, руководствуясь при этом принципом «не навреди»;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координировать работу учителей-предметников;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вносить на рассмотрение администрации или совета школы согласованные с коллективом класса предложения;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приглашать родителей (или лиц, их заменяющих) в школу;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по согласованию с администрацией обращаться за помощью в социальные службы и другие организации, имеющие отношение к детям и их родителям;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определять свой режим работы с детьми в соответствии с данным Положением;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выбирать форму повышения педагогического мастерства как классного руководителя;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в случае несогласия с оценкой администрацией состояния воспитательной работы в классном коллективе апеллировать к совету школы (попечительскому совету);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защищать собственную честь и достоинство в школьных органах самоуправления и защиты, при невозможности - в государственных органах власти и суде;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отказываться от поручений, лежащих за границей содержания его деятельности.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9.2. </w:t>
      </w:r>
      <w:r w:rsidRPr="00D20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Классный руководитель не имеет права: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унижать личное достоинство воспитанника, оскорблять его действием или словом, нарушать педагогическую этику в общении с коллегами и родителями, нарушать субординацию в установленной структуре управления воспитательной системой школы.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Полномочия администрации в отношении деятельности классного руководителя.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 Деятельность классного руководителя оценивается по двум основаниям:</w:t>
      </w:r>
    </w:p>
    <w:p w:rsidR="00DC4782" w:rsidRPr="00D20052" w:rsidRDefault="00DC4782" w:rsidP="00DC4782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Добросовестность и своевременность выполнения видов работы, заданной нормативной частью деятельности;</w:t>
      </w:r>
    </w:p>
    <w:p w:rsidR="00DC4782" w:rsidRPr="00D20052" w:rsidRDefault="00DC4782" w:rsidP="00DC4782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сверхнормативной деятельности классного руководителя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Формы анализа деятельности классного руководителя:</w:t>
      </w:r>
    </w:p>
    <w:p w:rsidR="00DC4782" w:rsidRPr="00D20052" w:rsidRDefault="00DC4782" w:rsidP="00DC4782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ведения установленной Положением документации;</w:t>
      </w:r>
    </w:p>
    <w:p w:rsidR="00DC4782" w:rsidRPr="00D20052" w:rsidRDefault="00DC4782" w:rsidP="00DC4782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занятий, мероприятий, проводимых классным руководителем;</w:t>
      </w:r>
    </w:p>
    <w:p w:rsidR="00DC4782" w:rsidRPr="00D20052" w:rsidRDefault="00DC4782" w:rsidP="00DC4782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совместный анализ деятельности классным руководителем и администрацией образовательного учреждения;</w:t>
      </w:r>
    </w:p>
    <w:p w:rsidR="00DC4782" w:rsidRPr="00D20052" w:rsidRDefault="00DC4782" w:rsidP="00DC4782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учащихся и их родителей, с целью анализа особенностей воспитанников и совершенствования деятельности классного руководителя, а также определения уровня воспитанности обучающихся.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 Оценка работы классного руководителя снижается в случаях:</w:t>
      </w:r>
    </w:p>
    <w:p w:rsidR="00DC4782" w:rsidRPr="00D20052" w:rsidRDefault="00DC4782" w:rsidP="00DC4782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наличия обоснованных жалоб на его работу со стороны родителей и учащихся, педагогов, работающих с классом;</w:t>
      </w:r>
    </w:p>
    <w:p w:rsidR="00DC4782" w:rsidRPr="00D20052" w:rsidRDefault="00DC4782" w:rsidP="00DC4782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 необоснованных конфликтов с учащимися;</w:t>
      </w:r>
    </w:p>
    <w:p w:rsidR="00DC4782" w:rsidRPr="00D20052" w:rsidRDefault="00DC4782" w:rsidP="00DC4782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неоднократного нарушения трудовой дисциплины.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 Для реализации педагогических задач администрацией создаются определенные условия деятельности классного руководителя:</w:t>
      </w:r>
    </w:p>
    <w:p w:rsidR="00DC4782" w:rsidRPr="00D20052" w:rsidRDefault="00DC4782" w:rsidP="00DC4782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обеспечение организуемой классным руководителем воспитательной деятельности;</w:t>
      </w:r>
    </w:p>
    <w:p w:rsidR="00DC4782" w:rsidRPr="00D20052" w:rsidRDefault="00DC4782" w:rsidP="00DC4782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методическая поддержка и помощь;</w:t>
      </w:r>
    </w:p>
    <w:p w:rsidR="00DC4782" w:rsidRPr="00D20052" w:rsidRDefault="00DC4782" w:rsidP="00DC4782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помощь;</w:t>
      </w:r>
    </w:p>
    <w:p w:rsidR="00DC4782" w:rsidRPr="00D20052" w:rsidRDefault="00DC4782" w:rsidP="00DC4782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деятельности классных руководителей с использованием морального и материального поощрения.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Критерии оценки деятельности классного руководителя.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11.1. </w:t>
      </w:r>
      <w:r w:rsidRPr="00D20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Критерии результативности:</w:t>
      </w:r>
    </w:p>
    <w:p w:rsidR="00DC4782" w:rsidRPr="00D20052" w:rsidRDefault="00DC4782" w:rsidP="00DC4782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общей культуры и дисциплины, гражданской зрелости, нравственности, воспитанности учащихся;</w:t>
      </w:r>
    </w:p>
    <w:p w:rsidR="00DC4782" w:rsidRPr="00D20052" w:rsidRDefault="00DC4782" w:rsidP="00DC4782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успеваемость учеников класса (высокая, средняя, низкая), формы ее контроля и повышения (с учетом реальных возможностей класса);</w:t>
      </w:r>
    </w:p>
    <w:p w:rsidR="00DC4782" w:rsidRPr="00D20052" w:rsidRDefault="00DC4782" w:rsidP="00DC4782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здоровья учащихся и их отношение к здоровому образу жизни,</w:t>
      </w:r>
    </w:p>
    <w:p w:rsidR="00DC4782" w:rsidRPr="00D20052" w:rsidRDefault="00DC4782" w:rsidP="00DC4782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комфортный психологический климат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11.2. </w:t>
      </w:r>
      <w:r w:rsidRPr="00D200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Критерии деятельности:</w:t>
      </w:r>
    </w:p>
    <w:p w:rsidR="00DC4782" w:rsidRPr="00D20052" w:rsidRDefault="00DC4782" w:rsidP="00DC4782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установленной для классного руководителя документации. Ведение документации в соответствии с требованиями: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План воспитательной работы, постановка конкретных целей и задач воспитания и их реализация. Анализ и оценка результатов работы.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Классный журнал с регистрацией поручений и занятости учащихся в кружках и секциях.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Регулярный учет в журнале посещаемости уроков в классе,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пропусками уроков.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Папка классного руководителя.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DC4782" w:rsidRPr="00D20052" w:rsidRDefault="00DC4782" w:rsidP="00DC4782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воспитательной работы с </w:t>
      </w:r>
      <w:proofErr w:type="gramStart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Массовые воспитательные дела класса.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Участие классного коллектива в общих делах школы.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Организация участия классного коллектива во внешкольных мероприятиях (районные, городские конкурсы, экскурсии).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Развитие ученического самоуправления.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Социальная защищенность учащихся.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Умение разрешать конфликты (ученик-ученик, ученик-учитель).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Вовлечение каждого ученика в значимую для него и окружающих деятельность.</w:t>
      </w:r>
    </w:p>
    <w:p w:rsidR="00DC4782" w:rsidRPr="00D20052" w:rsidRDefault="00DC4782" w:rsidP="00DC4782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Активная деятельность классного руководителя: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Участие в мероприятиях по воспитательной работе и обмену опытом в рамках образовательного учреждения, района, округа и города.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Взаимодействие с педагогическими работниками, взаимодействующими с обучающимися в данном классе, другими участниками образовательного процесса и общественностью.</w:t>
      </w:r>
    </w:p>
    <w:p w:rsidR="00DC4782" w:rsidRPr="00D20052" w:rsidRDefault="00DC4782" w:rsidP="00DC4782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родителями: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Организация совместных с родителями мероприятий.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Изучение семей учащихся и организация индивидуальной работы с семьями, нуждающимися в педагогической поддержке.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Порядок подписания Положения.</w:t>
      </w:r>
    </w:p>
    <w:p w:rsidR="00DC4782" w:rsidRPr="00D2005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782" w:rsidRDefault="00DC4782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052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Положение разрабатывается комиссией в составе директора школы, замдиректора по воспитательной работе и представителей методического объединения классных руководителей.</w:t>
      </w:r>
    </w:p>
    <w:p w:rsidR="00403143" w:rsidRDefault="00403143" w:rsidP="00403143">
      <w:pPr>
        <w:rPr>
          <w:rFonts w:ascii="Times New Roman" w:hAnsi="Times New Roman" w:cs="Times New Roman"/>
        </w:rPr>
      </w:pPr>
      <w:r w:rsidRPr="00403143">
        <w:rPr>
          <w:rFonts w:ascii="Times New Roman" w:hAnsi="Times New Roman" w:cs="Times New Roman"/>
        </w:rPr>
        <w:t>12.2. Положение утверждается на педсовете открытым  голосованием, оформляется в виде локального акта и вступает в  действие после его подписания директором школы и классными руководителями с указанием срока его действия</w:t>
      </w:r>
    </w:p>
    <w:p w:rsidR="00403143" w:rsidRPr="00403143" w:rsidRDefault="00403143" w:rsidP="00403143">
      <w:pPr>
        <w:rPr>
          <w:rFonts w:ascii="Times New Roman" w:hAnsi="Times New Roman" w:cs="Times New Roman"/>
        </w:rPr>
      </w:pPr>
      <w:r w:rsidRPr="00403143">
        <w:rPr>
          <w:rFonts w:ascii="Times New Roman" w:hAnsi="Times New Roman" w:cs="Times New Roman"/>
        </w:rPr>
        <w:t>12.3. Изменения в Положении о деятельности классных руководителей</w:t>
      </w:r>
      <w:proofErr w:type="gramStart"/>
      <w:r w:rsidRPr="00403143">
        <w:rPr>
          <w:rFonts w:ascii="Times New Roman" w:hAnsi="Times New Roman" w:cs="Times New Roman"/>
        </w:rPr>
        <w:t xml:space="preserve"> ,</w:t>
      </w:r>
      <w:proofErr w:type="gramEnd"/>
      <w:r w:rsidRPr="00403143">
        <w:rPr>
          <w:rFonts w:ascii="Times New Roman" w:hAnsi="Times New Roman" w:cs="Times New Roman"/>
        </w:rPr>
        <w:t xml:space="preserve"> а также его </w:t>
      </w:r>
      <w:proofErr w:type="spellStart"/>
      <w:r w:rsidRPr="00403143">
        <w:rPr>
          <w:rFonts w:ascii="Times New Roman" w:hAnsi="Times New Roman" w:cs="Times New Roman"/>
        </w:rPr>
        <w:t>переутверждение</w:t>
      </w:r>
      <w:proofErr w:type="spellEnd"/>
      <w:r w:rsidRPr="00403143">
        <w:rPr>
          <w:rFonts w:ascii="Times New Roman" w:hAnsi="Times New Roman" w:cs="Times New Roman"/>
        </w:rPr>
        <w:t xml:space="preserve"> производятся по инициативе администрации, методического объединения классных </w:t>
      </w:r>
      <w:proofErr w:type="spellStart"/>
      <w:r w:rsidRPr="00403143">
        <w:rPr>
          <w:rFonts w:ascii="Times New Roman" w:hAnsi="Times New Roman" w:cs="Times New Roman"/>
        </w:rPr>
        <w:t>руководителей,отдельных</w:t>
      </w:r>
      <w:proofErr w:type="spellEnd"/>
      <w:r w:rsidRPr="00403143">
        <w:rPr>
          <w:rFonts w:ascii="Times New Roman" w:hAnsi="Times New Roman" w:cs="Times New Roman"/>
        </w:rPr>
        <w:t xml:space="preserve"> педагогов и утверждаются педагогическим советом школы</w:t>
      </w:r>
      <w:r>
        <w:rPr>
          <w:rFonts w:ascii="Times New Roman" w:hAnsi="Times New Roman" w:cs="Times New Roman"/>
        </w:rPr>
        <w:t>.</w:t>
      </w:r>
    </w:p>
    <w:p w:rsidR="00403143" w:rsidRPr="00403143" w:rsidRDefault="00403143" w:rsidP="00403143">
      <w:pPr>
        <w:rPr>
          <w:rFonts w:ascii="Times New Roman" w:hAnsi="Times New Roman" w:cs="Times New Roman"/>
        </w:rPr>
      </w:pPr>
    </w:p>
    <w:p w:rsidR="00403143" w:rsidRPr="00D20052" w:rsidRDefault="00403143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2A6" w:rsidRDefault="00B842A6" w:rsidP="00DC47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782" w:rsidRDefault="00DC4782" w:rsidP="00DC4782"/>
    <w:p w:rsidR="00DC4782" w:rsidRDefault="00DC4782" w:rsidP="00DC4782"/>
    <w:p w:rsidR="00CA3415" w:rsidRDefault="00CA3415">
      <w:bookmarkStart w:id="0" w:name="_GoBack"/>
      <w:bookmarkEnd w:id="0"/>
    </w:p>
    <w:sectPr w:rsidR="00CA3415" w:rsidSect="00247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5C67"/>
    <w:multiLevelType w:val="multilevel"/>
    <w:tmpl w:val="132E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D724F"/>
    <w:multiLevelType w:val="multilevel"/>
    <w:tmpl w:val="320A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86015"/>
    <w:multiLevelType w:val="multilevel"/>
    <w:tmpl w:val="B0D2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75898"/>
    <w:multiLevelType w:val="multilevel"/>
    <w:tmpl w:val="052E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D788F"/>
    <w:multiLevelType w:val="multilevel"/>
    <w:tmpl w:val="C6A4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BD6604"/>
    <w:multiLevelType w:val="multilevel"/>
    <w:tmpl w:val="D974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36546F"/>
    <w:multiLevelType w:val="multilevel"/>
    <w:tmpl w:val="F210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951206"/>
    <w:multiLevelType w:val="multilevel"/>
    <w:tmpl w:val="6264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B56B7F"/>
    <w:multiLevelType w:val="multilevel"/>
    <w:tmpl w:val="71C8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FC6BEA"/>
    <w:multiLevelType w:val="multilevel"/>
    <w:tmpl w:val="5C7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6C11C1"/>
    <w:multiLevelType w:val="multilevel"/>
    <w:tmpl w:val="A360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863986"/>
    <w:multiLevelType w:val="multilevel"/>
    <w:tmpl w:val="1FFA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4B6C42"/>
    <w:multiLevelType w:val="multilevel"/>
    <w:tmpl w:val="C91C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BB0E44"/>
    <w:multiLevelType w:val="multilevel"/>
    <w:tmpl w:val="ED9C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321922"/>
    <w:multiLevelType w:val="multilevel"/>
    <w:tmpl w:val="D008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DE0235"/>
    <w:multiLevelType w:val="multilevel"/>
    <w:tmpl w:val="A730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133255"/>
    <w:multiLevelType w:val="multilevel"/>
    <w:tmpl w:val="5ED0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3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12"/>
  </w:num>
  <w:num w:numId="11">
    <w:abstractNumId w:val="8"/>
  </w:num>
  <w:num w:numId="12">
    <w:abstractNumId w:val="15"/>
  </w:num>
  <w:num w:numId="13">
    <w:abstractNumId w:val="1"/>
  </w:num>
  <w:num w:numId="14">
    <w:abstractNumId w:val="4"/>
  </w:num>
  <w:num w:numId="15">
    <w:abstractNumId w:val="16"/>
  </w:num>
  <w:num w:numId="16">
    <w:abstractNumId w:val="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782"/>
    <w:rsid w:val="00247D0F"/>
    <w:rsid w:val="00403143"/>
    <w:rsid w:val="00B842A6"/>
    <w:rsid w:val="00CA3415"/>
    <w:rsid w:val="00DC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2</cp:revision>
  <dcterms:created xsi:type="dcterms:W3CDTF">2019-03-26T19:59:00Z</dcterms:created>
  <dcterms:modified xsi:type="dcterms:W3CDTF">2019-03-29T07:41:00Z</dcterms:modified>
</cp:coreProperties>
</file>