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FE" w:rsidRPr="009831C8" w:rsidRDefault="00CB3BFE" w:rsidP="00CB3BFE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44"/>
          <w:szCs w:val="44"/>
        </w:rPr>
      </w:pPr>
      <w:r w:rsidRPr="00FF59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9831C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Календарно-тематический план</w:t>
      </w:r>
    </w:p>
    <w:tbl>
      <w:tblPr>
        <w:tblW w:w="148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"/>
        <w:gridCol w:w="5459"/>
        <w:gridCol w:w="1134"/>
        <w:gridCol w:w="2976"/>
        <w:gridCol w:w="1560"/>
        <w:gridCol w:w="1559"/>
        <w:gridCol w:w="1417"/>
      </w:tblGrid>
      <w:tr w:rsidR="00CB3BFE" w:rsidRPr="00FF5979" w:rsidTr="00F719F4">
        <w:tc>
          <w:tcPr>
            <w:tcW w:w="6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9831C8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9831C8" w:rsidRDefault="00CB3BFE" w:rsidP="00F71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кол-во</w:t>
            </w:r>
          </w:p>
          <w:p w:rsidR="00CB3BFE" w:rsidRPr="009831C8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9831C8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  <w:t>наглядность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24" w:space="0" w:color="000000"/>
            </w:tcBorders>
          </w:tcPr>
          <w:p w:rsidR="00CB3BFE" w:rsidRPr="009831C8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  <w:t>Тип урока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9831C8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Дата выполнения</w:t>
            </w: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9831C8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План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BFE" w:rsidRPr="009831C8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BFE" w:rsidRPr="009831C8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BFE" w:rsidRPr="009831C8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BFE" w:rsidRPr="009831C8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9831C8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план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9831C8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9831C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факт</w:t>
            </w:r>
          </w:p>
        </w:tc>
      </w:tr>
      <w:tr w:rsidR="00CB3BFE" w:rsidRPr="00FF5979" w:rsidTr="00F719F4">
        <w:trPr>
          <w:trHeight w:val="404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CB3BFE" w:rsidRPr="00FF5979" w:rsidTr="00F719F4">
        <w:trPr>
          <w:trHeight w:val="38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Подготовка к изучению чисел. Пространственные и временные представления.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rPr>
          <w:trHeight w:val="87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Один, два, три 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Первый, второй, третий…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04.09.2018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Понятия: «в</w:t>
            </w:r>
            <w:r w:rsidRPr="00FF5979">
              <w:rPr>
                <w:rFonts w:ascii="NewtonCSanPin-Italic" w:eastAsia="Times New Roman" w:hAnsi="NewtonCSanPin-Italic" w:cs="Times New Roman"/>
                <w:i/>
                <w:iCs/>
                <w:color w:val="000000"/>
                <w:sz w:val="32"/>
                <w:szCs w:val="32"/>
              </w:rPr>
              <w:t xml:space="preserve">ыше — ниже», «слева </w:t>
            </w:r>
            <w:proofErr w:type="gramStart"/>
            <w:r w:rsidRPr="00FF5979">
              <w:rPr>
                <w:rFonts w:ascii="NewtonCSanPin-Italic" w:eastAsia="Times New Roman" w:hAnsi="NewtonCSanPin-Italic" w:cs="Times New Roman"/>
                <w:i/>
                <w:iCs/>
                <w:color w:val="000000"/>
                <w:sz w:val="32"/>
                <w:szCs w:val="32"/>
              </w:rPr>
              <w:t>—с</w:t>
            </w:r>
            <w:proofErr w:type="gramEnd"/>
            <w:r w:rsidRPr="00FF5979">
              <w:rPr>
                <w:rFonts w:ascii="NewtonCSanPin-Italic" w:eastAsia="Times New Roman" w:hAnsi="NewtonCSanPin-Italic" w:cs="Times New Roman"/>
                <w:i/>
                <w:iCs/>
                <w:color w:val="000000"/>
                <w:sz w:val="32"/>
                <w:szCs w:val="32"/>
              </w:rPr>
              <w:t>права», «сверху — снизу», «ближе — дальше», «межд</w:t>
            </w:r>
            <w:r w:rsidRPr="00FF5979">
              <w:rPr>
                <w:rFonts w:ascii="NewtonCSanPin-Regular" w:eastAsia="Times New Roman" w:hAnsi="NewtonCSanPin-Regular" w:cs="Times New Roman"/>
                <w:color w:val="000000"/>
                <w:sz w:val="32"/>
                <w:szCs w:val="32"/>
              </w:rPr>
              <w:t>у, за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05.09.2018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Понятия: </w:t>
            </w:r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«раньше», «позже», «сначала», «потом».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Понятия:</w:t>
            </w:r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 «столько же», «больше, «меньше».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 сколько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больше? 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 сколько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меньше?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 сколько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больше? 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 сколько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меньше?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Числа от 1 до 10, число 0. Нумерация.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Цифры и числа 1-5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Понятия: «один», «много». Число 1. Письмо цифры 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2.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2. Понятия: «было», «изменилось», стало»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3.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3. Понятия: «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больше…», «на меньше…», «поровну».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Знаки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«+», « – », «=»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  Устные задачи «было 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–с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тало».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4.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4. Понятия: «сколько всего», «лишний предмет».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Прибавление к числу по одному и вычитание из числа по одному. Понятия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:</w:t>
            </w:r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«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длиннее», «короче», </w:t>
            </w:r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lastRenderedPageBreak/>
              <w:t>«одинаковые по длине».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 xml:space="preserve">Усвоение новых 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25.09.2018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5.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5.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Длина. Отношения: «длиннее», «короче», «одинаковые по длине»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27.09.2018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Точка. Кривая линия, Прямая линия. Отрезок. Луч.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01.10.2018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Ломаная линия. Звенья 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ломаной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 Вершины. Геометрические фигуры.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02.10.2018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Состав числа. Сравнение длин отрезков.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Сравнение чисел. Знаки: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«&gt;»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(больше)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«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&lt;»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(меньше),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«=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lastRenderedPageBreak/>
              <w:t>»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(равно).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 xml:space="preserve">Усвоение 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04.10.2018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Равенство. Неравенство.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08.10.2018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Многоугольник.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09.10.2018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Цифры и числа 6 – 9. Число 0. Число 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6.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6. Понятие «который».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7.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7.  Соседи числа.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8.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8.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Последовательность чисел. Образование числа 9.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цифры 9.  Многоугольники.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Число и цифра 10. Последовательность чисел. Образование числа 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Понятия: «предыдущее», «следующее». Чтение, запись и сравнение 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Сантиметр – единица измерения длины. Понятие «осталось». Алгоритм решения и записи задачи.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Понятия: «увеличить 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…», «уменьшить на…». Запись и решение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 xml:space="preserve">Усвоение новых 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23.10.2018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Число и цифра 0. Свойства нуля. Понятие «круговые примеры»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и вычитание с 0. Запись и решение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25.10.2018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Состав числа от 1 до 10. Решение примеров и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05.11.2018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праздник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Состав числа от 1 до 10. Решение примеров и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Запись и решение задач. Геометрические фигуры.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 xml:space="preserve">Усвоение новых 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07.11.2018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36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08.11.2018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Числа от 1 до 10. Сложение и вычитание.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Сложение и вычитание вида:  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1,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2</w:t>
            </w:r>
            <w:r w:rsidRPr="00FF5979">
              <w:rPr>
                <w:rFonts w:ascii="NewtonCSanPin-Bold" w:eastAsia="Times New Roman" w:hAnsi="NewtonCSanPin-Bold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и вычитание вида: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Числовые выражения. Решение числовых выражений.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Алгоритм решения задач выражением. Сравнения выражений.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и вычитание вида: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2</w:t>
            </w:r>
            <w:r w:rsidRPr="00FF5979">
              <w:rPr>
                <w:rFonts w:ascii="NewtonCSanPin-Bold" w:eastAsia="Times New Roman" w:hAnsi="NewtonCSanPin-Bold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 xml:space="preserve">Усвоение 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15.11.2018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41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Наименование компонентов при сложении. Использование этих терминов при чтении записей.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Задача. Структура задачи. Анализ решения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Усвоение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Присчитывание и отсчитывание по 1 и по 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Сравнение геометрических фигур. Составление и решение задач по рисунку.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</w:t>
            </w:r>
            <w:r w:rsidRPr="00FF5979">
              <w:rPr>
                <w:sz w:val="32"/>
                <w:szCs w:val="32"/>
              </w:rPr>
              <w:lastRenderedPageBreak/>
              <w:t>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22.11.2018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45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Таблицы сложения и вычитания числа 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Задачи, раскрывающие смысл арифметических действий на сложение и вычитание.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Составление задач на сложение и вычитание по одному и тому же  рисунку.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28.11.2018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48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задач на увеличение (уменьшение) числа на несколько единиц.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29.11.2018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Сложение и вычитание вида:  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3</w:t>
            </w:r>
            <w:r w:rsidRPr="00FF5979">
              <w:rPr>
                <w:rFonts w:ascii="NewtonCSanPin-Bold" w:eastAsia="Times New Roman" w:hAnsi="NewtonCSanPin-Bold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и вычитание вида: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</w:t>
            </w:r>
            <w:r w:rsidRPr="00FF5979">
              <w:rPr>
                <w:sz w:val="32"/>
                <w:szCs w:val="32"/>
              </w:rPr>
              <w:lastRenderedPageBreak/>
              <w:t>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04.12.2018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51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Выражения,  раскрывающие смысл арифметических действий на сложение и вычитание 3.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05.12.2018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Сравнение длин отрезков. Решение геометрических заданий.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Равенство выражений. Сравнение выражений.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10.12.2018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54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Таблицы сложения и вычитания числа 3.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Присчитывание и отсчитывание по 3.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Алгоритм решения задач. Анализ записи условия задачи, оформление её решения и ответа.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13.12.2018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57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Верные равенства и неравенства.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Текстовая задача: дополнение условия недостающими данными или вопросом. Решение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выражений. Решение задач выражением.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19.12.2018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60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Текстовые задачи с сюжетом. Повторение понятий структуры задачи.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Условие задачи: текстовое, рисунок, таблица, схема.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логических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25.12.2018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63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задач разных видов. Анализ условия и записи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09.01.2019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Числа от 1 до 10. Сложение и вычитание (продолжение)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rPr>
          <w:trHeight w:val="38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Повторение пройденного (вычисления вида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1,2,3</w:t>
            </w:r>
            <w:r w:rsidRPr="00FF5979">
              <w:rPr>
                <w:rFonts w:ascii="NewtonCSanPin-Bold" w:eastAsia="Times New Roman" w:hAnsi="NewtonCSanPin-Bold" w:cs="Times New Roman"/>
                <w:b/>
                <w:bCs/>
                <w:color w:val="000000"/>
                <w:sz w:val="32"/>
                <w:szCs w:val="32"/>
              </w:rPr>
              <w:t>; решение текстовых задач)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задач вида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:</w:t>
            </w:r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«</w:t>
            </w:r>
            <w:proofErr w:type="spellStart"/>
            <w:proofErr w:type="gramEnd"/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было-стало-осталось</w:t>
            </w:r>
            <w:proofErr w:type="spellEnd"/>
            <w:r w:rsidRPr="00FF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Сравнение и решение числовых выражений.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15.01.2019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67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Решение задач вида: «столько же» или  « на больше или столько же и  ещё», « 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меньше  и без …»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задач вида: «столько же» или  « на меньше или столько же и 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без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…».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Сложение и вычитание вида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4</w:t>
            </w:r>
            <w:r w:rsidRPr="00FF5979">
              <w:rPr>
                <w:rFonts w:ascii="NewtonCSanPin-Bold" w:eastAsia="Times New Roman" w:hAnsi="NewtonCSanPin-Bold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69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Приёмы вычислений для случаев 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4.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выражений. Составление и решение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задач на разностное сравнение, вида: «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 сколько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больше?», «На сколько меньше?»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применения знаний, умений и </w:t>
            </w:r>
            <w:r w:rsidRPr="00FF5979">
              <w:rPr>
                <w:sz w:val="32"/>
                <w:szCs w:val="32"/>
              </w:rPr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23.01.2019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72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Таблицы сложения и вычитания вида 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± 4.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Анализ условия и решения задач. Письменное оформление задач разных видов.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применения знаний, умений и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Переместительное свойство сложения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Переместительное свойство сложения.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75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Применение переместительного свойства сложения.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Наблюдение, сравнение и решение задач по их виду.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31.01.2019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Состав числа 10 с позиции переместительного свойства сложения.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04.02.2019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Подготовка к решению сложных задач по вопросам или решение  их выражением.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05.02.2019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Связь между суммой и слагаемыми.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lastRenderedPageBreak/>
              <w:t xml:space="preserve">Урок усвоения </w:t>
            </w:r>
            <w:r w:rsidRPr="00FF5979">
              <w:rPr>
                <w:sz w:val="32"/>
                <w:szCs w:val="32"/>
              </w:rPr>
              <w:lastRenderedPageBreak/>
              <w:t>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06.02.2019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80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Анализ условия и решения задач. Оформление задач на письме.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07.02.2019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Нахождение неизвестного компонента. Сравнение выражения и числа.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Взаимосвязь суммы и слагаемых. Проверка сложения вычитанием.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Вычитание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Уменьшаемое. Вычитаемое. Разность. Использование этих терминов при чтении записей.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 случаях вида:  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;  7 –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6 –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Взаимосвязь сложения и вычитания.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 случаях вида:  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;  9 –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8 –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Подготовка к решению сложных задач. Выполнение геометрических 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заданий.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lastRenderedPageBreak/>
              <w:t xml:space="preserve">Урок </w:t>
            </w:r>
            <w:r w:rsidRPr="00FF5979">
              <w:rPr>
                <w:sz w:val="32"/>
                <w:szCs w:val="32"/>
              </w:rPr>
              <w:lastRenderedPageBreak/>
              <w:t>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28.02.2019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89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вида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:   10 –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04.03.2019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Таблица сложения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Работа по таблице. Нахождение компонентов при вычитании.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05.03.2019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Единица массы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усвоения </w:t>
            </w:r>
            <w:r w:rsidRPr="00FF5979">
              <w:rPr>
                <w:sz w:val="32"/>
                <w:szCs w:val="32"/>
              </w:rPr>
              <w:lastRenderedPageBreak/>
              <w:t>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92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Килограмм. Определение массы предметов с помощью весов, взвешиванием.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07.03.2019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Работа с таблицами. Нахождение компонентов при сложении и вычитании.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Единица вместимости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Литр. Решение задач с использованием единицы вместимости.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95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задач и числовых выражений.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рефлексия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Числа от 1 до 20. Нумерация.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рефлексия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Нумерация. Числа второго десятка.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рефлексия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Названия и последовательность чисел. Решение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рефлексия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Образование чисел второго десятка из одного  десятка и нескольких 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единиц.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lastRenderedPageBreak/>
              <w:t>Урок рефлекси</w:t>
            </w:r>
            <w:r w:rsidRPr="00FF5979">
              <w:rPr>
                <w:sz w:val="32"/>
                <w:szCs w:val="32"/>
              </w:rPr>
              <w:lastRenderedPageBreak/>
              <w:t>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20.03.2019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100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Запись и чтение чисел второго десятка.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рефлексия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21.03.2019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Единица длины дециметр. Соотношение между дециметром и сантиметром.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01.04.2019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Образование чисел второго десятка из одного  десятка и нескольких единиц.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02.04.2019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Случаи сложения и </w:t>
            </w:r>
            <w:proofErr w:type="gramStart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вычитания</w:t>
            </w:r>
            <w:proofErr w:type="gramEnd"/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основанные на знании нумерации 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числовых выражений на знании нумерации 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lastRenderedPageBreak/>
              <w:t xml:space="preserve">Урок усвоения </w:t>
            </w:r>
            <w:r w:rsidRPr="00FF5979">
              <w:rPr>
                <w:sz w:val="32"/>
                <w:szCs w:val="32"/>
              </w:rPr>
              <w:lastRenderedPageBreak/>
              <w:t>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04.04.2019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105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Задачи, содержащие два вопроса.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08.04.2019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Составление задач с дополнительными условиями. Сравнение величин.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09.04.2019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Текстовые задачи в 2 действия. План решения задачи. Запись решения.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Числа от 1 до 20. Сложение и вычитание.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Табличное сложение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lastRenderedPageBreak/>
              <w:t xml:space="preserve">Урок усвоения </w:t>
            </w:r>
            <w:r w:rsidRPr="00FF5979">
              <w:rPr>
                <w:sz w:val="32"/>
                <w:szCs w:val="32"/>
              </w:rPr>
              <w:lastRenderedPageBreak/>
              <w:t>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11.04.2019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109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вида: 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+ 3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+ 2;  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вида: 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+ 5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+ 4;  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FF"/>
                <w:sz w:val="32"/>
                <w:szCs w:val="32"/>
              </w:rPr>
              <w:t>Административный  математический диктант.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вида:  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+ 7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+ 6;    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Сложение вида: 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+ 9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+ 8;  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113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Таблица сложения.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примеров и задач. Сравнений числовых выражений и именованных 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примеров и числовых выражений. Сравнения.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примеров и числовых выражений. Сравнения.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Табличное вычитание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Табличное вычитание. Общие приёмы вычитания с переходом через 10.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32"/>
                <w:szCs w:val="32"/>
              </w:rPr>
              <w:t>Итоговая комплексная контрольная работа.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  <w:t> </w:t>
            </w: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30.04.2019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Общие приёмы вычитания с переходом через 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01.05.2019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праздник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Общие приёмы вычитания с переходом через 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02.05.2019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праздник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вида: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11 -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вида: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;   12 -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11 -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</w:t>
            </w: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lastRenderedPageBreak/>
              <w:t>Комбинированны</w:t>
            </w:r>
            <w:r w:rsidRPr="00FF5979">
              <w:rPr>
                <w:sz w:val="32"/>
                <w:szCs w:val="32"/>
              </w:rPr>
              <w:lastRenderedPageBreak/>
              <w:t>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07.05.2019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123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вида: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;   14 -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13 -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08.05.2019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вида: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;  16 -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15 -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09.05.2019</w:t>
            </w:r>
          </w:p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праздник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вида: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;  18 -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17 -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Вычитание вида: 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;  18 - </w:t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sym w:font="Symbol" w:char="F0A8"/>
            </w: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17 -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Учебный практикум.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128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  <w:t>Итоговая административная контрольная работа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 xml:space="preserve">Урок </w:t>
            </w:r>
            <w:proofErr w:type="spellStart"/>
            <w:r w:rsidRPr="00FF5979">
              <w:rPr>
                <w:sz w:val="32"/>
                <w:szCs w:val="32"/>
              </w:rPr>
              <w:t>конроля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текстовых задач. Закрепление умений в решении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рефлексия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Анализ контрольной работы. Решение выражений и задач разных типов.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контроля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Решение выражений и задач разных типов.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обобщения и систематизации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B3BFE" w:rsidRPr="00FF5979" w:rsidTr="00F719F4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Обобщение изученного материала. Итоговый урок.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Счетный </w:t>
            </w:r>
            <w:proofErr w:type="spell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материал</w:t>
            </w:r>
            <w:proofErr w:type="gramStart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,т</w:t>
            </w:r>
            <w:proofErr w:type="gramEnd"/>
            <w:r w:rsidRPr="00FF597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аблицы,цифры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BFE" w:rsidRPr="00FF5979" w:rsidRDefault="00CB3BFE" w:rsidP="00F719F4">
            <w:pPr>
              <w:rPr>
                <w:sz w:val="32"/>
                <w:szCs w:val="32"/>
              </w:rPr>
            </w:pPr>
            <w:r w:rsidRPr="00FF5979">
              <w:rPr>
                <w:sz w:val="32"/>
                <w:szCs w:val="32"/>
              </w:rPr>
              <w:t>Урок обобщения и системат</w:t>
            </w:r>
            <w:r w:rsidRPr="00FF5979">
              <w:rPr>
                <w:sz w:val="32"/>
                <w:szCs w:val="32"/>
              </w:rPr>
              <w:lastRenderedPageBreak/>
              <w:t>изации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59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23.05.2019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FE" w:rsidRPr="00FF5979" w:rsidRDefault="00CB3BFE" w:rsidP="00F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CB3BFE" w:rsidRPr="00FF5979" w:rsidRDefault="00CB3BFE" w:rsidP="00CB3B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B3BFE" w:rsidRPr="00FF5979" w:rsidRDefault="00CB3BFE" w:rsidP="00CB3B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szCs w:val="32"/>
        </w:rPr>
      </w:pPr>
      <w:r w:rsidRPr="00896574">
        <w:rPr>
          <w:rFonts w:ascii="Arial" w:eastAsia="Times New Roman" w:hAnsi="Arial" w:cs="Arial"/>
          <w:color w:val="666666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B3BFE" w:rsidRPr="00FF5979" w:rsidRDefault="00CB3BFE" w:rsidP="00CB3B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B3BFE" w:rsidRPr="00FF5979" w:rsidRDefault="00CB3BFE" w:rsidP="00CB3BFE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32"/>
          <w:szCs w:val="32"/>
        </w:rPr>
      </w:pPr>
      <w:r w:rsidRPr="00FF5979">
        <w:rPr>
          <w:rFonts w:ascii="Arial" w:eastAsia="Times New Roman" w:hAnsi="Arial" w:cs="Arial"/>
          <w:noProof/>
          <w:color w:val="0000FF"/>
          <w:sz w:val="32"/>
          <w:szCs w:val="32"/>
          <w:bdr w:val="none" w:sz="0" w:space="0" w:color="auto" w:frame="1"/>
        </w:rPr>
        <w:drawing>
          <wp:inline distT="0" distB="0" distL="0" distR="0">
            <wp:extent cx="5708015" cy="2078355"/>
            <wp:effectExtent l="19050" t="0" r="6985" b="0"/>
            <wp:docPr id="4" name="wows1_0" descr="https://nsportal.ru/sites/all/themes/ap/data1/images/3dmaya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s1_0" descr="https://nsportal.ru/sites/all/themes/ap/data1/images/3dmaya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BFE" w:rsidRPr="00FF5979" w:rsidRDefault="00CB3BFE" w:rsidP="00CB3BFE">
      <w:pPr>
        <w:rPr>
          <w:sz w:val="32"/>
          <w:szCs w:val="32"/>
        </w:rPr>
      </w:pPr>
    </w:p>
    <w:p w:rsidR="00837A60" w:rsidRDefault="00837A60"/>
    <w:sectPr w:rsidR="00837A60" w:rsidSect="00FF5979">
      <w:pgSz w:w="16838" w:h="11906" w:orient="landscape"/>
      <w:pgMar w:top="850" w:right="1134" w:bottom="1701" w:left="1134" w:header="708" w:footer="708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1F0A"/>
    <w:multiLevelType w:val="multilevel"/>
    <w:tmpl w:val="A83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BFE"/>
    <w:rsid w:val="00460B8E"/>
    <w:rsid w:val="00837A60"/>
    <w:rsid w:val="00CB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F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B3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8">
    <w:name w:val="c58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B3BFE"/>
  </w:style>
  <w:style w:type="paragraph" w:customStyle="1" w:styleId="c50">
    <w:name w:val="c50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B3BFE"/>
  </w:style>
  <w:style w:type="paragraph" w:customStyle="1" w:styleId="c33">
    <w:name w:val="c33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B3BFE"/>
  </w:style>
  <w:style w:type="paragraph" w:customStyle="1" w:styleId="c4">
    <w:name w:val="c4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B3BFE"/>
  </w:style>
  <w:style w:type="paragraph" w:customStyle="1" w:styleId="c5">
    <w:name w:val="c5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0">
    <w:name w:val="c80"/>
    <w:basedOn w:val="a0"/>
    <w:rsid w:val="00CB3BFE"/>
  </w:style>
  <w:style w:type="character" w:customStyle="1" w:styleId="c86">
    <w:name w:val="c86"/>
    <w:basedOn w:val="a0"/>
    <w:rsid w:val="00CB3BFE"/>
  </w:style>
  <w:style w:type="character" w:customStyle="1" w:styleId="c61">
    <w:name w:val="c61"/>
    <w:basedOn w:val="a0"/>
    <w:rsid w:val="00CB3BFE"/>
  </w:style>
  <w:style w:type="character" w:customStyle="1" w:styleId="c41">
    <w:name w:val="c41"/>
    <w:basedOn w:val="a0"/>
    <w:rsid w:val="00CB3BFE"/>
  </w:style>
  <w:style w:type="character" w:customStyle="1" w:styleId="c47">
    <w:name w:val="c47"/>
    <w:basedOn w:val="a0"/>
    <w:rsid w:val="00CB3BFE"/>
  </w:style>
  <w:style w:type="character" w:customStyle="1" w:styleId="c36">
    <w:name w:val="c36"/>
    <w:basedOn w:val="a0"/>
    <w:rsid w:val="00CB3BFE"/>
  </w:style>
  <w:style w:type="character" w:customStyle="1" w:styleId="c76">
    <w:name w:val="c76"/>
    <w:basedOn w:val="a0"/>
    <w:rsid w:val="00CB3BFE"/>
  </w:style>
  <w:style w:type="character" w:customStyle="1" w:styleId="c59">
    <w:name w:val="c59"/>
    <w:basedOn w:val="a0"/>
    <w:rsid w:val="00CB3BFE"/>
  </w:style>
  <w:style w:type="paragraph" w:customStyle="1" w:styleId="c3">
    <w:name w:val="c3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CB3BFE"/>
  </w:style>
  <w:style w:type="character" w:customStyle="1" w:styleId="c66">
    <w:name w:val="c66"/>
    <w:basedOn w:val="a0"/>
    <w:rsid w:val="00CB3BFE"/>
  </w:style>
  <w:style w:type="character" w:customStyle="1" w:styleId="c62">
    <w:name w:val="c62"/>
    <w:basedOn w:val="a0"/>
    <w:rsid w:val="00CB3BFE"/>
  </w:style>
  <w:style w:type="character" w:customStyle="1" w:styleId="c48">
    <w:name w:val="c48"/>
    <w:basedOn w:val="a0"/>
    <w:rsid w:val="00CB3BFE"/>
  </w:style>
  <w:style w:type="character" w:customStyle="1" w:styleId="c55">
    <w:name w:val="c55"/>
    <w:basedOn w:val="a0"/>
    <w:rsid w:val="00CB3BFE"/>
  </w:style>
  <w:style w:type="paragraph" w:customStyle="1" w:styleId="c23">
    <w:name w:val="c23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B3BFE"/>
    <w:rPr>
      <w:b/>
      <w:bCs/>
    </w:rPr>
  </w:style>
  <w:style w:type="character" w:styleId="a4">
    <w:name w:val="Hyperlink"/>
    <w:basedOn w:val="a0"/>
    <w:uiPriority w:val="99"/>
    <w:semiHidden/>
    <w:unhideWhenUsed/>
    <w:rsid w:val="00CB3BFE"/>
    <w:rPr>
      <w:color w:val="0000FF"/>
      <w:u w:val="single"/>
    </w:rPr>
  </w:style>
  <w:style w:type="paragraph" w:customStyle="1" w:styleId="search-excerpt">
    <w:name w:val="search-excerpt"/>
    <w:basedOn w:val="a"/>
    <w:rsid w:val="00C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portal.ru/ap/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2787</Words>
  <Characters>15888</Characters>
  <Application>Microsoft Office Word</Application>
  <DocSecurity>0</DocSecurity>
  <Lines>132</Lines>
  <Paragraphs>37</Paragraphs>
  <ScaleCrop>false</ScaleCrop>
  <Company>Microsoft</Company>
  <LinksUpToDate>false</LinksUpToDate>
  <CharactersWithSpaces>18638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2019-03-28T07:56:00Z</dcterms:created>
  <dcterms:modified xsi:type="dcterms:W3CDTF">2019-03-28T07:56:00Z</dcterms:modified>
</cp:coreProperties>
</file>