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E7" w:rsidRPr="00791BE7" w:rsidRDefault="00791BE7" w:rsidP="00791BE7">
      <w:pPr>
        <w:keepNext/>
        <w:autoSpaceDE w:val="0"/>
        <w:autoSpaceDN w:val="0"/>
        <w:adjustRightInd w:val="0"/>
        <w:spacing w:line="264" w:lineRule="auto"/>
        <w:jc w:val="center"/>
        <w:rPr>
          <w:b/>
          <w:bCs/>
          <w:caps/>
          <w:color w:val="000000"/>
        </w:rPr>
      </w:pPr>
      <w:r w:rsidRPr="00791BE7">
        <w:rPr>
          <w:b/>
          <w:bCs/>
          <w:caps/>
          <w:color w:val="000000"/>
        </w:rPr>
        <w:t>развернутое тематическое планирование</w:t>
      </w:r>
    </w:p>
    <w:p w:rsidR="00791BE7" w:rsidRPr="00791BE7" w:rsidRDefault="00791BE7" w:rsidP="00791BE7">
      <w:pPr>
        <w:autoSpaceDE w:val="0"/>
        <w:autoSpaceDN w:val="0"/>
        <w:adjustRightInd w:val="0"/>
        <w:spacing w:before="60" w:after="60" w:line="244" w:lineRule="auto"/>
        <w:jc w:val="center"/>
        <w:rPr>
          <w:b/>
          <w:bCs/>
          <w:color w:val="000000"/>
        </w:rPr>
      </w:pPr>
      <w:r w:rsidRPr="00791BE7">
        <w:rPr>
          <w:b/>
          <w:bCs/>
          <w:color w:val="000000"/>
        </w:rPr>
        <w:t>8 класс</w:t>
      </w:r>
    </w:p>
    <w:p w:rsidR="00791BE7" w:rsidRPr="00791BE7" w:rsidRDefault="00791BE7" w:rsidP="00791BE7">
      <w:pPr>
        <w:keepNext/>
        <w:autoSpaceDE w:val="0"/>
        <w:autoSpaceDN w:val="0"/>
        <w:adjustRightInd w:val="0"/>
        <w:spacing w:after="120" w:line="244" w:lineRule="auto"/>
        <w:jc w:val="center"/>
        <w:rPr>
          <w:b/>
          <w:bCs/>
          <w:color w:val="000000"/>
        </w:rPr>
      </w:pPr>
      <w:r w:rsidRPr="00791BE7">
        <w:rPr>
          <w:b/>
          <w:bCs/>
          <w:color w:val="000000"/>
        </w:rPr>
        <w:t xml:space="preserve">В а </w:t>
      </w:r>
      <w:proofErr w:type="spellStart"/>
      <w:proofErr w:type="gramStart"/>
      <w:r w:rsidRPr="00791BE7">
        <w:rPr>
          <w:b/>
          <w:bCs/>
          <w:color w:val="000000"/>
        </w:rPr>
        <w:t>р</w:t>
      </w:r>
      <w:proofErr w:type="spellEnd"/>
      <w:proofErr w:type="gramEnd"/>
      <w:r w:rsidRPr="00791BE7">
        <w:rPr>
          <w:b/>
          <w:bCs/>
          <w:color w:val="000000"/>
        </w:rPr>
        <w:t xml:space="preserve"> и а </w:t>
      </w:r>
      <w:proofErr w:type="spellStart"/>
      <w:r w:rsidRPr="00791BE7">
        <w:rPr>
          <w:b/>
          <w:bCs/>
          <w:color w:val="000000"/>
        </w:rPr>
        <w:t>н</w:t>
      </w:r>
      <w:proofErr w:type="spellEnd"/>
      <w:r w:rsidRPr="00791BE7">
        <w:rPr>
          <w:b/>
          <w:bCs/>
          <w:color w:val="000000"/>
        </w:rPr>
        <w:t xml:space="preserve"> т  2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92"/>
        <w:gridCol w:w="2352"/>
        <w:gridCol w:w="640"/>
        <w:gridCol w:w="992"/>
        <w:gridCol w:w="2305"/>
        <w:gridCol w:w="2627"/>
        <w:gridCol w:w="1145"/>
        <w:gridCol w:w="1556"/>
        <w:gridCol w:w="581"/>
        <w:gridCol w:w="573"/>
      </w:tblGrid>
      <w:tr w:rsidR="00791BE7" w:rsidRPr="00791BE7">
        <w:trPr>
          <w:tblCellSpacing w:w="0" w:type="dxa"/>
          <w:jc w:val="center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1BE7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91BE7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791BE7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 xml:space="preserve">Наименование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 xml:space="preserve">раздела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 xml:space="preserve">Тема урока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91BE7">
              <w:rPr>
                <w:color w:val="000000"/>
                <w:sz w:val="20"/>
                <w:szCs w:val="20"/>
              </w:rPr>
              <w:t xml:space="preserve">(этап проектной </w:t>
            </w:r>
            <w:proofErr w:type="gramEnd"/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 xml:space="preserve">или исследовательской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>деятельности)</w:t>
            </w:r>
          </w:p>
        </w:tc>
        <w:tc>
          <w:tcPr>
            <w:tcW w:w="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91BE7">
              <w:rPr>
                <w:color w:val="000000"/>
                <w:sz w:val="20"/>
                <w:szCs w:val="20"/>
              </w:rPr>
              <w:t xml:space="preserve">Тип урока (форма </w:t>
            </w:r>
            <w:proofErr w:type="gramEnd"/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>и вид деятельности)</w:t>
            </w:r>
          </w:p>
        </w:tc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 xml:space="preserve">Элементы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>содержания</w:t>
            </w: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 xml:space="preserve">Требования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 xml:space="preserve">к уровню подготовки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 xml:space="preserve">обучающихся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>(результат)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 xml:space="preserve">Вид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 xml:space="preserve">контроля,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>измерители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 xml:space="preserve">Элементы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>дополнительного (необязательного)  содержания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 xml:space="preserve">Дата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>проведения</w:t>
            </w:r>
          </w:p>
        </w:tc>
      </w:tr>
      <w:tr w:rsidR="00791BE7" w:rsidRPr="00791BE7">
        <w:tblPrEx>
          <w:tblCellSpacing w:w="-8" w:type="dxa"/>
        </w:tblPrEx>
        <w:trPr>
          <w:trHeight w:val="810"/>
          <w:tblCellSpacing w:w="-8" w:type="dxa"/>
          <w:jc w:val="center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3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color w:val="000000"/>
                <w:sz w:val="20"/>
                <w:szCs w:val="20"/>
              </w:rPr>
            </w:pPr>
            <w:r w:rsidRPr="00791BE7">
              <w:rPr>
                <w:color w:val="000000"/>
                <w:sz w:val="20"/>
                <w:szCs w:val="20"/>
              </w:rPr>
              <w:t>факт</w:t>
            </w: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11</w:t>
            </w:r>
          </w:p>
        </w:tc>
      </w:tr>
      <w:tr w:rsidR="00791BE7" w:rsidRPr="00791BE7">
        <w:tblPrEx>
          <w:tblCellSpacing w:w="-8" w:type="dxa"/>
        </w:tblPrEx>
        <w:trPr>
          <w:trHeight w:val="183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 xml:space="preserve">Вводный урок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91BE7">
              <w:rPr>
                <w:i/>
                <w:iCs/>
                <w:color w:val="000000"/>
                <w:sz w:val="22"/>
                <w:szCs w:val="22"/>
              </w:rPr>
              <w:t>(1 час)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Первичный инструктаж на рабочем месте. Введение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91BE7">
              <w:rPr>
                <w:color w:val="000000"/>
                <w:sz w:val="22"/>
                <w:szCs w:val="22"/>
              </w:rPr>
              <w:t>Объясне-ние</w:t>
            </w:r>
            <w:proofErr w:type="spellEnd"/>
            <w:proofErr w:type="gramEnd"/>
            <w:r w:rsidRPr="00791BE7">
              <w:rPr>
                <w:color w:val="000000"/>
                <w:sz w:val="22"/>
                <w:szCs w:val="22"/>
              </w:rPr>
              <w:t xml:space="preserve"> нового материала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Первичный инструктаж по ТБ в кабинете обслуживающего труда на рабочем месте. Обзор разделов, изучаемых в этом учебном году 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791BE7">
              <w:rPr>
                <w:color w:val="000000"/>
                <w:sz w:val="22"/>
                <w:szCs w:val="22"/>
              </w:rPr>
              <w:t xml:space="preserve"> правила ТБ.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использовать </w:t>
            </w:r>
            <w:r w:rsidRPr="00791BE7">
              <w:rPr>
                <w:color w:val="000000"/>
                <w:sz w:val="22"/>
                <w:szCs w:val="22"/>
              </w:rPr>
              <w:br/>
              <w:t>их на практике.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 предстоящей работе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Варианты тем творческих проектов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ind w:left="45" w:right="45"/>
              <w:jc w:val="center"/>
              <w:rPr>
                <w:caps/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 xml:space="preserve">кулинария: блюда из птицы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ind w:left="45" w:right="45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91BE7">
              <w:rPr>
                <w:i/>
                <w:iCs/>
                <w:color w:val="000000"/>
                <w:sz w:val="22"/>
                <w:szCs w:val="22"/>
              </w:rPr>
              <w:t>(4 часа)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Домашняя птица и ее кулинарное использование. Первичная обработка птицы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Виды домашней птицы и их использование. Определение качества птицы и ее первичная обработка  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Знать: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– признаки качественной птицы;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– правила ее первичной обработки.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 xml:space="preserve">Иметь представление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 видах домашней птицы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Виды тепловой обработки домашней птицы 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proofErr w:type="spellStart"/>
            <w:r w:rsidRPr="00791BE7">
              <w:rPr>
                <w:color w:val="000000"/>
                <w:sz w:val="22"/>
                <w:szCs w:val="22"/>
              </w:rPr>
              <w:t>Объянение</w:t>
            </w:r>
            <w:proofErr w:type="spellEnd"/>
            <w:r w:rsidRPr="00791BE7">
              <w:rPr>
                <w:color w:val="000000"/>
                <w:sz w:val="22"/>
                <w:szCs w:val="22"/>
              </w:rPr>
              <w:t xml:space="preserve"> нового материала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Виды тепловой обработки, применяемые </w:t>
            </w:r>
            <w:r w:rsidRPr="00791BE7">
              <w:rPr>
                <w:color w:val="000000"/>
                <w:sz w:val="22"/>
                <w:szCs w:val="22"/>
              </w:rPr>
              <w:br/>
              <w:t>при приготовлении блюд из домашней птицы. Время приготовления и способы определения готовности блюд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Знать: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– виды тепловой обработки, применяемые для приготовления блюд из птицы;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– способы определения готовности блюд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Опрос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791BE7" w:rsidRPr="00791BE7" w:rsidRDefault="00791BE7" w:rsidP="00791BE7">
      <w:pPr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  <w:r w:rsidRPr="00791BE7">
        <w:rPr>
          <w:b/>
          <w:bCs/>
          <w:color w:val="000000"/>
        </w:rPr>
        <w:br w:type="page"/>
      </w:r>
      <w:r w:rsidRPr="00791BE7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791BE7" w:rsidRPr="00791BE7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11</w:t>
            </w: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Блюда из домашней птицы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Рецепты и технология приготовления блюд </w:t>
            </w:r>
            <w:r w:rsidRPr="00791BE7">
              <w:rPr>
                <w:color w:val="000000"/>
                <w:sz w:val="22"/>
                <w:szCs w:val="22"/>
              </w:rPr>
              <w:br/>
              <w:t>из птицы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keepNext/>
              <w:autoSpaceDE w:val="0"/>
              <w:autoSpaceDN w:val="0"/>
              <w:adjustRightInd w:val="0"/>
              <w:spacing w:line="244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 xml:space="preserve">Иметь представление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 технологии приготовления блюд из птицы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Оформление и украшение готовых блюд при подаче к столу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Практическая работа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Варианты украшения готовых блюд при подаче к столу. Технология изготовления украшений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 способах украшений блюд.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применять знания на практике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>Сервировка стола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i/>
                <w:iCs/>
                <w:color w:val="000000"/>
                <w:sz w:val="22"/>
                <w:szCs w:val="22"/>
              </w:rPr>
              <w:t>(2 часа)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Подача готовых блюд к столу. Правила пользования столовыми приборами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Способы подачи готовых блюд к столу, правила пользования столовыми приборами, требования к качеству и оформлению готовых блюд и сервировке стола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 xml:space="preserve">Иметь представление: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– о правилах подачи блюд, пользования столовыми приборами, сервировки стола;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– </w:t>
            </w:r>
            <w:proofErr w:type="gramStart"/>
            <w:r w:rsidRPr="00791BE7">
              <w:rPr>
                <w:color w:val="000000"/>
                <w:sz w:val="22"/>
                <w:szCs w:val="22"/>
              </w:rPr>
              <w:t>требованиях</w:t>
            </w:r>
            <w:proofErr w:type="gramEnd"/>
            <w:r w:rsidRPr="00791BE7">
              <w:rPr>
                <w:color w:val="000000"/>
                <w:sz w:val="22"/>
                <w:szCs w:val="22"/>
              </w:rPr>
              <w:t xml:space="preserve"> к качеству </w:t>
            </w:r>
            <w:r w:rsidRPr="00791BE7">
              <w:rPr>
                <w:color w:val="000000"/>
                <w:sz w:val="22"/>
                <w:szCs w:val="22"/>
              </w:rPr>
              <w:br/>
              <w:t>и оформлению блюд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Правила поведения </w:t>
            </w:r>
            <w:r w:rsidRPr="00791BE7">
              <w:rPr>
                <w:color w:val="000000"/>
                <w:sz w:val="22"/>
                <w:szCs w:val="22"/>
              </w:rPr>
              <w:br/>
              <w:t>за столом и приема гостей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Правила поведения </w:t>
            </w:r>
            <w:r w:rsidRPr="00791BE7">
              <w:rPr>
                <w:color w:val="000000"/>
                <w:sz w:val="22"/>
                <w:szCs w:val="22"/>
              </w:rPr>
              <w:br/>
              <w:t>за столом и приема гостей. Как дарить и принимать подарки и цветы. Время и продолжительность визита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791BE7">
              <w:rPr>
                <w:color w:val="000000"/>
                <w:sz w:val="22"/>
                <w:szCs w:val="22"/>
              </w:rPr>
              <w:t xml:space="preserve"> правила поведения за столом и приема гостей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>Заготовка продуктов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Способы консервирования фруктов и ягод. Стерилизация в промышленных и домашних условиях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Способы консервирования фруктов и ягод. Преимущества и недостатки консервирования стерилизацией и </w:t>
            </w:r>
            <w:r w:rsidRPr="00791BE7">
              <w:rPr>
                <w:color w:val="000000"/>
                <w:sz w:val="22"/>
                <w:szCs w:val="22"/>
              </w:rPr>
              <w:lastRenderedPageBreak/>
              <w:t xml:space="preserve">пастеризацией. Значение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Знать: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– о значении кислотности плодов для консервирования и время стерилизации;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– способы консервирования;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791BE7" w:rsidRPr="00791BE7" w:rsidRDefault="00791BE7" w:rsidP="00791BE7">
      <w:pPr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  <w:r w:rsidRPr="00791BE7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8"/>
        <w:gridCol w:w="993"/>
        <w:gridCol w:w="2339"/>
        <w:gridCol w:w="642"/>
        <w:gridCol w:w="993"/>
        <w:gridCol w:w="2369"/>
        <w:gridCol w:w="2614"/>
        <w:gridCol w:w="1130"/>
        <w:gridCol w:w="1560"/>
        <w:gridCol w:w="565"/>
        <w:gridCol w:w="557"/>
      </w:tblGrid>
      <w:tr w:rsidR="00791BE7" w:rsidRPr="00791BE7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11</w:t>
            </w: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91BE7">
              <w:rPr>
                <w:i/>
                <w:iCs/>
                <w:color w:val="000000"/>
                <w:sz w:val="22"/>
                <w:szCs w:val="22"/>
              </w:rPr>
              <w:t>(2 часа)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кислотности плодов для консервирования. Стерилизация в промышленных и домашних условиях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– их преимущества и недостатки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Условия сохранения витаминов в компотах и сроки их хранения. Первичная обработка фруктов для консервирования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Условия сохранения витаминов в компотах, сроки и условия их хранения. Правила первичной обработки фруктов для консервирования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Знать: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– условия сохранения витаминов;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– сроки и условия хранения заготовок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ind w:left="60" w:right="60"/>
              <w:jc w:val="center"/>
              <w:rPr>
                <w:caps/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 xml:space="preserve">Создание изделий из текстильных и поделочных материалов.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ind w:left="60" w:right="60"/>
              <w:jc w:val="center"/>
              <w:rPr>
                <w:caps/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>Рукоделие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Вязание на спицах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мода. Материалы </w:t>
            </w:r>
            <w:r w:rsidRPr="00791BE7">
              <w:rPr>
                <w:color w:val="000000"/>
                <w:sz w:val="22"/>
                <w:szCs w:val="22"/>
              </w:rPr>
              <w:br/>
              <w:t>и инструменты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Ассортимент изделий, выполняемых в технике вязания на спицах. Материалы и инструменты. Характеристика шерстяных, пуховых, хлопчатобумажных, льняных и шелковых нитей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 xml:space="preserve">Знать: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– ассортимент вязаных изделий;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– материалы и инструменты и правила их подготовки к работе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Подбор спиц в зависимости от толщины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нити. Набор петель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для вязания спицами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Практическая работа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Правила подбора спиц в зависимости от толщины и качества пряжи. Техника набора петель. Начало вязания на 2 и 5 спицах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 и уметь</w:t>
            </w:r>
            <w:r w:rsidRPr="00791BE7">
              <w:rPr>
                <w:color w:val="000000"/>
                <w:sz w:val="22"/>
                <w:szCs w:val="22"/>
              </w:rPr>
              <w:t xml:space="preserve"> использовать правила подбора спиц по толщине.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Владеть</w:t>
            </w:r>
            <w:r w:rsidRPr="00791BE7">
              <w:rPr>
                <w:color w:val="000000"/>
                <w:sz w:val="22"/>
                <w:szCs w:val="22"/>
              </w:rPr>
              <w:t xml:space="preserve"> техникой набора петель и особенностей вязания на 2 и 5 спицах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proofErr w:type="gramStart"/>
            <w:r w:rsidRPr="00791BE7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791BE7">
              <w:rPr>
                <w:color w:val="000000"/>
                <w:sz w:val="22"/>
                <w:szCs w:val="22"/>
              </w:rPr>
              <w:t xml:space="preserve"> действиями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791BE7" w:rsidRPr="00791BE7" w:rsidRDefault="00791BE7" w:rsidP="00791BE7">
      <w:pPr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  <w:r w:rsidRPr="00791BE7">
        <w:rPr>
          <w:i/>
          <w:iCs/>
          <w:sz w:val="18"/>
          <w:szCs w:val="18"/>
        </w:rPr>
        <w:br w:type="page"/>
      </w:r>
      <w:r w:rsidRPr="00791BE7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93"/>
        <w:gridCol w:w="2324"/>
        <w:gridCol w:w="596"/>
        <w:gridCol w:w="963"/>
        <w:gridCol w:w="2353"/>
        <w:gridCol w:w="2722"/>
        <w:gridCol w:w="1130"/>
        <w:gridCol w:w="1560"/>
        <w:gridCol w:w="565"/>
        <w:gridCol w:w="557"/>
      </w:tblGrid>
      <w:tr w:rsidR="00791BE7" w:rsidRPr="00791BE7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11</w:t>
            </w: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aps/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 xml:space="preserve">Вязание </w:t>
            </w:r>
            <w:proofErr w:type="gramStart"/>
            <w:r w:rsidRPr="00791BE7">
              <w:rPr>
                <w:caps/>
                <w:color w:val="000000"/>
                <w:sz w:val="22"/>
                <w:szCs w:val="22"/>
              </w:rPr>
              <w:t>на</w:t>
            </w:r>
            <w:proofErr w:type="gramEnd"/>
            <w:r w:rsidRPr="00791BE7">
              <w:rPr>
                <w:caps/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91BE7">
              <w:rPr>
                <w:caps/>
                <w:color w:val="000000"/>
                <w:sz w:val="22"/>
                <w:szCs w:val="22"/>
              </w:rPr>
              <w:t>спицах</w:t>
            </w:r>
            <w:proofErr w:type="gramEnd"/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i/>
                <w:iCs/>
                <w:color w:val="000000"/>
                <w:sz w:val="22"/>
                <w:szCs w:val="22"/>
              </w:rPr>
              <w:t>(9 часов)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Лицевые и изнаночные петли и их условное обозначение на схемах вязания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Техника выполнения лицевых и изнаночных петель различными способами. Условные обозначения на схемах вязания спицами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 и уметь</w:t>
            </w:r>
            <w:r w:rsidRPr="00791BE7">
              <w:rPr>
                <w:color w:val="000000"/>
                <w:sz w:val="22"/>
                <w:szCs w:val="22"/>
              </w:rPr>
              <w:t xml:space="preserve"> использовать технику выполнения петель различными способами; читать схемы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Убавление, прибавление и закрытие петель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Техника убавления, прибавления и закрытия петель при вязании на спицах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 и уметь</w:t>
            </w:r>
            <w:r w:rsidRPr="00791BE7">
              <w:rPr>
                <w:color w:val="000000"/>
                <w:sz w:val="22"/>
                <w:szCs w:val="22"/>
              </w:rPr>
              <w:t xml:space="preserve"> использовать способы убавления, прибавления и закрытия петель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14–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Выполнение образцов и изделий в технике вязания на спицах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Закрепление полученных навыков. Вязание нитками разной толщины или цветов. Вязание по схеме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 вязании нитками разных цветов и толщины.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вязать по схеме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 xml:space="preserve">Элементы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>материаловедения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i/>
                <w:iCs/>
                <w:color w:val="000000"/>
                <w:sz w:val="22"/>
                <w:szCs w:val="22"/>
              </w:rPr>
              <w:t>(2 часа)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Химические волокна, свойства и производство. Сложные переплетения нитей в тканях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Синтетические волокна, технология их производства и эксплуатационные свойства. Сложные переплетения нитей в тканях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 технологии производства синтетических волокон, сложных переплетений нитей в тканях.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791BE7">
              <w:rPr>
                <w:color w:val="000000"/>
                <w:sz w:val="22"/>
                <w:szCs w:val="22"/>
              </w:rPr>
              <w:t xml:space="preserve"> свойства химических волокон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Искусственные волокна, свойства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производство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Определения синтетических и искусственных волокон в тканях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Практическая работа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Сравнительная характеристика синтетических и искусственных волокон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различать синтетические и искусственные волокна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Проверка работы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791BE7" w:rsidRPr="00791BE7" w:rsidRDefault="00791BE7" w:rsidP="00791BE7">
      <w:pPr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  <w:r w:rsidRPr="00791BE7">
        <w:rPr>
          <w:i/>
          <w:iCs/>
          <w:sz w:val="18"/>
          <w:szCs w:val="18"/>
        </w:rPr>
        <w:br w:type="page"/>
      </w:r>
      <w:r w:rsidRPr="00791BE7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791BE7" w:rsidRPr="00791BE7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11</w:t>
            </w: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ind w:left="45" w:right="45"/>
              <w:jc w:val="center"/>
              <w:rPr>
                <w:caps/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 xml:space="preserve">Конструирование и моделирование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ind w:left="45" w:right="45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>поясного изделия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ind w:left="45" w:right="45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i/>
                <w:iCs/>
                <w:color w:val="000000"/>
                <w:sz w:val="22"/>
                <w:szCs w:val="22"/>
              </w:rPr>
              <w:t>(4 часа)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Брюки. История и мода. Мерки для построения чертежа брюк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Брюки в народном костюме. Основные направления современной моды. Зрительные иллюзии в одежде. Выбор модели с учетом особенностей фигуры. Правила снятия мерок для брюк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Иметь</w:t>
            </w:r>
            <w:r w:rsidRPr="00791BE7">
              <w:rPr>
                <w:color w:val="000000"/>
                <w:sz w:val="22"/>
                <w:szCs w:val="22"/>
              </w:rPr>
              <w:t xml:space="preserve"> представление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об истории и современных направлениях в моде </w:t>
            </w:r>
            <w:r w:rsidRPr="00791BE7">
              <w:rPr>
                <w:color w:val="000000"/>
                <w:sz w:val="22"/>
                <w:szCs w:val="22"/>
              </w:rPr>
              <w:br/>
              <w:t>для брюк.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выбрать модель </w:t>
            </w:r>
            <w:r w:rsidRPr="00791BE7">
              <w:rPr>
                <w:color w:val="000000"/>
                <w:sz w:val="22"/>
                <w:szCs w:val="22"/>
              </w:rPr>
              <w:br/>
              <w:t>с учетом особенностей фигуры. Снимать мерки для построения чертежа брюк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Контроль действий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Построение основы чертежа брюк в масштабе 1</w:t>
            </w:r>
            <w:proofErr w:type="gramStart"/>
            <w:r w:rsidRPr="00791BE7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791BE7">
              <w:rPr>
                <w:color w:val="000000"/>
                <w:sz w:val="22"/>
                <w:szCs w:val="22"/>
              </w:rPr>
              <w:t xml:space="preserve"> 4 по меркам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Последовательность построения основы чертежа брюк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строить чертеж </w:t>
            </w:r>
            <w:r w:rsidRPr="00791BE7">
              <w:rPr>
                <w:color w:val="000000"/>
                <w:sz w:val="22"/>
                <w:szCs w:val="22"/>
              </w:rPr>
              <w:br/>
              <w:t>по описанию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Способы моделирования брюк и виды </w:t>
            </w:r>
            <w:r w:rsidRPr="00791BE7">
              <w:rPr>
                <w:color w:val="000000"/>
                <w:sz w:val="22"/>
                <w:szCs w:val="22"/>
              </w:rPr>
              <w:br/>
              <w:t>отделок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Способы моделирования брюк. Виды художественного оформления изделия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 и уметь</w:t>
            </w:r>
            <w:r w:rsidRPr="00791BE7">
              <w:rPr>
                <w:color w:val="000000"/>
                <w:sz w:val="22"/>
                <w:szCs w:val="22"/>
              </w:rPr>
              <w:t xml:space="preserve"> применять способы моделирования </w:t>
            </w:r>
            <w:r w:rsidRPr="00791BE7">
              <w:rPr>
                <w:color w:val="000000"/>
                <w:sz w:val="22"/>
                <w:szCs w:val="22"/>
              </w:rPr>
              <w:br/>
              <w:t>и отделки изделия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Контроль действий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Моделирование по фасону и подготовка выкройки к раскрою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Правила подготовки выкройки и ткани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к раскрою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 и уметь</w:t>
            </w:r>
            <w:r w:rsidRPr="00791BE7">
              <w:rPr>
                <w:color w:val="000000"/>
                <w:sz w:val="22"/>
                <w:szCs w:val="22"/>
              </w:rPr>
              <w:t xml:space="preserve"> использовать правила подготовки </w:t>
            </w:r>
            <w:r w:rsidRPr="00791BE7">
              <w:rPr>
                <w:color w:val="000000"/>
                <w:sz w:val="22"/>
                <w:szCs w:val="22"/>
              </w:rPr>
              <w:br/>
              <w:t>к раскрою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 xml:space="preserve">Технология изготовления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Техника безопасности с тканями. Раскладка выкройки на ткани, </w:t>
            </w:r>
            <w:proofErr w:type="spellStart"/>
            <w:r w:rsidRPr="00791BE7">
              <w:rPr>
                <w:color w:val="000000"/>
                <w:sz w:val="22"/>
                <w:szCs w:val="22"/>
              </w:rPr>
              <w:t>обмеловка</w:t>
            </w:r>
            <w:proofErr w:type="spellEnd"/>
            <w:r w:rsidRPr="00791BE7">
              <w:rPr>
                <w:color w:val="000000"/>
                <w:sz w:val="22"/>
                <w:szCs w:val="22"/>
              </w:rPr>
              <w:t xml:space="preserve"> и раскрой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Особенности раскладки на ворсовых тканях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тканях в полоску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клетку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об особенностях раскладки выкройки на ворсовых тканях, тканях в полоску </w:t>
            </w:r>
            <w:r w:rsidRPr="00791BE7">
              <w:rPr>
                <w:color w:val="000000"/>
                <w:sz w:val="22"/>
                <w:szCs w:val="22"/>
              </w:rPr>
              <w:br/>
              <w:t>и клетку.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применять правила раскладки выкройки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Контроль действий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791BE7" w:rsidRPr="00791BE7" w:rsidRDefault="00791BE7" w:rsidP="00791BE7">
      <w:pPr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  <w:r w:rsidRPr="00791BE7">
        <w:rPr>
          <w:i/>
          <w:iCs/>
          <w:sz w:val="18"/>
          <w:szCs w:val="18"/>
        </w:rPr>
        <w:br w:type="page"/>
      </w:r>
      <w:r w:rsidRPr="00791BE7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791BE7" w:rsidRPr="00791BE7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11</w:t>
            </w:r>
          </w:p>
        </w:tc>
      </w:tr>
      <w:tr w:rsidR="00791BE7" w:rsidRPr="00791BE7">
        <w:tblPrEx>
          <w:tblCellSpacing w:w="-8" w:type="dxa"/>
        </w:tblPrEx>
        <w:trPr>
          <w:trHeight w:val="166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>поясного изделия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i/>
                <w:iCs/>
                <w:color w:val="000000"/>
                <w:sz w:val="22"/>
                <w:szCs w:val="22"/>
              </w:rPr>
              <w:t>(8 часов)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Виды кокеток и способы их обработки. Технология обработки вытачек и складок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Правила обработки кокеток с глухим и отлетным краем. Виды строчек и отделки кокеток. Технология обработки вытачек и складок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 способах обработки кокеток и технологии обработки вытачек.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выполнять обработку кокеток и вытачек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Контроль действий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rHeight w:val="90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Обработка карманов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Виды карманов и способы их обработки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 видах карманов и способах их обработки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Контроль действий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rHeight w:val="99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Скалывание и сметывание деталей кроя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Способы перевода линий и точек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переводить линии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точки на ткани, скалывать и сметывать детали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rHeight w:val="99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Проведение примерки, выявление и исправление дефектов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Причины дефектов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способы их устранения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 причинах дефектов.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их исправлять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Контроль действий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Обработка застежки тесьмой «молния»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Технология обработки застежки тесьмой «молния»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791BE7">
              <w:rPr>
                <w:color w:val="000000"/>
                <w:sz w:val="22"/>
                <w:szCs w:val="22"/>
              </w:rPr>
              <w:t xml:space="preserve"> правила обработки застежки тесьмой «молния».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применять эти правила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Обработка шлевок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пояса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Технология обработки шлевок и пояса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 и уметь</w:t>
            </w:r>
            <w:r w:rsidRPr="00791BE7">
              <w:rPr>
                <w:color w:val="000000"/>
                <w:sz w:val="22"/>
                <w:szCs w:val="22"/>
              </w:rPr>
              <w:t xml:space="preserve"> выполнять обработку шлевок и пояса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791BE7" w:rsidRPr="00791BE7" w:rsidRDefault="00791BE7" w:rsidP="00791BE7">
      <w:pPr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  <w:r w:rsidRPr="00791BE7">
        <w:rPr>
          <w:i/>
          <w:iCs/>
          <w:sz w:val="18"/>
          <w:szCs w:val="18"/>
        </w:rPr>
        <w:br w:type="page"/>
      </w:r>
      <w:r w:rsidRPr="00791BE7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791BE7" w:rsidRPr="00791BE7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11</w:t>
            </w: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Обработка низа брюк потайными подшивочными стежками. Окончательная отделка изделия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Техника потайного подшивочного стежка. Режимы ВТО изделия из синтетических тканей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выполнять потайной подшивочный стежок.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791BE7">
              <w:rPr>
                <w:color w:val="000000"/>
                <w:sz w:val="22"/>
                <w:szCs w:val="22"/>
              </w:rPr>
              <w:t xml:space="preserve"> режимы ВТО изделий из синтетических тканей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Контроль качества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 xml:space="preserve">Технология ведения дома.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>Ремонт помещений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i/>
                <w:iCs/>
                <w:color w:val="000000"/>
                <w:sz w:val="22"/>
                <w:szCs w:val="22"/>
              </w:rPr>
              <w:t>(4 часа)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Характеристика распространенных технологий ремонта и </w:t>
            </w:r>
            <w:proofErr w:type="spellStart"/>
            <w:proofErr w:type="gramStart"/>
            <w:r w:rsidRPr="00791BE7">
              <w:rPr>
                <w:color w:val="000000"/>
                <w:sz w:val="22"/>
                <w:szCs w:val="22"/>
              </w:rPr>
              <w:t>отдел-ки</w:t>
            </w:r>
            <w:proofErr w:type="spellEnd"/>
            <w:proofErr w:type="gramEnd"/>
            <w:r w:rsidRPr="00791BE7">
              <w:rPr>
                <w:color w:val="000000"/>
                <w:sz w:val="22"/>
                <w:szCs w:val="22"/>
              </w:rPr>
              <w:t xml:space="preserve"> жилых помещений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Характеристика распространенных технологий ремонта и отделки жилых помещений. Инструменты и материалы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791BE7">
              <w:rPr>
                <w:color w:val="000000"/>
                <w:sz w:val="22"/>
                <w:szCs w:val="22"/>
              </w:rPr>
              <w:t xml:space="preserve"> способы ремонта </w:t>
            </w:r>
            <w:r w:rsidRPr="00791BE7">
              <w:rPr>
                <w:color w:val="000000"/>
                <w:sz w:val="22"/>
                <w:szCs w:val="22"/>
              </w:rPr>
              <w:br/>
              <w:t>и отделки помещений, инструменты и материалы для их выполнения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Соблюдение правил ТБ и гигиены при ремонтно-отделочных работах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Правила ТБ ремонтно-отделочных работ. Средства защиты и гигиены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791BE7">
              <w:rPr>
                <w:color w:val="000000"/>
                <w:sz w:val="22"/>
                <w:szCs w:val="22"/>
              </w:rPr>
              <w:t xml:space="preserve"> правила ТБ этих работ, средства защиты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гигиены при этом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Профессии, связанные с ремонтно-отделочными работами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Профессии, связанные с </w:t>
            </w:r>
            <w:proofErr w:type="spellStart"/>
            <w:r w:rsidRPr="00791BE7">
              <w:rPr>
                <w:color w:val="000000"/>
                <w:sz w:val="22"/>
                <w:szCs w:val="22"/>
              </w:rPr>
              <w:t>ремонтно-отделоч-ными</w:t>
            </w:r>
            <w:proofErr w:type="spellEnd"/>
            <w:r w:rsidRPr="00791BE7">
              <w:rPr>
                <w:color w:val="000000"/>
                <w:sz w:val="22"/>
                <w:szCs w:val="22"/>
              </w:rPr>
              <w:t xml:space="preserve"> работами. Экологическая безопасность материалов и работ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791BE7">
              <w:rPr>
                <w:color w:val="000000"/>
                <w:sz w:val="22"/>
                <w:szCs w:val="22"/>
              </w:rPr>
              <w:t xml:space="preserve"> профессии, связанные с </w:t>
            </w:r>
            <w:proofErr w:type="spellStart"/>
            <w:r w:rsidRPr="00791BE7">
              <w:rPr>
                <w:color w:val="000000"/>
                <w:sz w:val="22"/>
                <w:szCs w:val="22"/>
              </w:rPr>
              <w:t>ремонтно-отделоч-ными</w:t>
            </w:r>
            <w:proofErr w:type="spellEnd"/>
            <w:r w:rsidRPr="00791BE7">
              <w:rPr>
                <w:color w:val="000000"/>
                <w:sz w:val="22"/>
                <w:szCs w:val="22"/>
              </w:rPr>
              <w:t xml:space="preserve"> работами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Выполнение эскиза жилой комнаты (гостиной, спальни)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Стиль в интерьере. Требования к жилым помещениям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выполнять эскизы интерьера в соответствии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с требованиями к жилому помещению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Проверка эскизов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791BE7" w:rsidRPr="00791BE7" w:rsidRDefault="00791BE7" w:rsidP="00791BE7">
      <w:pPr>
        <w:autoSpaceDE w:val="0"/>
        <w:autoSpaceDN w:val="0"/>
        <w:adjustRightInd w:val="0"/>
        <w:spacing w:line="252" w:lineRule="auto"/>
        <w:jc w:val="right"/>
        <w:rPr>
          <w:i/>
          <w:iCs/>
          <w:sz w:val="18"/>
          <w:szCs w:val="18"/>
        </w:rPr>
      </w:pPr>
      <w:r w:rsidRPr="00791BE7">
        <w:rPr>
          <w:i/>
          <w:iCs/>
          <w:sz w:val="18"/>
          <w:szCs w:val="18"/>
        </w:rPr>
        <w:br w:type="page"/>
      </w:r>
      <w:r w:rsidRPr="00791BE7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791BE7" w:rsidRPr="00791BE7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11</w:t>
            </w: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>Санитарно-технические работы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  <w:r w:rsidRPr="00791BE7">
              <w:rPr>
                <w:i/>
                <w:iCs/>
                <w:color w:val="000000"/>
                <w:sz w:val="22"/>
                <w:szCs w:val="22"/>
              </w:rPr>
              <w:t>(4 часа)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Системы теплоснабжения, водоснабжения и канализации. Устройство кранов и их эксплуатация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Правила эксплуатации систем тепло-, водоснабжения и канализации, их устройство. Устройство и способы ремонта кранов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791BE7">
              <w:rPr>
                <w:color w:val="000000"/>
                <w:sz w:val="22"/>
                <w:szCs w:val="22"/>
              </w:rPr>
              <w:t xml:space="preserve"> правила эксплуатации систем </w:t>
            </w:r>
            <w:proofErr w:type="spellStart"/>
            <w:r w:rsidRPr="00791BE7">
              <w:rPr>
                <w:color w:val="000000"/>
                <w:sz w:val="22"/>
                <w:szCs w:val="22"/>
              </w:rPr>
              <w:t>водо</w:t>
            </w:r>
            <w:proofErr w:type="spellEnd"/>
            <w:r w:rsidRPr="00791BE7">
              <w:rPr>
                <w:color w:val="000000"/>
                <w:sz w:val="22"/>
                <w:szCs w:val="22"/>
              </w:rPr>
              <w:t>-, теплоснабжения и канализации.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об устройстве этих систем и кранов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791BE7">
              <w:rPr>
                <w:color w:val="000000"/>
                <w:sz w:val="22"/>
                <w:szCs w:val="22"/>
              </w:rPr>
              <w:t xml:space="preserve">Устройство кранов, вентилей (7 </w:t>
            </w:r>
            <w:proofErr w:type="spellStart"/>
            <w:r w:rsidRPr="00791BE7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791BE7">
              <w:rPr>
                <w:color w:val="000000"/>
                <w:sz w:val="22"/>
                <w:szCs w:val="22"/>
              </w:rPr>
              <w:t xml:space="preserve">., § 28, </w:t>
            </w:r>
            <w:proofErr w:type="gramEnd"/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с. 107). Причины </w:t>
            </w:r>
            <w:proofErr w:type="spellStart"/>
            <w:r w:rsidRPr="00791BE7">
              <w:rPr>
                <w:color w:val="000000"/>
                <w:sz w:val="22"/>
                <w:szCs w:val="22"/>
              </w:rPr>
              <w:t>подтекания</w:t>
            </w:r>
            <w:proofErr w:type="spellEnd"/>
            <w:r w:rsidRPr="00791BE7">
              <w:rPr>
                <w:color w:val="000000"/>
                <w:sz w:val="22"/>
                <w:szCs w:val="22"/>
              </w:rPr>
              <w:t xml:space="preserve"> и способы ремонта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Устройство кранов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вентилей, причины </w:t>
            </w:r>
            <w:proofErr w:type="spellStart"/>
            <w:r w:rsidRPr="00791BE7">
              <w:rPr>
                <w:color w:val="000000"/>
                <w:sz w:val="22"/>
                <w:szCs w:val="22"/>
              </w:rPr>
              <w:t>подтекания</w:t>
            </w:r>
            <w:proofErr w:type="spellEnd"/>
            <w:r w:rsidRPr="00791BE7">
              <w:rPr>
                <w:color w:val="000000"/>
                <w:sz w:val="22"/>
                <w:szCs w:val="22"/>
              </w:rPr>
              <w:t xml:space="preserve"> и способы ремонта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 xml:space="preserve">Иметь представление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об устройстве кранов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вентилей, причинах </w:t>
            </w:r>
            <w:proofErr w:type="spellStart"/>
            <w:r w:rsidRPr="00791BE7">
              <w:rPr>
                <w:color w:val="000000"/>
                <w:sz w:val="22"/>
                <w:szCs w:val="22"/>
              </w:rPr>
              <w:t>подтекания</w:t>
            </w:r>
            <w:proofErr w:type="spellEnd"/>
            <w:r w:rsidRPr="00791BE7">
              <w:rPr>
                <w:color w:val="000000"/>
                <w:sz w:val="22"/>
                <w:szCs w:val="22"/>
              </w:rPr>
              <w:t xml:space="preserve"> и способах ремонта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Устройство смесителей и сливных бачков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(6 </w:t>
            </w:r>
            <w:proofErr w:type="spellStart"/>
            <w:r w:rsidRPr="00791BE7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791BE7">
              <w:rPr>
                <w:color w:val="000000"/>
                <w:sz w:val="22"/>
                <w:szCs w:val="22"/>
              </w:rPr>
              <w:t xml:space="preserve">., § 27, с. 107). Причины </w:t>
            </w:r>
            <w:proofErr w:type="spellStart"/>
            <w:r w:rsidRPr="00791BE7">
              <w:rPr>
                <w:color w:val="000000"/>
                <w:sz w:val="22"/>
                <w:szCs w:val="22"/>
              </w:rPr>
              <w:t>подтекания</w:t>
            </w:r>
            <w:proofErr w:type="spellEnd"/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и способы ремонта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Устройство </w:t>
            </w:r>
            <w:proofErr w:type="spellStart"/>
            <w:proofErr w:type="gramStart"/>
            <w:r w:rsidRPr="00791BE7">
              <w:rPr>
                <w:color w:val="000000"/>
                <w:sz w:val="22"/>
                <w:szCs w:val="22"/>
              </w:rPr>
              <w:t>смесите-лей</w:t>
            </w:r>
            <w:proofErr w:type="spellEnd"/>
            <w:proofErr w:type="gramEnd"/>
            <w:r w:rsidRPr="00791BE7">
              <w:rPr>
                <w:color w:val="000000"/>
                <w:sz w:val="22"/>
                <w:szCs w:val="22"/>
              </w:rPr>
              <w:t xml:space="preserve"> и сливных бачков, причины </w:t>
            </w:r>
            <w:proofErr w:type="spellStart"/>
            <w:r w:rsidRPr="00791BE7">
              <w:rPr>
                <w:color w:val="000000"/>
                <w:sz w:val="22"/>
                <w:szCs w:val="22"/>
              </w:rPr>
              <w:t>подтекания</w:t>
            </w:r>
            <w:proofErr w:type="spellEnd"/>
            <w:r w:rsidRPr="00791BE7">
              <w:rPr>
                <w:color w:val="000000"/>
                <w:sz w:val="22"/>
                <w:szCs w:val="22"/>
              </w:rPr>
              <w:t xml:space="preserve"> </w:t>
            </w:r>
            <w:r w:rsidRPr="00791BE7">
              <w:rPr>
                <w:color w:val="000000"/>
                <w:sz w:val="22"/>
                <w:szCs w:val="22"/>
              </w:rPr>
              <w:br/>
              <w:t>и способы ремонта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 xml:space="preserve">Иметь представление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об устройстве смесителей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сливных бачков, причинах </w:t>
            </w:r>
            <w:proofErr w:type="spellStart"/>
            <w:r w:rsidRPr="00791BE7">
              <w:rPr>
                <w:color w:val="000000"/>
                <w:sz w:val="22"/>
                <w:szCs w:val="22"/>
              </w:rPr>
              <w:t>подтекания</w:t>
            </w:r>
            <w:proofErr w:type="spellEnd"/>
            <w:r w:rsidRPr="00791BE7">
              <w:rPr>
                <w:color w:val="000000"/>
                <w:sz w:val="22"/>
                <w:szCs w:val="22"/>
              </w:rPr>
              <w:t xml:space="preserve"> и способах ремонта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Профессии, связанные с выполнением санитарно-технических </w:t>
            </w:r>
            <w:r w:rsidRPr="00791BE7">
              <w:rPr>
                <w:color w:val="000000"/>
                <w:sz w:val="22"/>
                <w:szCs w:val="22"/>
              </w:rPr>
              <w:br/>
              <w:t>работ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Профессии, связанные с выполнением санитарно-технических </w:t>
            </w:r>
            <w:r w:rsidRPr="00791BE7">
              <w:rPr>
                <w:color w:val="000000"/>
                <w:sz w:val="22"/>
                <w:szCs w:val="22"/>
              </w:rPr>
              <w:br/>
              <w:t>работ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791BE7">
              <w:rPr>
                <w:color w:val="000000"/>
                <w:sz w:val="22"/>
                <w:szCs w:val="22"/>
              </w:rPr>
              <w:t xml:space="preserve"> профессии, связанные с </w:t>
            </w:r>
            <w:proofErr w:type="spellStart"/>
            <w:proofErr w:type="gramStart"/>
            <w:r w:rsidRPr="00791BE7">
              <w:rPr>
                <w:color w:val="000000"/>
                <w:sz w:val="22"/>
                <w:szCs w:val="22"/>
              </w:rPr>
              <w:t>санитарно-техничес-кими</w:t>
            </w:r>
            <w:proofErr w:type="spellEnd"/>
            <w:proofErr w:type="gramEnd"/>
            <w:r w:rsidRPr="00791BE7">
              <w:rPr>
                <w:color w:val="000000"/>
                <w:sz w:val="22"/>
                <w:szCs w:val="22"/>
              </w:rPr>
              <w:t xml:space="preserve"> работами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ind w:left="60" w:right="60"/>
              <w:jc w:val="center"/>
              <w:rPr>
                <w:caps/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 xml:space="preserve">Бюджет семьи. Рациональное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ind w:left="60" w:right="60"/>
              <w:jc w:val="center"/>
              <w:rPr>
                <w:caps/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 xml:space="preserve">планирование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Рациональное планирование расходов семьи. Бюджет семьи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цены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Бюджет семьи и его составляющие (доходы и расходы). Виды доходов и расходов. Планирование бюджета семьи. Цены на рынке товаров и услуг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рационально рассчитывать бюджет семьи.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 доходах и расходах семьи, ценах на товары и услуги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Цены на рынке товаров и услуг, </w:t>
            </w:r>
            <w:proofErr w:type="spellStart"/>
            <w:r w:rsidRPr="00791BE7">
              <w:rPr>
                <w:color w:val="000000"/>
                <w:sz w:val="22"/>
                <w:szCs w:val="22"/>
              </w:rPr>
              <w:t>минимализация</w:t>
            </w:r>
            <w:proofErr w:type="spellEnd"/>
            <w:r w:rsidRPr="00791BE7">
              <w:rPr>
                <w:color w:val="000000"/>
                <w:sz w:val="22"/>
                <w:szCs w:val="22"/>
              </w:rPr>
              <w:t xml:space="preserve"> расходов в бюджете семьи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Особенности ценообразования. Цены на рынке товаров и услуг, возможности </w:t>
            </w:r>
            <w:proofErr w:type="spellStart"/>
            <w:r w:rsidRPr="00791BE7">
              <w:rPr>
                <w:color w:val="000000"/>
                <w:sz w:val="22"/>
                <w:szCs w:val="22"/>
              </w:rPr>
              <w:t>минимализировать</w:t>
            </w:r>
            <w:proofErr w:type="spellEnd"/>
            <w:r w:rsidRPr="00791BE7">
              <w:rPr>
                <w:color w:val="000000"/>
                <w:sz w:val="22"/>
                <w:szCs w:val="22"/>
              </w:rPr>
              <w:t xml:space="preserve"> расходы семьи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 ценообразовании и ценах на рынке товаров и услуг и возможностях уменьшить расходы семьи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791BE7" w:rsidRPr="00791BE7" w:rsidRDefault="00791BE7" w:rsidP="00791BE7">
      <w:pPr>
        <w:autoSpaceDE w:val="0"/>
        <w:autoSpaceDN w:val="0"/>
        <w:adjustRightInd w:val="0"/>
        <w:spacing w:line="256" w:lineRule="auto"/>
        <w:jc w:val="right"/>
        <w:rPr>
          <w:i/>
          <w:iCs/>
          <w:sz w:val="18"/>
          <w:szCs w:val="18"/>
        </w:rPr>
      </w:pPr>
      <w:r w:rsidRPr="00791BE7">
        <w:rPr>
          <w:i/>
          <w:iCs/>
          <w:sz w:val="18"/>
          <w:szCs w:val="18"/>
        </w:rPr>
        <w:br w:type="page"/>
      </w:r>
      <w:r w:rsidRPr="00791BE7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791BE7" w:rsidRPr="00791BE7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11</w:t>
            </w: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>расходов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91BE7">
              <w:rPr>
                <w:i/>
                <w:iCs/>
                <w:color w:val="000000"/>
                <w:sz w:val="22"/>
                <w:szCs w:val="22"/>
              </w:rPr>
              <w:t>(6 часов)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Анализ потребительских качеств товаров </w:t>
            </w:r>
            <w:r w:rsidRPr="00791BE7">
              <w:rPr>
                <w:color w:val="000000"/>
                <w:sz w:val="22"/>
                <w:szCs w:val="22"/>
              </w:rPr>
              <w:br/>
              <w:t>и услуг. Расчет минимальной стоимости потребительской корзины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Потребительские качества товаров и услуг, их влияние на цену и спрос. Расчет минимальной стоимости потребительской корзины. Способы совершения покупок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 качестве товаров и услуг, их влиянии на спрос и цены.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рассчитать стоимость минимальной потребительской корзины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>Бюджет семьи. Рациональное планирование расходов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91BE7">
              <w:rPr>
                <w:i/>
                <w:iCs/>
                <w:color w:val="000000"/>
                <w:sz w:val="22"/>
                <w:szCs w:val="22"/>
              </w:rPr>
              <w:t>(6 часов)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Права потребителей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и их защита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Права потребителей </w:t>
            </w:r>
            <w:r w:rsidRPr="00791BE7">
              <w:rPr>
                <w:color w:val="000000"/>
                <w:sz w:val="22"/>
                <w:szCs w:val="22"/>
              </w:rPr>
              <w:br/>
              <w:t>и организации, призванные их защищать. Что такое штрих-код? Реклама и потребитель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791BE7">
              <w:rPr>
                <w:color w:val="000000"/>
                <w:sz w:val="22"/>
                <w:szCs w:val="22"/>
              </w:rPr>
              <w:t xml:space="preserve"> права потребителей и организации, их защищающие.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 свойствах рекламы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Семья и бизнес. Виды семейной деятельности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Виды бизнеса и его классификация. Капитал и прибыль. Связь семейного хозяйства </w:t>
            </w:r>
            <w:r w:rsidRPr="00791BE7">
              <w:rPr>
                <w:color w:val="000000"/>
                <w:sz w:val="22"/>
                <w:szCs w:val="22"/>
              </w:rPr>
              <w:br/>
              <w:t>с государством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 видах бизнеса, капитале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прибыли, связях семейного бизнеса с государством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Выбор возможного объекта или услуги для предпринимательской деятельности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Потребности населения и рынка в товарах </w:t>
            </w:r>
            <w:r w:rsidRPr="00791BE7">
              <w:rPr>
                <w:color w:val="000000"/>
                <w:sz w:val="22"/>
                <w:szCs w:val="22"/>
              </w:rPr>
              <w:br/>
              <w:t>и услугах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анализировать потребности рынка и свои возможности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 xml:space="preserve">Электротехнические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Средства защиты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правила ТБ при электротехнических работах. Пути экономии электроэнергии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Принципы работы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использование типовых средств защиты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правила ТБ при электротехнических работах. Пути </w:t>
            </w:r>
            <w:r w:rsidRPr="00791BE7">
              <w:rPr>
                <w:color w:val="000000"/>
                <w:sz w:val="22"/>
                <w:szCs w:val="22"/>
              </w:rPr>
              <w:lastRenderedPageBreak/>
              <w:t xml:space="preserve">экономии электроэнергии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lastRenderedPageBreak/>
              <w:t>Знать</w:t>
            </w:r>
            <w:r w:rsidRPr="00791BE7">
              <w:rPr>
                <w:color w:val="000000"/>
                <w:sz w:val="22"/>
                <w:szCs w:val="22"/>
              </w:rPr>
              <w:t xml:space="preserve"> принципы работы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и использования средств защиты и правила ТБ </w:t>
            </w:r>
            <w:r w:rsidRPr="00791BE7">
              <w:rPr>
                <w:color w:val="000000"/>
                <w:sz w:val="22"/>
                <w:szCs w:val="22"/>
              </w:rPr>
              <w:br/>
              <w:t>при электротехнических работах.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найти скрытую электропроводку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791BE7" w:rsidRPr="00791BE7" w:rsidRDefault="00791BE7" w:rsidP="00791BE7">
      <w:pPr>
        <w:autoSpaceDE w:val="0"/>
        <w:autoSpaceDN w:val="0"/>
        <w:adjustRightInd w:val="0"/>
        <w:spacing w:line="252" w:lineRule="auto"/>
        <w:jc w:val="right"/>
        <w:rPr>
          <w:i/>
          <w:iCs/>
          <w:sz w:val="18"/>
          <w:szCs w:val="18"/>
        </w:rPr>
      </w:pPr>
      <w:r w:rsidRPr="00791BE7">
        <w:rPr>
          <w:i/>
          <w:iCs/>
          <w:sz w:val="18"/>
          <w:szCs w:val="18"/>
        </w:rPr>
        <w:lastRenderedPageBreak/>
        <w:br w:type="page"/>
      </w:r>
      <w:r w:rsidRPr="00791BE7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791BE7" w:rsidRPr="00791BE7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11</w:t>
            </w: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>работы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91BE7">
              <w:rPr>
                <w:i/>
                <w:iCs/>
                <w:color w:val="000000"/>
                <w:sz w:val="22"/>
                <w:szCs w:val="22"/>
              </w:rPr>
              <w:t>(5 часов)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proofErr w:type="gramStart"/>
            <w:r w:rsidRPr="00791BE7">
              <w:rPr>
                <w:color w:val="000000"/>
                <w:sz w:val="22"/>
                <w:szCs w:val="22"/>
              </w:rPr>
              <w:t xml:space="preserve">Квартирная электропроводка (8 </w:t>
            </w:r>
            <w:proofErr w:type="spellStart"/>
            <w:r w:rsidRPr="00791BE7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791BE7">
              <w:rPr>
                <w:color w:val="000000"/>
                <w:sz w:val="22"/>
                <w:szCs w:val="22"/>
              </w:rPr>
              <w:t xml:space="preserve">, § 18, </w:t>
            </w:r>
            <w:proofErr w:type="gramEnd"/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с. 89), способы определения положения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Схема квартирной электропроводки </w:t>
            </w:r>
            <w:r w:rsidRPr="00791BE7">
              <w:rPr>
                <w:color w:val="000000"/>
                <w:sz w:val="22"/>
                <w:szCs w:val="22"/>
              </w:rPr>
              <w:br/>
              <w:t>и способы нахождения ее местоположения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791BE7">
              <w:rPr>
                <w:color w:val="000000"/>
                <w:sz w:val="22"/>
                <w:szCs w:val="22"/>
              </w:rPr>
              <w:t xml:space="preserve"> способы определения местоположения электропроводки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Подключение бытовых приемников и счетчиков электроэнергии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Подключение бытовых приемников и счетчиков электроэнергии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подключать бытовые электроприборы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Влияние электротехнических и электронных приборов на окружающую среду и человека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Влияние электротехнических и электронных приборов на окружающую среду и человека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791BE7">
              <w:rPr>
                <w:color w:val="000000"/>
                <w:sz w:val="22"/>
                <w:szCs w:val="22"/>
              </w:rPr>
              <w:t xml:space="preserve"> о влиянии электротехнических и электронных приборов на окружающую среду и человека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Профессии, связанные с производством, эксплуатацией и обслуживанием электротехнического и электронного оборудования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Профессии, связанные с производством, эксплуатацией и обслуживанием электротехнического и электронного оборудования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791BE7">
              <w:rPr>
                <w:color w:val="000000"/>
                <w:sz w:val="22"/>
                <w:szCs w:val="22"/>
              </w:rPr>
              <w:t xml:space="preserve"> профессии, связанные с производством, эксплуатацией и обслуживанием электрооборудования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ind w:left="45" w:right="45"/>
              <w:jc w:val="center"/>
              <w:rPr>
                <w:caps/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 xml:space="preserve">Современное производство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ind w:left="45" w:right="45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>и профессионально</w:t>
            </w:r>
            <w:r w:rsidRPr="00791BE7">
              <w:rPr>
                <w:caps/>
                <w:color w:val="000000"/>
                <w:sz w:val="22"/>
                <w:szCs w:val="22"/>
              </w:rPr>
              <w:lastRenderedPageBreak/>
              <w:t>е образование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ind w:left="45" w:right="45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91BE7">
              <w:rPr>
                <w:i/>
                <w:iCs/>
                <w:color w:val="000000"/>
                <w:sz w:val="22"/>
                <w:szCs w:val="22"/>
              </w:rPr>
              <w:t>(4 часа)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lastRenderedPageBreak/>
              <w:t xml:space="preserve">Разделение труда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в современном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производстве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Сферы и отрасли современного производства. Основные структурные подразделения производственных предприятий. Разделение труда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 структуре современного производства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Развитие техники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технологии, влияние </w:t>
            </w:r>
            <w:r w:rsidRPr="00791BE7">
              <w:rPr>
                <w:color w:val="000000"/>
                <w:sz w:val="22"/>
                <w:szCs w:val="22"/>
              </w:rPr>
              <w:lastRenderedPageBreak/>
              <w:t xml:space="preserve">этого процесса на содержание труда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</w:t>
            </w:r>
            <w:r w:rsidRPr="00791BE7">
              <w:rPr>
                <w:color w:val="000000"/>
                <w:sz w:val="22"/>
                <w:szCs w:val="22"/>
              </w:rPr>
              <w:lastRenderedPageBreak/>
              <w:t>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lastRenderedPageBreak/>
              <w:t xml:space="preserve">Приоритетные направления развития </w:t>
            </w:r>
            <w:r w:rsidRPr="00791BE7">
              <w:rPr>
                <w:color w:val="000000"/>
                <w:sz w:val="22"/>
                <w:szCs w:val="22"/>
              </w:rPr>
              <w:lastRenderedPageBreak/>
              <w:t xml:space="preserve">техники и технологии в легкой промышленности. Их влияние на виды и содержание труда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lastRenderedPageBreak/>
              <w:t>Иметь представление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 направлениях развития </w:t>
            </w:r>
            <w:r w:rsidRPr="00791BE7">
              <w:rPr>
                <w:color w:val="000000"/>
                <w:sz w:val="22"/>
                <w:szCs w:val="22"/>
              </w:rPr>
              <w:lastRenderedPageBreak/>
              <w:t xml:space="preserve">техники и технологии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lastRenderedPageBreak/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791BE7" w:rsidRPr="00791BE7" w:rsidRDefault="00791BE7" w:rsidP="00791BE7">
      <w:pPr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  <w:r w:rsidRPr="00791BE7">
        <w:rPr>
          <w:i/>
          <w:iCs/>
          <w:sz w:val="18"/>
          <w:szCs w:val="18"/>
        </w:rPr>
        <w:lastRenderedPageBreak/>
        <w:br w:type="page"/>
      </w:r>
      <w:r w:rsidRPr="00791BE7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791BE7" w:rsidRPr="00791BE7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11</w:t>
            </w: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Профессии, специальности, квалификации работника и уровень оплаты труда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Понятие о профессии, специальности, квалификации работника. Факторы, влияющие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на уровень оплаты труда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 значении понятий </w:t>
            </w:r>
            <w:r w:rsidRPr="00791BE7">
              <w:rPr>
                <w:i/>
                <w:iCs/>
                <w:color w:val="000000"/>
                <w:sz w:val="22"/>
                <w:szCs w:val="22"/>
              </w:rPr>
              <w:t xml:space="preserve">профессия, специальность, квалификация </w:t>
            </w:r>
            <w:r w:rsidRPr="00791BE7">
              <w:rPr>
                <w:color w:val="000000"/>
                <w:sz w:val="22"/>
                <w:szCs w:val="22"/>
              </w:rPr>
              <w:t xml:space="preserve">и факторах, влияющих на зарплату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Анализ профессионального деления работников предприятия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Профессиональное деление работников предприятия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анализировать профессии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Роль профессии в жизни человека, региональный рынок труда </w:t>
            </w:r>
            <w:r w:rsidRPr="00791BE7">
              <w:rPr>
                <w:color w:val="000000"/>
                <w:sz w:val="22"/>
                <w:szCs w:val="22"/>
              </w:rPr>
              <w:br/>
              <w:t>и его конъюнктура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Роль профессии в жизни человека. Виды массовых профессий сферы производства и сервиса. Региональный рынок труда и его конъюнктура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 роли профессии в жизни человека, видах массовых профессий сферы производства и сервиса, региональном рынке труда и его конъюнктуре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 xml:space="preserve">профессиональное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>самоопределение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91BE7">
              <w:rPr>
                <w:i/>
                <w:iCs/>
                <w:color w:val="000000"/>
                <w:sz w:val="22"/>
                <w:szCs w:val="22"/>
              </w:rPr>
              <w:t>(3 часа)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Профессиональные качества личности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их диагностика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Профессиональные качества личности и их диагностика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 профессиональных качествах личности и их диагностике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Беседа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Источники получения информации о профессиях и путях профессионального образования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Источники получения информации о профессиях и путях профессионального образования. Возможности построения карьеры в профессиональной деятельности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791BE7">
              <w:rPr>
                <w:color w:val="000000"/>
                <w:sz w:val="22"/>
                <w:szCs w:val="22"/>
              </w:rPr>
              <w:t xml:space="preserve"> об источниках получения информации, профессиях, путях профобразования и возможностях построения карьеры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Беседа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791BE7" w:rsidRPr="00791BE7" w:rsidRDefault="00791BE7" w:rsidP="00791BE7">
      <w:pPr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  <w:r w:rsidRPr="00791BE7">
        <w:rPr>
          <w:i/>
          <w:iCs/>
          <w:sz w:val="18"/>
          <w:szCs w:val="18"/>
        </w:rPr>
        <w:br w:type="page"/>
      </w:r>
      <w:r w:rsidRPr="00791BE7">
        <w:rPr>
          <w:i/>
          <w:iCs/>
          <w:sz w:val="18"/>
          <w:szCs w:val="18"/>
        </w:rPr>
        <w:lastRenderedPageBreak/>
        <w:t xml:space="preserve">Окончание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791BE7" w:rsidRPr="00791BE7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91BE7">
              <w:rPr>
                <w:color w:val="000000"/>
                <w:sz w:val="16"/>
                <w:szCs w:val="16"/>
              </w:rPr>
              <w:t>11</w:t>
            </w: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59–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aps/>
                <w:color w:val="000000"/>
                <w:sz w:val="22"/>
                <w:szCs w:val="22"/>
              </w:rPr>
              <w:t>творческие проектные работы</w:t>
            </w:r>
            <w:r w:rsidRPr="00791BE7">
              <w:rPr>
                <w:color w:val="000000"/>
                <w:sz w:val="22"/>
                <w:szCs w:val="22"/>
              </w:rPr>
              <w:t xml:space="preserve">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91BE7">
              <w:rPr>
                <w:i/>
                <w:iCs/>
                <w:color w:val="000000"/>
                <w:sz w:val="22"/>
                <w:szCs w:val="22"/>
              </w:rPr>
              <w:t>(10 часов)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Тематика творческих проектов и этапы их выполнения. Организационно-подготовительный этап выполнения творческого проекта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Тематика творческих проектов и этапы их выполнения. Организационно-подготовительный этап (выбор темы проекта и его обсуждение, обоснование выбора, разработка эскиза изделия, подбор материалов)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Уметь: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– выбирать посильную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необходимую работу;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– </w:t>
            </w:r>
            <w:proofErr w:type="spellStart"/>
            <w:r w:rsidRPr="00791BE7">
              <w:rPr>
                <w:color w:val="000000"/>
                <w:sz w:val="22"/>
                <w:szCs w:val="22"/>
              </w:rPr>
              <w:t>аргументированно</w:t>
            </w:r>
            <w:proofErr w:type="spellEnd"/>
            <w:r w:rsidRPr="00791BE7">
              <w:rPr>
                <w:color w:val="000000"/>
                <w:sz w:val="22"/>
                <w:szCs w:val="22"/>
              </w:rPr>
              <w:t xml:space="preserve"> защищать свой выбор;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– делать эскизы и подбирать материалы для выполнения изделия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Контроль выполнения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61–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Выбор оборудования, инструментов и приспособлений, составление технологической последовательности выполнения проекта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Организация рабочего места. Оборудование </w:t>
            </w:r>
            <w:r w:rsidRPr="00791BE7">
              <w:rPr>
                <w:color w:val="000000"/>
                <w:sz w:val="22"/>
                <w:szCs w:val="22"/>
              </w:rPr>
              <w:br/>
              <w:t xml:space="preserve">и приспособления для различных видов работ, составление последовательности выполнения. Поиск сведений в литературе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Уметь: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– пользоваться необходимой литературой;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– подбирать все необходимое для выполнения идеи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Контроль выполнения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63–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Технологический этап выполнения творческого проекта (конструирование, моделирование, изготовление изделия)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Конструирование базовой модели, моделирование. Изготовление изделия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Уметь: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– конструировать и моделировать; 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– выполнять намеченные работы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Контроль выполнения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91BE7" w:rsidRPr="00791BE7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67–</w:t>
            </w:r>
          </w:p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791BE7">
              <w:rPr>
                <w:color w:val="000000"/>
                <w:sz w:val="22"/>
                <w:szCs w:val="22"/>
              </w:rPr>
              <w:t>Заключительный этап (оценка проделанной работы и защита проекта</w:t>
            </w:r>
            <w:proofErr w:type="gramEnd"/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Критерии оценки работ и выполнение рекламного проспекта изделия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791BE7">
              <w:rPr>
                <w:color w:val="000000"/>
                <w:sz w:val="22"/>
                <w:szCs w:val="22"/>
              </w:rPr>
              <w:t xml:space="preserve"> оценивать выполненную работу и защищать ее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1BE7">
              <w:rPr>
                <w:color w:val="000000"/>
                <w:sz w:val="22"/>
                <w:szCs w:val="22"/>
              </w:rPr>
              <w:t xml:space="preserve">Защита проекта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BE7" w:rsidRPr="00791BE7" w:rsidRDefault="00791BE7" w:rsidP="00791B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791BE7" w:rsidRPr="00791BE7" w:rsidRDefault="00791BE7" w:rsidP="00791BE7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</w:p>
    <w:p w:rsidR="00D03708" w:rsidRDefault="00D03708"/>
    <w:sectPr w:rsidR="00D03708" w:rsidSect="00791BE7">
      <w:pgSz w:w="15840" w:h="12240" w:orient="landscape"/>
      <w:pgMar w:top="1701" w:right="1134" w:bottom="850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91BE7"/>
    <w:rsid w:val="00042E3A"/>
    <w:rsid w:val="00791BE7"/>
    <w:rsid w:val="00A1170F"/>
    <w:rsid w:val="00C37426"/>
    <w:rsid w:val="00D0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2812</Words>
  <Characters>16032</Characters>
  <Application>Microsoft Office Word</Application>
  <DocSecurity>0</DocSecurity>
  <Lines>133</Lines>
  <Paragraphs>37</Paragraphs>
  <ScaleCrop>false</ScaleCrop>
  <Company>MultiDVD Team</Company>
  <LinksUpToDate>false</LinksUpToDate>
  <CharactersWithSpaces>18807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2013-08-30T15:36:00Z</dcterms:created>
  <dcterms:modified xsi:type="dcterms:W3CDTF">2013-08-30T15:37:00Z</dcterms:modified>
</cp:coreProperties>
</file>