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75E" w:rsidRPr="008E3129" w:rsidRDefault="0054575E" w:rsidP="00F41DC2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  <w:shd w:val="clear" w:color="auto" w:fill="FFFFFF"/>
          <w:lang w:eastAsia="ru-RU"/>
        </w:rPr>
      </w:pPr>
    </w:p>
    <w:p w:rsidR="001062BE" w:rsidRDefault="001062BE" w:rsidP="001062BE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Утверждаю:</w:t>
      </w:r>
    </w:p>
    <w:p w:rsidR="001062BE" w:rsidRDefault="001062BE" w:rsidP="00106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Директор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МКОУ  «</w:t>
      </w:r>
      <w:proofErr w:type="spellStart"/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Мургукская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</w:t>
      </w:r>
    </w:p>
    <w:p w:rsidR="001062BE" w:rsidRDefault="001062BE" w:rsidP="00106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им Р. Р.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Шахнавазовой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</w:p>
    <w:p w:rsidR="001062BE" w:rsidRDefault="001062BE" w:rsidP="001062BE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___________</w:t>
      </w: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З,Ш.Шахнавазова</w:t>
      </w:r>
      <w:proofErr w:type="spellEnd"/>
      <w:proofErr w:type="gramEnd"/>
    </w:p>
    <w:p w:rsidR="001062BE" w:rsidRDefault="001062BE" w:rsidP="001062BE">
      <w:pPr>
        <w:tabs>
          <w:tab w:val="left" w:pos="1985"/>
        </w:tabs>
        <w:rPr>
          <w:b/>
          <w:i/>
          <w:color w:val="auto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№____от___________20   г</w:t>
      </w:r>
    </w:p>
    <w:p w:rsidR="0054575E" w:rsidRPr="008E3129" w:rsidRDefault="0054575E" w:rsidP="00F41DC2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auto"/>
          <w:spacing w:val="0"/>
          <w:sz w:val="28"/>
          <w:szCs w:val="28"/>
          <w:shd w:val="clear" w:color="auto" w:fill="FFFFFF"/>
          <w:lang w:eastAsia="ru-RU"/>
        </w:rPr>
      </w:pPr>
    </w:p>
    <w:p w:rsidR="0054575E" w:rsidRPr="00174657" w:rsidRDefault="0054575E" w:rsidP="00F41DC2">
      <w:pPr>
        <w:spacing w:after="0" w:line="240" w:lineRule="auto"/>
        <w:rPr>
          <w:rFonts w:ascii="Times New Roman" w:eastAsia="Times New Roman" w:hAnsi="Times New Roman" w:cs="Times New Roman"/>
          <w:smallCaps w:val="0"/>
          <w:color w:val="auto"/>
          <w:spacing w:val="0"/>
          <w:sz w:val="27"/>
          <w:szCs w:val="27"/>
          <w:shd w:val="clear" w:color="auto" w:fill="FFFFFF"/>
          <w:lang w:eastAsia="ru-RU"/>
        </w:rPr>
      </w:pPr>
    </w:p>
    <w:p w:rsidR="00174657" w:rsidRPr="002B2318" w:rsidRDefault="002B602B" w:rsidP="002B602B">
      <w:pPr>
        <w:spacing w:after="0" w:line="240" w:lineRule="auto"/>
        <w:outlineLvl w:val="2"/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</w:pPr>
      <w:r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План мероприятий</w:t>
      </w:r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МКОУ </w:t>
      </w:r>
      <w:proofErr w:type="gramStart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« </w:t>
      </w:r>
      <w:proofErr w:type="spellStart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Мургукская</w:t>
      </w:r>
      <w:proofErr w:type="spellEnd"/>
      <w:proofErr w:type="gramEnd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СОШ им Р. Р, </w:t>
      </w:r>
      <w:proofErr w:type="spellStart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Шахнавазовой</w:t>
      </w:r>
      <w:proofErr w:type="spellEnd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»</w:t>
      </w:r>
      <w:r w:rsid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по </w:t>
      </w:r>
    </w:p>
    <w:p w:rsidR="002B602B" w:rsidRPr="002B2318" w:rsidRDefault="002B2318" w:rsidP="002B602B">
      <w:pPr>
        <w:spacing w:after="0" w:line="240" w:lineRule="auto"/>
        <w:outlineLvl w:val="2"/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межнациональным</w:t>
      </w:r>
      <w:r w:rsidR="002B602B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отношениям </w:t>
      </w:r>
      <w:r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на</w:t>
      </w:r>
      <w:proofErr w:type="gramEnd"/>
      <w:r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2018-19 </w:t>
      </w:r>
      <w:proofErr w:type="spellStart"/>
      <w:r w:rsidR="00174657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>уч</w:t>
      </w:r>
      <w:proofErr w:type="spellEnd"/>
      <w:r w:rsidR="002B602B" w:rsidRPr="002B2318">
        <w:rPr>
          <w:rFonts w:ascii="Times New Roman" w:eastAsia="Times New Roman" w:hAnsi="Times New Roman" w:cs="Times New Roman"/>
          <w:smallCaps w:val="0"/>
          <w:color w:val="auto"/>
          <w:spacing w:val="0"/>
          <w:sz w:val="32"/>
          <w:szCs w:val="32"/>
          <w:lang w:eastAsia="ru-RU"/>
        </w:rPr>
        <w:t xml:space="preserve"> год</w:t>
      </w:r>
    </w:p>
    <w:tbl>
      <w:tblPr>
        <w:tblW w:w="1829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95"/>
      </w:tblGrid>
      <w:tr w:rsidR="00174657" w:rsidRPr="00174657" w:rsidTr="002B602B">
        <w:trPr>
          <w:tblCellSpacing w:w="0" w:type="dxa"/>
        </w:trPr>
        <w:tc>
          <w:tcPr>
            <w:tcW w:w="0" w:type="auto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2B602B" w:rsidRPr="00174657" w:rsidRDefault="002B602B" w:rsidP="002B2318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174657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  <w:bookmarkStart w:id="0" w:name="_GoBack"/>
            <w:bookmarkEnd w:id="0"/>
          </w:p>
          <w:p w:rsidR="002B602B" w:rsidRPr="00174657" w:rsidRDefault="002B602B" w:rsidP="002B602B">
            <w:pPr>
              <w:spacing w:after="0" w:line="240" w:lineRule="auto"/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174657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16"/>
              <w:gridCol w:w="2811"/>
              <w:gridCol w:w="1763"/>
              <w:gridCol w:w="2631"/>
            </w:tblGrid>
            <w:tr w:rsidR="00174657" w:rsidRPr="00174657" w:rsidTr="002B2318">
              <w:trPr>
                <w:trHeight w:val="720"/>
              </w:trPr>
              <w:tc>
                <w:tcPr>
                  <w:tcW w:w="13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28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Мероприятия</w:t>
                  </w:r>
                </w:p>
              </w:tc>
              <w:tc>
                <w:tcPr>
                  <w:tcW w:w="176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Срок исполнения</w:t>
                  </w:r>
                </w:p>
              </w:tc>
              <w:tc>
                <w:tcPr>
                  <w:tcW w:w="263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Ответственные</w:t>
                  </w:r>
                </w:p>
              </w:tc>
            </w:tr>
            <w:tr w:rsidR="00174657" w:rsidRPr="00174657" w:rsidTr="002B2318">
              <w:trPr>
                <w:trHeight w:val="174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Лекции, диспуты, классные часы по воспитанию у учащихся интернационализма, толерантности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17465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школы</w:t>
                  </w:r>
                  <w:r w:rsid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,зам</w:t>
                  </w:r>
                  <w:proofErr w:type="spellEnd"/>
                  <w:r w:rsid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директора по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ВР</w:t>
                  </w:r>
                  <w:r w:rsid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,кл</w:t>
                  </w:r>
                  <w:proofErr w:type="spellEnd"/>
                  <w:r w:rsidR="002B2318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руководители.</w:t>
                  </w:r>
                </w:p>
              </w:tc>
            </w:tr>
            <w:tr w:rsidR="00174657" w:rsidRPr="00174657" w:rsidTr="002B2318">
              <w:trPr>
                <w:trHeight w:val="138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 Игровая форма занятий с учащимися на тему: «Многонациональная Россия»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17465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</w:t>
                  </w:r>
                  <w:r w:rsidR="00770CA2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директора по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ВР</w:t>
                  </w:r>
                  <w:r w:rsid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3567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Встречи с участием представителей духовенства, национальных общественных организаций, средств массовой информации, правоохранительных органов по выработке совместных мер по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lastRenderedPageBreak/>
                    <w:t>противодействию межнациональной и религиозной розни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lastRenderedPageBreak/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174657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</w:t>
                  </w:r>
                  <w:r w:rsidR="00770CA2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директора по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ВР</w:t>
                  </w:r>
                  <w:r w:rsid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269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8E3129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8E3129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Организация разработки и распространения в классных коллективах методических рекомендаций по предупреждению и разъяснению общественной опасности любых форм экстремизма, проповедующих межнациональную и межрелигиозную вражду.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9C57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Директор школы</w:t>
                  </w:r>
                  <w:r w:rsidR="009C579A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,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замдиректора по ВР </w:t>
                  </w:r>
                  <w:r w:rsidR="009C579A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949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Выставка книг в библиотеке  «Знаешь ли ты закон?»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9C57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Библиотекарь школы </w:t>
                  </w:r>
                </w:p>
              </w:tc>
            </w:tr>
            <w:tr w:rsidR="00174657" w:rsidRPr="00174657" w:rsidTr="002B2318">
              <w:trPr>
                <w:trHeight w:val="126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Конкурс рисунков ко Дню конституции «Мы дети твои Россия»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декабрь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9C579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Замдиректора по ВР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2182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7</w:t>
                  </w:r>
                  <w:r w:rsidR="002B602B"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9C579A" w:rsidRDefault="009C579A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9C579A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Конкурс  «Дети разных  народов,  мы мечтою о мире живем» - конкурс детских рисунков на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Февраль</w:t>
                  </w:r>
                </w:p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9C579A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Учитель ИЗО</w:t>
                  </w:r>
                  <w:r w:rsidR="002B602B"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</w:tr>
            <w:tr w:rsidR="00174657" w:rsidRPr="00174657" w:rsidTr="002B2318">
              <w:trPr>
                <w:trHeight w:val="126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8</w:t>
                  </w:r>
                  <w:r w:rsidR="002B602B"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Уроки Мужества и Дни воинской славы, встречи с ветеранами Афганской и Чеченской войн.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Февраль , май.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9C579A" w:rsidP="008E3129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 по ВР, ,</w:t>
                  </w:r>
                  <w:proofErr w:type="spellStart"/>
                  <w:r w:rsidR="002B602B"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="002B602B"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1789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Оформление стендов «Меры по противодействию терроризму»,</w:t>
                  </w:r>
                </w:p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8E31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Замдиректора по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ВР</w:t>
                  </w:r>
                  <w:r w:rsidR="008E3129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,У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читель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ОБЖ </w:t>
                  </w:r>
                </w:p>
              </w:tc>
            </w:tr>
            <w:tr w:rsidR="00174657" w:rsidRPr="00174657" w:rsidTr="002B2318">
              <w:trPr>
                <w:trHeight w:val="1500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8E3129" w:rsidP="008E3129">
                  <w:pPr>
                    <w:spacing w:before="100" w:beforeAutospacing="1" w:after="100" w:afterAutospacing="1" w:line="48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Конкурс « И гордо реет флаг державный»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E3129" w:rsidRPr="00174657" w:rsidRDefault="002B602B" w:rsidP="008E31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</w:t>
                  </w:r>
                  <w:r w:rsidR="00770CA2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директора по ВР </w:t>
                  </w:r>
                </w:p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174657" w:rsidRPr="00174657" w:rsidTr="002B2318">
              <w:trPr>
                <w:trHeight w:val="2040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Проведение занятий по ОБЖ по мерам безопасности, действиям в экстремальных ситуациях среди учащихся  с 1 по 9 классы.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в течении года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8E31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Учитель ОБЖ </w:t>
                  </w:r>
                </w:p>
              </w:tc>
            </w:tr>
            <w:tr w:rsidR="00174657" w:rsidRPr="00174657" w:rsidTr="002B2318">
              <w:trPr>
                <w:trHeight w:val="1309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Мероприятия, классные часы, посвященные «Дню народного единства»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ноябрь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8E3129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</w:t>
                  </w:r>
                  <w:r w:rsidR="00770CA2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директора по </w:t>
                  </w: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  <w:tr w:rsidR="00174657" w:rsidRPr="00174657" w:rsidTr="002B2318">
              <w:trPr>
                <w:trHeight w:val="818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Районный фестиваль детского творчества «Здравствуй, мир!»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январь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Учителя  - предметники</w:t>
                  </w:r>
                </w:p>
              </w:tc>
            </w:tr>
            <w:tr w:rsidR="00174657" w:rsidRPr="00174657" w:rsidTr="002B2318">
              <w:trPr>
                <w:trHeight w:val="993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2318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Районная научно – практическая конференция «Дети творцы 21 века»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март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Учителя  - предметники</w:t>
                  </w:r>
                </w:p>
              </w:tc>
            </w:tr>
            <w:tr w:rsidR="00174657" w:rsidRPr="00174657" w:rsidTr="002B2318">
              <w:trPr>
                <w:trHeight w:val="1865"/>
              </w:trPr>
              <w:tc>
                <w:tcPr>
                  <w:tcW w:w="13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20.</w:t>
                  </w:r>
                </w:p>
              </w:tc>
              <w:tc>
                <w:tcPr>
                  <w:tcW w:w="28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Проведение уроков права для учащихся 5 – 7 классов по теме: </w:t>
                  </w:r>
                  <w:proofErr w:type="gram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« Преступление</w:t>
                  </w:r>
                  <w:proofErr w:type="gram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против личности, общества и государства».» Экстремизм – угроза человеку и государству»</w:t>
                  </w:r>
                </w:p>
              </w:tc>
              <w:tc>
                <w:tcPr>
                  <w:tcW w:w="176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Март, ноябрь</w:t>
                  </w:r>
                </w:p>
              </w:tc>
              <w:tc>
                <w:tcPr>
                  <w:tcW w:w="263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Зам</w:t>
                  </w:r>
                  <w:r w:rsidR="00770CA2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директора</w:t>
                  </w:r>
                  <w:proofErr w:type="gram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 xml:space="preserve"> по ВР </w:t>
                  </w:r>
                </w:p>
                <w:p w:rsidR="002B602B" w:rsidRPr="00174657" w:rsidRDefault="002B602B" w:rsidP="002B602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кл</w:t>
                  </w:r>
                  <w:proofErr w:type="spellEnd"/>
                  <w:r w:rsidRPr="00174657">
                    <w:rPr>
                      <w:rFonts w:ascii="Times New Roman" w:eastAsia="Times New Roman" w:hAnsi="Times New Roman" w:cs="Times New Roman"/>
                      <w:bCs w:val="0"/>
                      <w:smallCaps w:val="0"/>
                      <w:color w:val="auto"/>
                      <w:spacing w:val="0"/>
                      <w:sz w:val="28"/>
                      <w:szCs w:val="28"/>
                      <w:lang w:eastAsia="ru-RU"/>
                    </w:rPr>
                    <w:t>. руководители.</w:t>
                  </w:r>
                </w:p>
              </w:tc>
            </w:tr>
          </w:tbl>
          <w:p w:rsidR="002B602B" w:rsidRPr="00174657" w:rsidRDefault="002B602B" w:rsidP="002B602B">
            <w:pPr>
              <w:spacing w:before="100" w:beforeAutospacing="1" w:after="100" w:afterAutospacing="1" w:line="167" w:lineRule="atLeast"/>
              <w:ind w:firstLine="709"/>
              <w:jc w:val="center"/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174657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 </w:t>
            </w:r>
          </w:p>
          <w:p w:rsidR="002B602B" w:rsidRPr="00174657" w:rsidRDefault="002B602B" w:rsidP="00770CA2">
            <w:pPr>
              <w:spacing w:before="100" w:beforeAutospacing="1" w:after="100" w:afterAutospacing="1" w:line="167" w:lineRule="atLeast"/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</w:pPr>
            <w:r w:rsidRPr="00174657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Директор школы    </w:t>
            </w:r>
            <w:r w:rsidR="00770CA2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_______</w:t>
            </w:r>
            <w:proofErr w:type="spellStart"/>
            <w:r w:rsidR="00770CA2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Шахнавазова</w:t>
            </w:r>
            <w:proofErr w:type="spellEnd"/>
            <w:r w:rsidR="00770CA2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 xml:space="preserve"> З Ш</w:t>
            </w:r>
            <w:r w:rsidRPr="00174657">
              <w:rPr>
                <w:rFonts w:ascii="Times New Roman" w:eastAsia="Times New Roman" w:hAnsi="Times New Roman" w:cs="Times New Roman"/>
                <w:bCs w:val="0"/>
                <w:smallCaps w:val="0"/>
                <w:color w:val="auto"/>
                <w:spacing w:val="0"/>
                <w:sz w:val="28"/>
                <w:szCs w:val="28"/>
                <w:lang w:eastAsia="ru-RU"/>
              </w:rPr>
              <w:t>                   .</w:t>
            </w:r>
          </w:p>
        </w:tc>
      </w:tr>
    </w:tbl>
    <w:p w:rsidR="004E5E67" w:rsidRDefault="004E5E67" w:rsidP="002B602B"/>
    <w:sectPr w:rsidR="004E5E67" w:rsidSect="004E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D2E"/>
    <w:multiLevelType w:val="multilevel"/>
    <w:tmpl w:val="A850B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004CD"/>
    <w:multiLevelType w:val="multilevel"/>
    <w:tmpl w:val="B24211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810976"/>
    <w:multiLevelType w:val="multilevel"/>
    <w:tmpl w:val="58A884C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C654E5"/>
    <w:multiLevelType w:val="multilevel"/>
    <w:tmpl w:val="5C8E50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9B2DE6"/>
    <w:multiLevelType w:val="multilevel"/>
    <w:tmpl w:val="1AE06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844C5"/>
    <w:multiLevelType w:val="multilevel"/>
    <w:tmpl w:val="EBF6D7B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A45FB6"/>
    <w:multiLevelType w:val="multilevel"/>
    <w:tmpl w:val="25FA5448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514A"/>
    <w:multiLevelType w:val="multilevel"/>
    <w:tmpl w:val="AEB27CD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69394F"/>
    <w:multiLevelType w:val="multilevel"/>
    <w:tmpl w:val="7BFC14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C0EFF"/>
    <w:multiLevelType w:val="multilevel"/>
    <w:tmpl w:val="DACA283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C2171B"/>
    <w:multiLevelType w:val="multilevel"/>
    <w:tmpl w:val="128286B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414AA"/>
    <w:multiLevelType w:val="multilevel"/>
    <w:tmpl w:val="E40091C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1B115C"/>
    <w:multiLevelType w:val="multilevel"/>
    <w:tmpl w:val="58726D8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4352E2"/>
    <w:multiLevelType w:val="multilevel"/>
    <w:tmpl w:val="EB4094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064DEB"/>
    <w:multiLevelType w:val="multilevel"/>
    <w:tmpl w:val="FF088AC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AD45D7"/>
    <w:multiLevelType w:val="multilevel"/>
    <w:tmpl w:val="3AD0A9D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E63F60"/>
    <w:multiLevelType w:val="multilevel"/>
    <w:tmpl w:val="118C74B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304C85"/>
    <w:multiLevelType w:val="multilevel"/>
    <w:tmpl w:val="BDE6A5A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6192A43"/>
    <w:multiLevelType w:val="multilevel"/>
    <w:tmpl w:val="EEC22D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000857"/>
    <w:multiLevelType w:val="multilevel"/>
    <w:tmpl w:val="3C560D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B66801"/>
    <w:multiLevelType w:val="multilevel"/>
    <w:tmpl w:val="962C897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6000EA0"/>
    <w:multiLevelType w:val="multilevel"/>
    <w:tmpl w:val="77CE865E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5F1F36"/>
    <w:multiLevelType w:val="multilevel"/>
    <w:tmpl w:val="3AF66F8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1E4B91"/>
    <w:multiLevelType w:val="multilevel"/>
    <w:tmpl w:val="71F4391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5847A7"/>
    <w:multiLevelType w:val="multilevel"/>
    <w:tmpl w:val="4328BFE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874E9"/>
    <w:multiLevelType w:val="multilevel"/>
    <w:tmpl w:val="D8107F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FF0694"/>
    <w:multiLevelType w:val="multilevel"/>
    <w:tmpl w:val="0930B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86765"/>
    <w:multiLevelType w:val="multilevel"/>
    <w:tmpl w:val="B71E7B32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9B2C1F"/>
    <w:multiLevelType w:val="multilevel"/>
    <w:tmpl w:val="DBB2BA1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AB3160"/>
    <w:multiLevelType w:val="multilevel"/>
    <w:tmpl w:val="CAB07FA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6"/>
  </w:num>
  <w:num w:numId="3">
    <w:abstractNumId w:val="4"/>
  </w:num>
  <w:num w:numId="4">
    <w:abstractNumId w:val="25"/>
  </w:num>
  <w:num w:numId="5">
    <w:abstractNumId w:val="3"/>
  </w:num>
  <w:num w:numId="6">
    <w:abstractNumId w:val="13"/>
  </w:num>
  <w:num w:numId="7">
    <w:abstractNumId w:val="1"/>
  </w:num>
  <w:num w:numId="8">
    <w:abstractNumId w:val="24"/>
  </w:num>
  <w:num w:numId="9">
    <w:abstractNumId w:val="17"/>
  </w:num>
  <w:num w:numId="10">
    <w:abstractNumId w:val="18"/>
  </w:num>
  <w:num w:numId="11">
    <w:abstractNumId w:val="29"/>
  </w:num>
  <w:num w:numId="12">
    <w:abstractNumId w:val="2"/>
  </w:num>
  <w:num w:numId="13">
    <w:abstractNumId w:val="8"/>
  </w:num>
  <w:num w:numId="14">
    <w:abstractNumId w:val="10"/>
  </w:num>
  <w:num w:numId="15">
    <w:abstractNumId w:val="15"/>
  </w:num>
  <w:num w:numId="16">
    <w:abstractNumId w:val="19"/>
  </w:num>
  <w:num w:numId="17">
    <w:abstractNumId w:val="11"/>
  </w:num>
  <w:num w:numId="18">
    <w:abstractNumId w:val="28"/>
  </w:num>
  <w:num w:numId="19">
    <w:abstractNumId w:val="6"/>
  </w:num>
  <w:num w:numId="20">
    <w:abstractNumId w:val="23"/>
  </w:num>
  <w:num w:numId="21">
    <w:abstractNumId w:val="22"/>
  </w:num>
  <w:num w:numId="22">
    <w:abstractNumId w:val="27"/>
  </w:num>
  <w:num w:numId="23">
    <w:abstractNumId w:val="21"/>
  </w:num>
  <w:num w:numId="24">
    <w:abstractNumId w:val="7"/>
  </w:num>
  <w:num w:numId="25">
    <w:abstractNumId w:val="20"/>
  </w:num>
  <w:num w:numId="26">
    <w:abstractNumId w:val="9"/>
  </w:num>
  <w:num w:numId="27">
    <w:abstractNumId w:val="14"/>
  </w:num>
  <w:num w:numId="28">
    <w:abstractNumId w:val="16"/>
  </w:num>
  <w:num w:numId="29">
    <w:abstractNumId w:val="5"/>
  </w:num>
  <w:num w:numId="30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DC2"/>
    <w:rsid w:val="00016711"/>
    <w:rsid w:val="001062BE"/>
    <w:rsid w:val="00174657"/>
    <w:rsid w:val="00224F5E"/>
    <w:rsid w:val="00250759"/>
    <w:rsid w:val="00256F60"/>
    <w:rsid w:val="002B2318"/>
    <w:rsid w:val="002B602B"/>
    <w:rsid w:val="00314C87"/>
    <w:rsid w:val="004E5E67"/>
    <w:rsid w:val="0054575E"/>
    <w:rsid w:val="005F3835"/>
    <w:rsid w:val="00770CA2"/>
    <w:rsid w:val="00803323"/>
    <w:rsid w:val="008E3129"/>
    <w:rsid w:val="009C579A"/>
    <w:rsid w:val="00AC18C6"/>
    <w:rsid w:val="00D56303"/>
    <w:rsid w:val="00DC6AA7"/>
    <w:rsid w:val="00F40E0E"/>
    <w:rsid w:val="00F41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0FD1C"/>
  <w15:docId w15:val="{996422D8-F084-41CB-82D9-E4659B40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bCs/>
        <w:smallCaps/>
        <w:color w:val="FFFFFF" w:themeColor="background1"/>
        <w:spacing w:val="5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F60"/>
  </w:style>
  <w:style w:type="paragraph" w:styleId="1">
    <w:name w:val="heading 1"/>
    <w:basedOn w:val="a"/>
    <w:next w:val="a"/>
    <w:link w:val="10"/>
    <w:uiPriority w:val="9"/>
    <w:qFormat/>
    <w:rsid w:val="00256F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B60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smallCaps w:val="0"/>
      <w:color w:val="auto"/>
      <w:spacing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F60"/>
    <w:rPr>
      <w:rFonts w:asciiTheme="majorHAnsi" w:eastAsiaTheme="majorEastAsia" w:hAnsiTheme="majorHAnsi" w:cstheme="majorBidi"/>
      <w:b/>
      <w:bCs w:val="0"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56F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56F60"/>
    <w:rPr>
      <w:rFonts w:asciiTheme="majorHAnsi" w:eastAsiaTheme="majorEastAsia" w:hAnsiTheme="majorHAnsi" w:cstheme="majorBidi"/>
      <w:color w:val="17365D" w:themeColor="text2" w:themeShade="BF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uiPriority w:val="9"/>
    <w:rsid w:val="002B602B"/>
    <w:rPr>
      <w:rFonts w:ascii="Times New Roman" w:eastAsia="Times New Roman" w:hAnsi="Times New Roman" w:cs="Times New Roman"/>
      <w:b/>
      <w:smallCaps w:val="0"/>
      <w:color w:val="auto"/>
      <w:spacing w:val="0"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2B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mallCaps w:val="0"/>
      <w:color w:val="auto"/>
      <w:spacing w:val="0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B602B"/>
    <w:rPr>
      <w:color w:val="0000FF"/>
      <w:u w:val="single"/>
    </w:rPr>
  </w:style>
  <w:style w:type="table" w:styleId="a7">
    <w:name w:val="Table Grid"/>
    <w:basedOn w:val="a1"/>
    <w:uiPriority w:val="59"/>
    <w:rsid w:val="00545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1388">
          <w:marLeft w:val="-55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7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359456">
                      <w:blockQuote w:val="1"/>
                      <w:marLeft w:val="43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61299">
                          <w:blockQuote w:val="1"/>
                          <w:marLeft w:val="4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3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64094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1933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23512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86205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402632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39063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80374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9483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45349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65657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414400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14546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906687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32689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9941551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2222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536197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718244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6673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618176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460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85349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511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499998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64011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86684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12002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78717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005507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2425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606855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4129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69258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64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91177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553886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99927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053936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49682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893990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00467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346335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25782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87973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224352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87478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357900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1556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759144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733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04955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76209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50100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23300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5541603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31059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490004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794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482557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57641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62005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607919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8300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651685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43753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264617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35329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9891998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0210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558392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618218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79033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841226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61814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268109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540815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3610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49559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879017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27760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7631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3071977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43619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900758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51649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99448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14274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7947787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2647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03575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561043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93242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4771181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050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111236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18297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6857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84411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68132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64078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057928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40478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951265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44645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117040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2649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0155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593098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8707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173210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987188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09224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993998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97876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225092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445770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229468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946942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8047188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13302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557984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4688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656151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79215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146031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14651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619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915421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110495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52094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468144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29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083593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69675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97863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7306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33823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74759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018210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48376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6375366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96997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0439145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3309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168086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849779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29625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582396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26502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1764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3559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29704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62964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65630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205294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222407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33926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513721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192046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50039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31615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246035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63199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19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39866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91508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63197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8919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6388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7339011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6221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77308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971805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847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81179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89431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37742726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67603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48965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296100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13151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970049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489246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05515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4618311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90656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644467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71640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244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58318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1613992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60705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346614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98509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8259787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69760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255490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05161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403684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48786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409460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13165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3938150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75353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532920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94075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2923448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5996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045775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83088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1129833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7048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087937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0633719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454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648714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58012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28547799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4181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0305925">
                                  <w:blockQuote w:val="1"/>
                                  <w:marLeft w:val="436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402754">
                                      <w:blockQuote w:val="1"/>
                                      <w:marLeft w:val="43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813614">
                          <w:blockQuote w:val="1"/>
                          <w:marLeft w:val="4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3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9665938">
                          <w:blockQuote w:val="1"/>
                          <w:marLeft w:val="4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38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048808">
                          <w:blockQuote w:val="1"/>
                          <w:marLeft w:val="43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4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ADFDA-B086-483D-9C6B-31AC6005D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777</cp:lastModifiedBy>
  <cp:revision>9</cp:revision>
  <dcterms:created xsi:type="dcterms:W3CDTF">2018-03-21T08:58:00Z</dcterms:created>
  <dcterms:modified xsi:type="dcterms:W3CDTF">2019-03-26T04:28:00Z</dcterms:modified>
</cp:coreProperties>
</file>