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C3" w:rsidRPr="00B7020D" w:rsidRDefault="003F2BFA" w:rsidP="008A10E5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</w:pPr>
      <w:r w:rsidRP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 xml:space="preserve">                       </w:t>
      </w:r>
    </w:p>
    <w:p w:rsidR="00142AC3" w:rsidRPr="00B7020D" w:rsidRDefault="00142AC3" w:rsidP="008A10E5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</w:pPr>
    </w:p>
    <w:p w:rsidR="00142AC3" w:rsidRPr="00B7020D" w:rsidRDefault="00142AC3" w:rsidP="008A10E5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</w:pPr>
      <w:r w:rsidRP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 xml:space="preserve"> </w:t>
      </w:r>
    </w:p>
    <w:p w:rsidR="00B7020D" w:rsidRDefault="00142AC3" w:rsidP="008A10E5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</w:pPr>
      <w:r w:rsidRP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 xml:space="preserve">                                             </w:t>
      </w:r>
      <w:r w:rsidR="003F2BFA" w:rsidRP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 xml:space="preserve"> К</w:t>
      </w:r>
      <w:r w:rsidR="008A10E5" w:rsidRP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>АЛЕНДАРНО-ТЕМАТИЧЕСКОЕ ПЛАНИРОВАНИЕ УРОКОВ ЛИТЕРАТУРЫ В 7 КЛАССЕ.</w:t>
      </w:r>
      <w:r w:rsidR="00C12ED5" w:rsidRP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 xml:space="preserve"> </w:t>
      </w:r>
      <w:r w:rsid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 xml:space="preserve">    </w:t>
      </w:r>
    </w:p>
    <w:p w:rsidR="008A10E5" w:rsidRPr="00B7020D" w:rsidRDefault="00B7020D" w:rsidP="008A10E5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</w:pPr>
      <w:r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 xml:space="preserve"> </w:t>
      </w:r>
      <w:r w:rsidR="00C12ED5" w:rsidRP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>2018/2019уч</w:t>
      </w:r>
      <w:proofErr w:type="gramStart"/>
      <w:r w:rsidR="00C12ED5" w:rsidRP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>.г</w:t>
      </w:r>
      <w:proofErr w:type="gramEnd"/>
      <w:r w:rsidR="00C12ED5" w:rsidRPr="00B7020D"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  <w:t>од</w:t>
      </w:r>
    </w:p>
    <w:p w:rsidR="00142AC3" w:rsidRPr="00B7020D" w:rsidRDefault="00142AC3" w:rsidP="008A10E5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Cs/>
          <w:color w:val="000000"/>
          <w:sz w:val="21"/>
          <w:szCs w:val="21"/>
          <w:lang w:eastAsia="ru-RU"/>
        </w:rPr>
      </w:pPr>
    </w:p>
    <w:tbl>
      <w:tblPr>
        <w:tblW w:w="149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048"/>
        <w:gridCol w:w="630"/>
        <w:gridCol w:w="4559"/>
        <w:gridCol w:w="2235"/>
        <w:gridCol w:w="1383"/>
        <w:gridCol w:w="1701"/>
        <w:gridCol w:w="1984"/>
      </w:tblGrid>
      <w:tr w:rsidR="00B32E17" w:rsidRPr="00B7020D" w:rsidTr="00C44336"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B7020D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                </w:t>
            </w:r>
            <w:r w:rsidR="00066DEF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Результаты</w:t>
            </w:r>
          </w:p>
        </w:tc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F317C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Словарный минимум</w:t>
            </w:r>
          </w:p>
        </w:tc>
      </w:tr>
      <w:tr w:rsidR="00B32E17" w:rsidRPr="00B7020D" w:rsidTr="00C44336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A10E5" w:rsidRPr="00B7020D" w:rsidTr="00C44336">
        <w:trPr>
          <w:trHeight w:val="199"/>
        </w:trPr>
        <w:tc>
          <w:tcPr>
            <w:tcW w:w="149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02368" w:rsidP="008A10E5">
            <w:pPr>
              <w:spacing w:after="0" w:line="240" w:lineRule="auto"/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</w:t>
            </w:r>
            <w:r w:rsidR="009A0314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8A10E5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Введение (1 час)</w:t>
            </w:r>
          </w:p>
          <w:p w:rsidR="009A0314" w:rsidRPr="00B7020D" w:rsidRDefault="009A0314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205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Читайте не торопясь…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Знать: цели, задачи обучения литературе в 7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., роль статей о писателях, вопросов и заданий к текстам. Взаимосвязь характеров и обстоятельств в художественном произведении. Личность автора, его труд, позиция и отношение к героям. Изображение человека как важнейшая задача литературы. Понимать природу художественного образа.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пользоваться справочным разделом.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вводных статей учебника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A5668F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A10E5" w:rsidRPr="00B7020D" w:rsidTr="00C44336">
        <w:trPr>
          <w:trHeight w:val="225"/>
        </w:trPr>
        <w:tc>
          <w:tcPr>
            <w:tcW w:w="149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9A0314" w:rsidP="008A10E5">
            <w:pPr>
              <w:spacing w:after="0" w:line="240" w:lineRule="auto"/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    </w:t>
            </w:r>
            <w:r w:rsidR="008A10E5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Устное народное творчество (6 часов)</w:t>
            </w:r>
          </w:p>
          <w:p w:rsidR="00746D50" w:rsidRPr="00B7020D" w:rsidRDefault="00746D50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Предания как поэтическая биография народа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понятие: предание как жанр фольклора (начальное представление). Исторические события в преданиях. Понимать своеобразие преданий как поэтической автобиографии русского народа. Уметь пересказывать текст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былины об Илье Муромце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A5668F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4B1E43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Предания</w:t>
            </w:r>
          </w:p>
          <w:p w:rsidR="004B1E43" w:rsidRPr="00B7020D" w:rsidRDefault="004B1E43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Воцарение</w:t>
            </w:r>
          </w:p>
          <w:p w:rsidR="004B1E43" w:rsidRPr="00B7020D" w:rsidRDefault="004B1E43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Былины. «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Вольга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и Микула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Селянинович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понятие: былина; своеобразие былин как героических песен эпического характера. Прославление мирного труда героя – труженика. Образ главного героя как отражение нравственных идеалов русского народа. Уметь составлять характеристику героя, выразительно читать, сохраняя напевность.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Чтение былины по ролям с. 17-23, сделать словарь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A5668F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531D2C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Былины</w:t>
            </w:r>
          </w:p>
          <w:p w:rsidR="00531D2C" w:rsidRPr="00B7020D" w:rsidRDefault="00531D2C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Оратай</w:t>
            </w:r>
          </w:p>
          <w:p w:rsidR="00531D2C" w:rsidRPr="00B7020D" w:rsidRDefault="00531D2C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Порты</w:t>
            </w:r>
          </w:p>
          <w:p w:rsidR="00531D2C" w:rsidRPr="00B7020D" w:rsidRDefault="00531D2C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гусляры</w:t>
            </w: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Былина «Садко»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исторические и художественные основы былин. Уметь определять художественные особенности былинного жанра и его отличие от сказки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Выразительное чтение с. 24-34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1641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7A283A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шпенички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Былина «Илья Муромец и Соловей-разбойник»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киевский цикл былин. Илья Муромец-носитель лучших черт русского национального характера; приёмы раскрытия величия, доблести подвигов русского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богатыря. Особенности былинного стиха. Роль гиперболы.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воспринимать и анализировать поэтику былин, определять отношение авторов к герою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Прочитать эпическую финскую песню «Калевала» с.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36-41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1641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DA12DA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калевала</w:t>
            </w: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«Калевала» - карело-финский мифологический эпос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сведения о собирателе народных песен-рун для фольклорной публикации «Калевалы» -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Элиасе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Ленротте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. Кузнец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Ильмаринен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и ведьма Лоухи как представители светлого и тёмного миров карело-финских эпических песен. Изображение жизни народа, его национальных традиций, обычаев, трудовых будней и праздников.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эстетическое совершенство «Калевалы».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характеризовать героев.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Найти книгу пословиц и поговорок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1641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Пословицы и поговорки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определение: пословица, поговорка, пословицы и поговорки народов мира. Понимать жанровые особенности пословиц и поговорок.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Уметь объяснять прямой 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переносный смысл пословиц и поговорок.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Пересказ статьи учебника, </w:t>
            </w: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сочинение-миниатюра по одной из пословиц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1641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A10E5" w:rsidRPr="00B7020D" w:rsidTr="00C44336">
        <w:tc>
          <w:tcPr>
            <w:tcW w:w="149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D7F" w:rsidRPr="00B7020D" w:rsidRDefault="00746D50" w:rsidP="008A10E5">
            <w:pPr>
              <w:spacing w:after="0" w:line="240" w:lineRule="auto"/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                                                    </w:t>
            </w:r>
            <w:r w:rsidR="008E4D7F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</w:t>
            </w:r>
            <w:proofErr w:type="gramStart"/>
            <w:r w:rsidR="008A10E5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Древнер</w:t>
            </w:r>
            <w:r w:rsidR="008E4D7F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усская литература (4 часа</w:t>
            </w:r>
            <w:proofErr w:type="gramEnd"/>
          </w:p>
          <w:p w:rsidR="00746D50" w:rsidRPr="00B7020D" w:rsidRDefault="00746D50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«Поучение Владимира Мономаха» (отрывок). Нравственные заветы Древней Руси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особенности поучения как жанра древнерусской литературы. Русские летописцы и летописи. Владимир Мономах - выдающаяся фигура Древней Руси, виднейший государственный деятель. Понимать смысл прочитанного поучения.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определять, какое развитие получили фольклорные традиции в древнерусской литературе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Написать небольшое поучение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1641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5B76AD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Поучение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,т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иун,отрок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«Повесть о Петре и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Муромских»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Знать: содержание повести, историческую основу повести, идейное художественное своеобразие, нравственные законы, которым следуют её главные герои.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воспринимать и анализировать древнерусский текст, учитывая особую стилистику произведений, отмечая красоту и силу главных героев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Подготовить пересказ «Повесть о Петре и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816418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E14826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Агрик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ерамиды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Гимн любви и верности в «повести о Петре и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Февронии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Муромских»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характеризовать главных героев, их поступки и поведение. Видеть, какое воплощение нашёл в повести синтез фольклорных и житийных традиций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Подготовиться к сочинению по фольклору древнерусской литературы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70E17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0665B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Пядь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,б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лаженный</w:t>
            </w:r>
            <w:r w:rsidR="00D968C8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,чадолюбивый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Сочинение-рассуждение по разделам: «УНТ», «Древнерусская литература»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особенности композиции сочинения-рассуждения. Уметь выбрать жанр сочинения, составить план, определить идею, подобрать цитаты. Оформлять устное высказывание в письменной форме (сочинение), чётко ответив на поставленный вопрос, используя текст изученных произведений. Сочинение на темы: 1. Какое воплощение нашла народная мудрость в произведениях УНТ? 2. Что воспевает народ в героическом эпосе? 3. Приемлемы ли для современного читателя нравственные идеалы Древней Руси? 4. В чём значение древнерусской литературы для современного читателя?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Закончить работу над сочинением, прочитать статью учебника о М Ломоносове с. 62-66</w:t>
            </w:r>
            <w:r w:rsidR="00670E17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70E17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D968C8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Воздух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иза,</w:t>
            </w:r>
            <w:r w:rsidR="00876434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истесать</w:t>
            </w:r>
            <w:proofErr w:type="spellEnd"/>
          </w:p>
        </w:tc>
      </w:tr>
      <w:tr w:rsidR="008A10E5" w:rsidRPr="00B7020D" w:rsidTr="00C44336">
        <w:trPr>
          <w:trHeight w:val="199"/>
        </w:trPr>
        <w:tc>
          <w:tcPr>
            <w:tcW w:w="149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02368" w:rsidP="00EA5F37">
            <w:pPr>
              <w:spacing w:after="0" w:line="180" w:lineRule="atLeast"/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     </w:t>
            </w:r>
            <w:r w:rsidR="00F26F50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A10E5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Русская литература ΧVΙΙΙ века (2 часа)</w:t>
            </w:r>
          </w:p>
          <w:p w:rsidR="00746D50" w:rsidRPr="00B7020D" w:rsidRDefault="00746D50" w:rsidP="008A10E5">
            <w:pPr>
              <w:spacing w:after="0" w:line="180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83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М. В. Ломоносов. Личность и судьба гениального человека. Литературное творчество Ломоносова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понятие: жанр оды (начальное представление); факты биографии и творческого пути Ломоносова, его роль в развитии русской литературы, «теорию трёх штилей». «К статуе Петра Великого», «Ода на день восшествия…» мысли автора о Родине, призыв к миру. Уметь выразительно читать и анализировать поэтический текст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Отрывок из «Оды на день восшествия…» выучить наизусть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70E17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956C26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штильНевтон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,у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теха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Г. Р. Державин – поэт и гражданин. Своеобразие поэзии Державина.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факты жизни и новаторство в литературной деятельности поэта, содержание стихотворений «Река времён…», «Признание», «На птичку». Понимать философский и иносказательный смысл стихотворений, философские рассуждения о смысле жизни и свободе творчества. Уметь определять идею стихотворения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Выразит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тение стихотворений с. 69-71. Найти баллады Жуковского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70E17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BC7273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="00B734B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ан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,г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ений</w:t>
            </w:r>
            <w:r w:rsidR="00A96DEF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суета,жерло</w:t>
            </w:r>
            <w:proofErr w:type="spellEnd"/>
          </w:p>
        </w:tc>
      </w:tr>
      <w:tr w:rsidR="008A10E5" w:rsidRPr="00B7020D" w:rsidTr="00C44336">
        <w:tc>
          <w:tcPr>
            <w:tcW w:w="149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6F50" w:rsidRPr="00B7020D" w:rsidRDefault="00F26F50" w:rsidP="008A10E5">
            <w:pPr>
              <w:spacing w:after="0" w:line="240" w:lineRule="auto"/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          </w:t>
            </w:r>
            <w:r w:rsidR="008A10E5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Русская литература ΧΙΧ века (42 часа)</w:t>
            </w: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Жуковский. «Приход весны» с. 313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понятие: о жанре баллады (развитие представлений), тема судьбы в балладе; особенности содержания, формы и композиции.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воспринимать и анализировать поэтический текст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«Приход весны» с. 313.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70E17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85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Жуковский. Баллада «Лесной царь».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Иллюстрацию к балладе «Лесной царь»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70E17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 С. Пушкин «Медный всадник» (отрывок)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историческую основу произведения.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находить средства художественной выразительности, определять характер и поступки главного героя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отрывок из «Медного всадника»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3646A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232D92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Пушкинист</w:t>
            </w:r>
          </w:p>
          <w:p w:rsidR="00232D92" w:rsidRPr="00B7020D" w:rsidRDefault="00232D92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Вдоновение</w:t>
            </w:r>
            <w:proofErr w:type="spellEnd"/>
          </w:p>
          <w:p w:rsidR="00232D92" w:rsidRPr="00B7020D" w:rsidRDefault="00232D92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Трепещет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,н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езримый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рой</w:t>
            </w:r>
          </w:p>
        </w:tc>
      </w:tr>
      <w:tr w:rsidR="00B32E17" w:rsidRPr="00B7020D" w:rsidTr="00C44336">
        <w:trPr>
          <w:trHeight w:val="7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 Пушкин «Песнь о вещем Олеге» и её летописный источник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историческую основу «Песни…». Художественное воспроизведение быта и нравов Древней Руси. Смысл сопоставления Олега и волхва. Особенности композиции песни, своеобразие языка. Уметь воспринимать и анализировать поэтический текст, давать сравнительную характеристику героев. Оценивать отношение автора к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изображаемому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Выразительное чтение «Песнь…»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3646AA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80E" w:rsidRPr="00B7020D" w:rsidRDefault="0032480E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8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8"/>
                <w:szCs w:val="21"/>
                <w:lang w:eastAsia="ru-RU"/>
              </w:rPr>
              <w:t xml:space="preserve"> </w:t>
            </w:r>
          </w:p>
        </w:tc>
      </w:tr>
      <w:tr w:rsidR="00B32E17" w:rsidRPr="00B7020D" w:rsidTr="00C44336">
        <w:trPr>
          <w:trHeight w:val="103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А. Пушкин «Борис Годунов» (отрывок) (сцены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Чудовом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монастыре).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историческую основу произведения. Художественное воспроизведение быта и нравов исторической России. Личность в истории страны. Социальные и нравственные пороки человека.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Уметь воспринимать 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анализировать поэтический текст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Выразительное чтение "Борис Годунов"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3646A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4A0DD8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="0032480E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озары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,б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ронятризна,секира</w:t>
            </w:r>
            <w:proofErr w:type="spellEnd"/>
          </w:p>
        </w:tc>
      </w:tr>
      <w:tr w:rsidR="00B32E17" w:rsidRPr="00B7020D" w:rsidTr="00C44336">
        <w:trPr>
          <w:trHeight w:val="102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 Пушкин «Борис Годунов» (обзор)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отрывок из произведения «Борис Годунов» с.89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3646AA" w:rsidP="003646AA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9174D3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Хартиявече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,д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ьяк,приказ</w:t>
            </w:r>
            <w:r w:rsidR="007B5800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,обет,схима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Проза А. С. Пушкина. «Станционный смотритель» - повесть о «маленьком» человеке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Знать: Повесть как жанр эпоса (развитие представлений), содержание повести, определение понятий «маленького человека» в русской литературе, его положения в обществе.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идейный замысел, тему, роль автора и рассказчика в повести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повести «Станционный смотритель», ответы на вопросы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3646A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7B5800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Эпиграф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B32E17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ф</w:t>
            </w:r>
            <w:proofErr w:type="gramEnd"/>
            <w:r w:rsidR="00B32E17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ельдъегер,подорожная,чиновни</w:t>
            </w:r>
            <w:r w:rsidR="001D6DE7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</w:p>
          <w:p w:rsidR="001D6DE7" w:rsidRPr="00B7020D" w:rsidRDefault="001D6DE7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6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класса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рогоны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Художественное совершенство и человечность повести А. Пушкина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идейный замысел повести (показать социальное неравенство, на котором строятся отношения между людьми в обществе). Отношение рассказчика к героям повести. Гуманизм Пушкина в оценке «маленького» человека. Выразительность и лаконизм пушкинской прозы. Уметь анализировать художественный текст.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Прочитать повести «Метель», «Гробовщик»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02014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83F7D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Измайловский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полк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,с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куфья,демутов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трактор</w:t>
            </w:r>
            <w:r w:rsidR="00903F41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,ассигнации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А. С. Пушкин «Повести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Белкина»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Уметь анализировать художественный текст повести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«Метель», «Гробовщик»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Сообщение о М. Ю. Лермонтове на основе статьи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учебника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02014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903F41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гробовщик</w:t>
            </w: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М. Лермонтов «Песня про царя Ивана Васильевича, молодого опричника и удалого купца Калашникова»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оэма об историческом прошлом России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причины обращения поэта к давно минувшим временам, историю создания «Песни…», содержание поэмы, особенности сюжета, его историческую основу, картины быта России 16 века, их значение для понимания характеров и идеи поэмы.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отмечать в поэме фольклорные элементы, традиции в поэме.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Составить сравнительную характеристику Калашникова,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Кирибеевича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 Ивана Грозного, Алёны Дмитриевны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020140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020140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C46DDA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Гой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есы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,о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причник</w:t>
            </w:r>
            <w:r w:rsidR="00AA0849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,мед</w:t>
            </w:r>
            <w:proofErr w:type="spellEnd"/>
            <w:r w:rsidR="00AA0849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A0849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пенный,стольник</w:t>
            </w:r>
            <w:r w:rsidR="00BC7A8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AA0849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аргамак</w:t>
            </w:r>
            <w:r w:rsidR="00BC7A8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,отороченный,фата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Нравственный поединок героев поэмы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нравственную проблематику произведения, жанровое своеобразие «Песни…». Смысл столкновения Калашникова с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Кирибеевичем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Степан Калашников – носитель лучших качеств русского национального характера.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составлять характеристику литературного героя, сравнивать главных героев, объяснять роль пейзажа, определять выразительные средства языка.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Заучивание отрывка из 20 строк по выбору из «Песни…»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02014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13319D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Яхонтовый</w:t>
            </w:r>
          </w:p>
          <w:p w:rsidR="0013319D" w:rsidRPr="00B7020D" w:rsidRDefault="0013319D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Сваха</w:t>
            </w:r>
          </w:p>
          <w:p w:rsidR="0013319D" w:rsidRPr="00B7020D" w:rsidRDefault="0013319D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Гостиный двор</w:t>
            </w:r>
            <w:proofErr w:type="gramStart"/>
            <w:r w:rsidR="00773046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простоволосая</w:t>
            </w: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М. Лермонтов. Душа и лира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поэта.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Понимать образную структуру стихотворения «Когда волнуется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желтеющая нива», тему стихотворения, состояние лирического героя. Чтение наизусть отрывков «Песни…». Стихотворения «Молитва».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анализировать лирическое произведение, воспринимать поэтический текст.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Тема трагической разъединённости между миром и человеком. Стремление к единению с природой. Своеобразие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лермонтовского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пейзажа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Стихотворение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М.Лермонтова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наизусть (по выбору)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02014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628A" w:rsidRPr="00B7020D" w:rsidRDefault="0077628A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</w:t>
            </w:r>
            <w:r w:rsidR="00773046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ай</w:t>
            </w:r>
          </w:p>
          <w:p w:rsidR="0077628A" w:rsidRPr="00B7020D" w:rsidRDefault="0077628A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="00773046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хульник</w:t>
            </w:r>
            <w:proofErr w:type="spellEnd"/>
          </w:p>
          <w:p w:rsidR="008A10E5" w:rsidRPr="00B7020D" w:rsidRDefault="00773046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понихида</w:t>
            </w:r>
            <w:proofErr w:type="spellEnd"/>
          </w:p>
        </w:tc>
      </w:tr>
      <w:tr w:rsidR="00B32E17" w:rsidRPr="00B7020D" w:rsidTr="00C44336">
        <w:trPr>
          <w:trHeight w:val="144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Н. В Гоголь «Тарас Бульба». Историческая и фольклорная основа повести.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факты из жизни и творческой деятельности писателя, замысел писателя, историю создания повести.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роль фона в повествовании.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сопоставлять прочитанное с увиденным на картине, выделять главное.</w:t>
            </w:r>
            <w:proofErr w:type="gramEnd"/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Перечитать 1, 2 главы, отобрать материал для характеристики героев: Тараса, Остапа,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Андрия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4A7829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30.11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54FC1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="0077628A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еакция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,в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зыскательность,бурса</w:t>
            </w:r>
            <w:proofErr w:type="spellEnd"/>
          </w:p>
          <w:p w:rsidR="00854FC1" w:rsidRPr="00B7020D" w:rsidRDefault="00216D3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="00854FC1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витка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ышный,бейбос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Тарас Бульба и его сыновья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содержание первых глав, их роль в повествовании, определение понятия «художественная деталь».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Понимать мотивы поведения героев, сложность и противоречивость образов Тараса и его сыновей, функцию пейзажа. Воссоздание колорита эпохи и атмосферы детства героев. Принцип контраста в изображении братьев.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Прочитать 3-9 главы, сжатый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пересказ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4A7829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31.10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216D3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Ка на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що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ундики,вытре</w:t>
            </w:r>
            <w:r w:rsidR="00002CAD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беньки,б</w:t>
            </w:r>
            <w:r w:rsidR="00002CAD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андура,отводы</w:t>
            </w:r>
            <w:proofErr w:type="spellEnd"/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Героизм и самоотверженность Тараса и его товарищей в борьбе за родную землю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Понимать идейную направленность заключительной главы и повести в целом.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отбирать материал (Запорожцы в бою.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Героическая смерть Остапа. Подвиг Тараса. Патриотический пафос повести.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Прославление товарищества).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Оценивать поступки героев, проводить наблюдение над языком (битва: повторение боевых кличей)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Подготовиться к сочинению (темы предлагает учитель)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4A7829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4A7829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002CAD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Вирши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,г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ораций,</w:t>
            </w:r>
            <w:r w:rsidR="0031567D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архимандрит,есаул,ратная</w:t>
            </w:r>
            <w:proofErr w:type="spellEnd"/>
            <w:r w:rsidR="0031567D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1567D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наука</w:t>
            </w:r>
            <w:r w:rsidR="007D1087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,колорит,сафьян,очкур,казакин</w:t>
            </w:r>
            <w:proofErr w:type="spellEnd"/>
          </w:p>
        </w:tc>
      </w:tr>
      <w:tr w:rsidR="00B32E17" w:rsidRPr="00B7020D" w:rsidTr="00C44336">
        <w:trPr>
          <w:trHeight w:val="211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Сочинение по повести Н. Гоголя «Тарас Бульба»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содержание прочитанного произведения. Тема и проблематика повести. Центральные образы и приёмы их создания. Массовые сцены и их значение в сюжете. Связь повести с фольклорным эпосом. Понимать нравственную проблематику повести. Уметь выбирать жанр сочинения, составить план, сформулировать идею, подобрать цитатный материал, редактировать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написанное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Закончить работу над сочинением. Прочитать статью о Тургеневе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4A7829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35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И. С. Тургенев. «Бирюк». Цикл рассказов «Записки охотника» и их гуманистический пафос.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факты жизни и творческой деятельности писателя, историю появления сборника «Записки охотника», содержание рассказа «Бирюк».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определять основную тему рассказа, идею, его конфликт, видеть авторскую позицию в тексте.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Составлять план и тезисы по прочитанному произведению.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Объяснять роль пейзажа, изображение тяжести народной жизни и силы характера русского человека.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произведения. Биография Тургенева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u w:val="single"/>
                <w:lang w:eastAsia="ru-RU"/>
              </w:rPr>
              <w:t>еферат)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4A7829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11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C197F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Аффектация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,б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ирюк</w:t>
            </w:r>
            <w:proofErr w:type="spellEnd"/>
          </w:p>
        </w:tc>
      </w:tr>
      <w:tr w:rsidR="00B32E17" w:rsidRPr="00B7020D" w:rsidTr="00C44336">
        <w:trPr>
          <w:trHeight w:val="141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«Бирюк» как произведение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бесправных и обездоленных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Выписать высказывания русских писателей о языке.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C32F1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И. Тургенев. Стихотворения в прозе. История создания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цикла.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определение: стихотворения в прозе, жанровые особенности. Работа писателя над циклом «Стихотворения в прозе». Авторские критерии нравственности в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стихотворениях в прозе.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нравственный смысл данных стихотворений.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определять специфические черты жанра, анализировать стихотворение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Стихотворение в прозе Тургенева «Русский язык» выучить наизусть. Найти произведение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Бежин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луг»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C32F1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FD35B9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Миниатюра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,о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тчаяния</w:t>
            </w:r>
            <w:proofErr w:type="spellEnd"/>
          </w:p>
        </w:tc>
      </w:tr>
      <w:tr w:rsidR="00B32E17" w:rsidRPr="00B7020D" w:rsidTr="00C44336">
        <w:trPr>
          <w:trHeight w:val="72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И. Тургенев «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Бежин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луг»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рассказа, детское восприятие природы, роль пейзажа в рассказе.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составлять сравнительную характеристику, сравнивать характер и мировосприятие героев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 xml:space="preserve">Написать мини-сочинение о своих наблюдениях над природными </w:t>
            </w:r>
            <w:proofErr w:type="spellStart"/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явлениями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«К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ак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много можно увидеть, если понаблюдаешь…»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C32F1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11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246D77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Бежин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луг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ейзаж</w:t>
            </w:r>
            <w:proofErr w:type="spellEnd"/>
          </w:p>
        </w:tc>
      </w:tr>
      <w:tr w:rsidR="00B32E17" w:rsidRPr="00B7020D" w:rsidTr="00C44336">
        <w:trPr>
          <w:trHeight w:val="34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Роль пейзажа в рассказе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Сообщение о Некрасове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C32F1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2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Н. А. Некрасов. Поэма «Русские женщины»: «Княгиня Трубецкая».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факты жизни и творческой деятельности Некрасова, историческую основу поэмы, содержание поэмы, жанровые особенности поэм. Самоотверженность, сила чувств,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верность долгу.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определять тему и идею поэмы: давать характеристику генералу и княгине, объяснять позицию автора.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Выразительное чтение поэмы.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6C32F1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11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1A3521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Декабристы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,в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озок</w:t>
            </w:r>
            <w:r w:rsidR="007B0F6E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,медвежья</w:t>
            </w:r>
            <w:proofErr w:type="spellEnd"/>
            <w:r w:rsidR="007B0F6E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B0F6E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поласть</w:t>
            </w:r>
            <w:proofErr w:type="spellEnd"/>
          </w:p>
        </w:tc>
      </w:tr>
      <w:tr w:rsidR="00B32E17" w:rsidRPr="00B7020D" w:rsidTr="00C44336">
        <w:trPr>
          <w:trHeight w:val="183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Величие духа русской женщины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Написать характеристику героини в соответствии с планом характеристики героя литературного произведения.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C32F1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403039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Мощи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0E6303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</w:t>
            </w:r>
            <w:proofErr w:type="gramEnd"/>
            <w:r w:rsidR="000E6303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оха,клеймо,варнак,ханжество</w:t>
            </w:r>
            <w:proofErr w:type="spellEnd"/>
            <w:r w:rsidR="000E6303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32E17" w:rsidRPr="00B7020D" w:rsidTr="00C44336">
        <w:trPr>
          <w:trHeight w:val="133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Н. А. Некрасов «Размышления у парадного подъезда». Боль поэта за судьбу народа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рождение замысла стихотворения, его содержание. Образ Родины. Изображение реального положения народа. Объяснять художественные особенности стихотворения, роль в нём приёма антитезы.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 наизусть отрывок из стихотворения. Прочитать «Мороз, Красный нос»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87CC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0E6303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Парадный подъезд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,с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озерцать,</w:t>
            </w:r>
            <w:r w:rsidR="00A231F3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бурлаки</w:t>
            </w: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Н. А. Некрасов. Поэма «Мороз, Красный нос» (с. 155 – голуб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етодичка)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поэмы, её жанровые особенности.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определять тему и идею поэмы: давать характеристику главным героям.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Видеть изображение тяжести народной жизни и силы характера русского человека. Роль пейзажа в поэме. Художественные особенности произведения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отрывок из поэмы.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87CC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77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 К. Толстой. Историческая баллада «Василий Шибанов»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факты жизни и творческой деятельности Толстого, жанровое своеобразие исторических баллад. Правда и вымысел в балладах. Конфликт «рыцарства» и самовластья.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анализировать поэтический текст, определять нравственную проблематику произведений, композиции баллад, выделять художественные приёмы, использованные автором для характеристики героев и описания событий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Выразительно читать исторические баллады А. К. Толстого, 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u w:val="single"/>
                <w:lang w:eastAsia="ru-RU"/>
              </w:rPr>
              <w:t>составление словарика устаревших слов.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87CC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760997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Зазнобы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,е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ресь,писание,лиях,</w:t>
            </w:r>
            <w:r w:rsidR="006E6A28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заплечные</w:t>
            </w:r>
            <w:proofErr w:type="spellEnd"/>
            <w:r w:rsidR="006E6A28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мастера</w:t>
            </w:r>
          </w:p>
        </w:tc>
      </w:tr>
      <w:tr w:rsidR="00B32E17" w:rsidRPr="00B7020D" w:rsidTr="00C44336">
        <w:trPr>
          <w:trHeight w:val="105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 К. Толстой. Историческая баллада «Михайло Репнин»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отрывок баллады (20 строк)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87CCC" w:rsidP="00F87CCC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6E6A28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С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вечерни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,л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ичина,кравчий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,тиуны</w:t>
            </w:r>
          </w:p>
        </w:tc>
      </w:tr>
      <w:tr w:rsidR="00B32E17" w:rsidRPr="00B7020D" w:rsidTr="00C44336">
        <w:trPr>
          <w:trHeight w:val="171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М. Салтыков-Щедрин «Повесть о том, как один мужик двух генералов прокормил»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автора, сведения его жизни, содержание сказки. Особенности сюжетов и проблематики «сказок для детей изрядного возраста». Сатира на социальные и нравственные пороки общества. Элементы народной сказки в повести.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Уметь анализировать текст с учётом специфики жанра, оценивать поступки героев; объяснять отличие смеха писателя, направленного против генералов и мужика, находить жанровые признаки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повести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Пересказ сказки «Повесть о том, как один мужик двух генералов прокормил», иллюстрацию к ней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87CC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12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7409EB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Версия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,с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арказм,иносказание</w:t>
            </w:r>
            <w:proofErr w:type="spellEnd"/>
          </w:p>
        </w:tc>
      </w:tr>
      <w:tr w:rsidR="00B32E17" w:rsidRPr="00B7020D" w:rsidTr="00C44336">
        <w:trPr>
          <w:trHeight w:val="15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Сатира на социальные и нравственные пороки общества.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Словарик по повести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87CC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943E8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7409EB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аллиграфия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андеву,частный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пристав</w:t>
            </w:r>
          </w:p>
        </w:tc>
      </w:tr>
      <w:tr w:rsidR="00B32E17" w:rsidRPr="00B7020D" w:rsidTr="00C44336">
        <w:trPr>
          <w:trHeight w:val="177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М. Салтыков-Щедрин «Дикий помещик»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сказки. Обличение социальных пороков. Приёмы создания образа помещика. Позиция писателя в сказке. Сатира и юмор как формы комического (развитие представлений)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идейно-тематическое содержание сказки.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находить черты сатирического произведения, объяснять приёмы иносказания, отношения автора к героям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Пересказ. Написать небольшую характеристику одного из героев сказки от лица другого.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99685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12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76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Идейно-тематическое содержание сказки «Дикий помещик»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Прочитать сказку «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Премудрый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пискарь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99685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М. Салтыков-Щедрин «Премудрый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пискарь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» (см. голуб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етод. с. 164)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сказки, приёмы сатирического изображения (гипербола, гротеск, ирония, смешение реального и фантастического), авторское отношение к героям сказки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Объяснить слова Белинского: «Сатира, как гром негодования, гроза духа» Сообщение о Л. Н. Толстом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(статья учебника)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4F279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7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  <w:p w:rsidR="008A10E5" w:rsidRPr="00B7020D" w:rsidRDefault="008A10E5" w:rsidP="008A10E5">
            <w:pPr>
              <w:spacing w:after="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Л. Н. Толстой «Детство» (главы).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отдельные факты биографии писателя, определение понятия «автобиографическое произведение». Значение эпохи детства в жизни героев Толстого и самого писателя.</w:t>
            </w:r>
          </w:p>
          <w:p w:rsidR="008A10E5" w:rsidRPr="00B7020D" w:rsidRDefault="008A10E5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анализировать отдельные главы, вникая во внутренний мир героя, передавая его сложность чувств и переживаний.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Чтение глав, краткий пересказ «Детство».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4F279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12</w:t>
            </w:r>
          </w:p>
          <w:p w:rsidR="008A10E5" w:rsidRPr="00B7020D" w:rsidRDefault="008A10E5" w:rsidP="008A10E5">
            <w:pPr>
              <w:spacing w:after="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8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246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Сложность взаимоотношений детей и взрослых.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Ответ на вопрос: «В чём видит причину «громких рыданий»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Илиньки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Грапа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Николенька Иртеньев и взрослый рассказчик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4F279A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4F279A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68276A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Арпеджио,</w:t>
            </w:r>
          </w:p>
        </w:tc>
      </w:tr>
      <w:tr w:rsidR="00B32E17" w:rsidRPr="00B7020D" w:rsidTr="00C44336">
        <w:trPr>
          <w:trHeight w:val="204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Главный герой повести Л. Н. Толстого «Детство».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нравственную проблематику повести. Мастерство писателя в раскрытии духовного роста, нравственного становления героя. Герой – повествователь.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участвовать в диалоге по прочитанному произведению, оценивать героя по его поступкам, давать ему характеристику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Сочинение-</w:t>
            </w:r>
            <w:proofErr w:type="spellStart"/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миниатюра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«П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оступок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 которым я горжусь» или «Поступок, за который мне стыдно».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38B0" w:rsidRPr="00B7020D" w:rsidRDefault="005E38B0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  <w:p w:rsidR="008A10E5" w:rsidRPr="00B7020D" w:rsidRDefault="005E38B0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4F279A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.01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05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Чувства, поступки и духовный мир главных героев повести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«Детство».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Сообщение о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В.М.Гаршине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5E38B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В.М.Гаршин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«Красный цветок»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факты биографии писателя,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героическое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и обыденное в сказке. Уметь полно отвечать на вопросы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Сообщение об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А.Чехове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1C0FC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 П. Чехов «Хамелеон». Живая картина нравов.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оценки творчества Чехова современниками, сюжет и образную систему рассказа. Смысл названия рассказа «Хамелеон». Средства создания комического в рассказе. Развитие понятий о юморе и сатире.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тему и идею произведения, 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u w:val="single"/>
                <w:lang w:eastAsia="ru-RU"/>
              </w:rPr>
              <w:t>алогизм сюжет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u w:val="single"/>
                <w:lang w:eastAsia="ru-RU"/>
              </w:rPr>
              <w:t>а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частное происшествие, превратившиеся для обывателей в значительное событие). Уметь оценивать действия героев, их характер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«Хамелеон», чтение рассказа «Злоумышленник»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1C0FC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Два лица России в рассказе А. П. Чехова «Злоумышленник»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содержание рассказа, понимать и уметь объяснить особенности композиции рассказа и её смысл, авторскую позицию в рассказе. Понимать идейно-тематическую направленность произведения. Уметь анализировать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произведение.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Подготовиться к внеклассному чтению по рассказам Чехова «Тоска», «Размазня»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1C0FC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08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Смех и слёзы в «маленьких рассказах» А. Чехова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рассказов, позицию автора, социальную направленность рассказов.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Уметь видеть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смешное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и грустное в произведении, оценивать творческую манеру писателя. Роль смеха в рассказах Чехова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Написать небольшое сочинение «Мой любимый рассказ Чехова»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1C0FC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23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88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Стихи русских поэтов 19 века о родной природе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план анализа лирического произведения В. Жуковского, А. К. Толстого, И. Бунина, основные поэтические тропы. Трехсложные размеры стиха (развитие понятия); тоническое стихосложение (начальные представления).Уметь анализировать небольшое стихотворение, объяснять его настроение, изобраз</w:t>
            </w:r>
            <w:r w:rsidR="006A0ED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ительно-выразительные </w:t>
            </w:r>
            <w:proofErr w:type="spellStart"/>
            <w:r w:rsidR="006A0ED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средства</w:t>
            </w:r>
            <w:proofErr w:type="gramStart"/>
            <w:r w:rsidR="006A0ED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идеть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поэтическое изображение природы и выражение авторского настроения, миросозерцания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стихотворение (по выбору).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1C0FC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94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Стихотворения А. К. Толстого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Прочитать рассказ Бунина «Цифры»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1C0FC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A10E5" w:rsidRPr="00B7020D" w:rsidTr="00C44336">
        <w:trPr>
          <w:trHeight w:val="75"/>
        </w:trPr>
        <w:tc>
          <w:tcPr>
            <w:tcW w:w="149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6A0ED5" w:rsidP="008A10E5">
            <w:pPr>
              <w:spacing w:after="0" w:line="75" w:lineRule="atLeast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</w:t>
            </w:r>
            <w:r w:rsidR="008A10E5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Русская литература ΧΧ века (30 часов)</w:t>
            </w: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И. А. Бунин. Судьба и творчество писателя.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 «Цифры».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сведения из жизни писателя, его литературной судьбе, содержание и проблематику рассказа «Цифры». Сложность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взаимопонимания и отношений детей и взрослых. Обретение доброты и гармонии. Психологизм и искренность в разработке характеров и их описании. Уметь составлять план рассказа, оценивать героев, их поступки, определять отношение автора к ним.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Сообщение о Бунине и его творчестве. Чтение по ролям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рассказа «Цифры»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1C0FC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И. А. Бунин «Лапти»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идейно-тематическую направленность рассказа, определение понятия «деталь произведения». Философское размышление писателя о связи Человека и Природы, жизни и смерти. Нравственный смысл рассказа.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выделять смысловые части.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Отзыв на рассказ, включив в него свои размышления по поводу героев и их поступков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9A5969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9A5969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52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М. Горький «Детство».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автобиографический характер повести, её содержание, причины поступков героев.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Изображение «свинцовых мерзостей жизни».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Уметь делать художественный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пересказ частей сюжета, выделять те события, которые произвели на душу ребёнка (героя и читателя) особо тяжкие впечатления.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выделять смысловые части.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Чтение и пересказ повести.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9A5969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01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2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Автобиографический характер повести «Детство».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Ответ на вопрос: «Кто помог Алёше пережить его детские обиды, помог ему в постижении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любви и добра?»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9A5969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08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«Свинцовые мерзости жизни».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Объяснить сочетание «Свинцовые мерзости жизни».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9A5969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Положительные герои повести «Детство» М. Горького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специфические черты характера, присущие отдельным героям повести (Бабушка, Алёша, Пешков, Цыганок, Хорошее Дело).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видеть авторскую позицию по отношению к героям, объяснять поступки героев, их характеры, взаимоотношения друг с другом.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Чтение главы 4. Устное сочинение: «История жизни деда Каширина», «Почему почувствовал Алёша в бабушке близкого человека?»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9A5969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201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Анализ эпизода «Пожар» из повести М. Горького «Детство» - 4 глава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определять границы эпизода, пересказывать его, объяснять, насколько он важен в раскрытии идеи всего произведения, какова его роль в композиции, давать характеристику персонажам в эпизоде.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Проследить динамику их чувств,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поведения, оценить особенности речи.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Создать словарик по произведению «Детство». Прочитать «Легенду о Данко», 12 гл. выучить близко к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тексту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9A5969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«Легенда о Данко» из рассказа М. Горького «Старуха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Изергиль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легенды, жанровое своеобразие произведения. Подвиг во имя людей. Готовность на самопожертвование. Поэтичность языка (сравнение, метафора, эпитет, гипербола)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оценивать художественное значение сюжетных несовпадений легенд, поступок литературного героя и его нравственный мотив, его чувства к людям и их отношение к герою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Художественный пересказ легенды о Данко. Сообщение о Л. Н. Андрееве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E72A6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Л. Н. Андреев «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Кусака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сведения о жизни и творческом пути писателя, содержание произведения, нравственную проблематику произведения.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(Чувство сострадания к братьям нашим меньшим.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Бессердечие героев.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Гуманистический пафос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произведения.)</w:t>
            </w:r>
            <w:proofErr w:type="gramEnd"/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сформулировать собственное отношение к событиям и героям, владеть различными видами пересказа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Написать отзыв на рассказ. Сообщение о Маяковском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E72A6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В. В. Маяковский. «Необычное приключение, бывшее с Владимиром Маяковским летом на даче»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факты жизни и творческого пути поэта, своеобразие художественной формы стихотворения. Особенности стиля Маяковского как художника и поэта. Яркость и динамизм образов. Определение понятия «сатира».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роль фантастических картин в произведении, роль поэта в обществе. Уметь выразительно читать стихотворение.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Выразительное чтение стихотворения с. 106-109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E72A60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72A60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В. В. Маяковский «Хорошее отношение к лошадям». Два взгляда на мир.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понятие о лирическом герое. Понимать тонкости внутреннего мира лирического героя (гуманизм лирического героя и сочувствие его ко всему живому), главную тему стихотворения. Уметь видеть идейную позицию автора, способность сопереживать, сочувствовать.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Определять главную мысль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стихотворения, наблюдать над ритмом, лексикой, звукописью, строфикой стихотворения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Выучить любое стихотворение Маяковского. Прочитать статью о Платонове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E72A6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 Платонов «Юшка». Призыв к состраданию и уважению к человеку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сведения о жизни и творческой деятельности писателя. Сюжет рассказа, его идейно-тематическое содержание. Внешняя и внутренняя красота человека. Уметь анализировать текст по вопросам, давать оценку действиям героев.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Близкий к тексту пересказ «Юшка наедине с природой», «Дети и Юшка».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E72A6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5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 Платонов «В прекрасном и яростном мире». Вечные нравственные ценности.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прочитанного произведения, особенности языка писателя. Понимать идейное своеобразие прозы Платонова, отражение в ней мечты о доброте, взаимопонимании, жизни для других.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Подготовка к сочинению «Нужны ли в жизни сочувствие и сострадание?»</w:t>
            </w:r>
            <w:proofErr w:type="gram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E72A60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Сочинение «Нужны ли в жизни сочувствие и сострадание?»</w:t>
            </w:r>
            <w:proofErr w:type="gram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прочитанных произведений М. Горького, В. Маяковского, Л. Андреева, А. Платонова.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Уметь определять основную мысль сочинения, соотносить её с тем рассказом, по которому нужно написать сочинение, уметь вычленять материал, где герой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получает сочувствие и где его лишается, развернуть основной тезис и построить план сочинения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Прочитать в учебнике интервью с Разумовским, ответы на вопросы стр. 150-158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73188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88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Час мужества (интервью с поэтом – участником ВОВ).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особенности поэтических текстов о ВОВ поэтов: А. Ахматовой, К. Симонова, А. Суркова и др., своеобразие интервью как жанра публицистики. Выразительно читать стихотворения патриотической направленности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стихотворение о ВОВ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73188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02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52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Б. Л. Пастернак. Стихотворения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любое стихотворение Пастернака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73188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27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21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Эхо войны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особенности текстов о ВОВ из книги по чтению для 7 класса «Вокруг тебя мир». Уметь понимать боль и страдание души людей периода ВОВ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любого прочитанного текста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73188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.03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А. Т. Твардовский. Философские проблемы в лирике. Пейзажная лирика.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сведения о жизни и творческом пути автора, план анализа лирического произведения, основные поэтические тропы, развитие </w:t>
            </w:r>
            <w:r w:rsidRPr="00B7020D">
              <w:rPr>
                <w:rFonts w:ascii="Arial Black" w:eastAsia="Times New Roman" w:hAnsi="Arial Black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понятия о лирическом герое.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 Уметь выразительно читать стихотворение.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наизусть одно из стихотворений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73188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6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Ф. А. Абрамов «О чём плачут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лошади»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факты жизни и творческой биографии писателя, сюжет и проблематику рассказа, роль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сказочных элементов, понятие литературной традиции. Любовь автора ко всему живому. Логика истории и развития связей природы и человека.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анализировать небольшое эпическое произведение.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Выборочное чтение, пересказ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рассказа.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73188C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03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64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Тесные связи природы и человека.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Чтение рассказа Носова «Кукла», биография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557FE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Е. И. Носов «Кукла». Нравственные проблемы рассказа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сведения о жизни и творческой деятельности писателя. Автобиографический рассказ «Кукла». Протест против равнодушия. Красота родной природы в рассказе. Мастерство описаний психологического состояния героев, драматизма жизни. Содержание рассказа, понятие «тема» и «идея», план анализа эпического произведения.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анализировать небольшое произведение.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Выучить отрывки из рассказа «Кукла»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557FE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«Не дать погаснуть живому огню…» (по рассказу «Живое пламя»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Е. И. Носова)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содержание рассказа. Уметь анализировать текст художественного произведения, определять основную тему, идею, изобразительно-выразительные средства языка, связь человека и природы. Мотив памяти в рассказе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«Живое пламя»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Прочитать сведения о Ю. Казакове, рассказ «Тихое утро»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557FE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06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Ю. П. Казаков «Тихое утро».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сведения из жизни писателя, план характеристики героев.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нравственную проблематику рассказа.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давать характеристику героям, оценивать их поступки. Понимать внутренний мир героев.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рассказа, ответы на вопросы.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557FE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18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03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76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Герои рассказа и их поступки.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Подготовить сообщение о Д. Лихачёве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557FE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Д. С. Лихачёв «Земля родная» (главы) как духовное напутствие молодёжи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автора, биографические сведения о нём, определение понятий «публицистика» (развитие понятия), «мемуары» (начальное представление).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выстраивать устный и письменный ответы на поставленные вопросы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Составить обращение, поучение. Советы младшему брату (сестре) на темы (по выбору): «Что значит уметь слушать другого?», «Быть нужным и близким». Прочитать в учебнике сведения о Зощенко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F557FE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Смех Михаила Зощенко (по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рассказу «Беда»)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автора и сведения о его биографии, творчестве, содержание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рассказа, авторскую позицию в оценке поступков героев.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Уметь видеть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смешное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и грустное в произведении, писать отзыв на рассказ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Пересказ текста «Беда». Рисунки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родного края, природы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AF499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90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82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«Тихая моя Родина». Стихи русских поэтов 20 века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Родин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е, родной природе Произведения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В.Брюсова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 Сологуба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план анализа поэтического произведения, особенности восприятия родной природы русскими поэтами В. Брюсовым, Ф, Сологубом, С. Есениным, Н. Рубцовым и т. д.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воспринимать и анализировать поэтический текст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Чтение наизусть (по выбору), рисунок к стихотворению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AF499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04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14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«Тихая моя Родина». Произведения С. Есенина, Н. Рубцова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Чтение наизусть (по выбору)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AF499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11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Песни на стихотворения русских поэтов 20 века (И. Гофф, А. Вертинский)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план анализа поэтического произведения.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Знакомство с творчеством поэтов: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И. Гофф «Русское поле», Б. Окуджава «По Смоленской дороге», А. Вертинский «Доченьки»;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ознакомительное чтение с творчеством Высоцкого, Евтушенко, Вознесенского, Бродского</w:t>
            </w:r>
            <w:proofErr w:type="gramEnd"/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Выразительное чтение стихотворений.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AF499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04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94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Песни на стихи Б. Окуджавы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Чтение наизусть (по выбору), рисунок к стихотворению.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AF499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A10E5" w:rsidRPr="00B7020D" w:rsidTr="00C44336">
        <w:tc>
          <w:tcPr>
            <w:tcW w:w="149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6A0ED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                                                                                 </w:t>
            </w:r>
            <w:r w:rsidR="008A10E5"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Литература народов России (2 часа)</w:t>
            </w: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Расул Гамзатов «Опять за спиной родная земля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факты жизни и творческого пути поэта. План анализа лирического произведения. Размышления поэта об истоках и основах жизни.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Понимать особенности художественной образности дагестанского поэта.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выразительно читать стихотворения, анализировать поэтический текст.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Подготовить рассказ о Роберте Бёрнсе, выразительно читать стихотворение «Честная бедность»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AF499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88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Джалиль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Стихотворения.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факты жизни и творческого пути поэта. Уметь анализировать стихотворения. Понимать внутренний мир автора.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Выучить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стихотвореие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Джалиля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(по выбору)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E7EB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A10E5" w:rsidRPr="00B7020D" w:rsidTr="00C44336">
        <w:tc>
          <w:tcPr>
            <w:tcW w:w="149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Зарубежная литература (18 часов)</w:t>
            </w: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Р. Бёрнс. Стихотворение «Честная бедность».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автора, сведения о его жизни и творческой деятельности, темы его творчества: честность, справедливость, честь, совесть. Народнопоэтическая основа 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своеобразие лирики Бёрнса.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выразительно читать стихотворение, подчёркивая его грустный и шутливый характер, роль рефрена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Выучить наизусть стихотворение с. 230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E7EB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Дж. Г. Байрон – «властитель дум» целого поколения. Судьба и творчество гениального поэта.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автора, факта его жизненного и творческого пути. Гуманистический смысл творчества Байрона. Уметь анализировать поэтический те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кст ст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ихотворения «Ты кончил жизни путь, герой!». Видеть особенности поэтических интонаций, определять художественные средства, создающие торжественный настрой в стихотворении.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Подготовить выразительное чтение стихотворения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E7EB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Японские трёхстишия (хокку)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понятие: хокку, его особенности. Образцы японской лирической поэзии, её особенности и своеобразие. Поэты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Мацуо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Басё</w:t>
            </w:r>
            <w:proofErr w:type="spellEnd"/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Кобаяси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Исса</w:t>
            </w:r>
            <w:proofErr w:type="spellEnd"/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выразительно читать японские трёхстишия.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Придумать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собственное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хокку, сделать иллюстрацию. Подготовить пересказ рассказа О. Генри «Дары волхвов» от лица героев С. 241-248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E7EB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130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О. Генри «Дары волхвов».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автора, факты жизни и творческого пути писателя, содержание рассказа, нравственную проблематику произведения. Уметь видеть гуманизм и лёгкий юмор в рассказах писателя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Написать сочинение-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характеристику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Деллы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или Джима.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6E7EB8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17.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72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Преданность и жертвенность во имя любви.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Составить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синквейн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по теме «Любовь»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53554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66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Р. Д.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Бредбери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«Каникулы».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биографические сведения о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Бредбери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 понятие «фантастический рассказ – предупреждение». Стремление писателя уберечь людей от зла и опасности на Земле.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объяснять смысл названия рассказа, фольклорные традиции, понимать внутреннее состояние героев, роль авторских ремарок и приёмов фантастики.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с. 249-262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53554A" w:rsidP="0053554A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23.04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84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Мечта о чудесной победе добра.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Написать отзыв на данное произведение.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53554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34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Джон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Руэл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Рональд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Толкиен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Хоббит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, или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уда и обратно»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Знать главную тему произведений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Толкиена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- борьба добра и зла.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Творчество английского писателя, создателя волшебной эпопеи «Властелин колец». Мир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хоббитов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их приключения.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сопоставлять реальное и фантастическое.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Чтение глав книги, дочитать книгу о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Хоббите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53554A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78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Волшебный мир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хоббитов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Найти книгу Д.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Олдриджа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«Последний дюйм»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15. 05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73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Джеймс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Олдридж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«Последний дюйм»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жизнь и творчество писателя. Выявление идейного содержания произведения. Сопоставить художественный текст с текстом фрагментов фильма.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х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арактеристика главных героев.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6. 05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6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«Последний дюйм» - выбор человека.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Выборочный пересказ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C95B5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bCs/>
                <w:color w:val="000000"/>
                <w:sz w:val="21"/>
                <w:szCs w:val="21"/>
                <w:lang w:eastAsia="ru-RU"/>
              </w:rPr>
              <w:t>Сочинение «Человек, любящий и умеющий читать, - счастливый человек» 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(К. Паустовский)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прочитанных произведений.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определять основную мысль сочинения, соотносить её с идеями прочитанных произведений.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Писать сочинение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-р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ассуждение по данной теме, используя материал изученных произведений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Чтение новеллы Э. По «Падение дома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Ашеров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C95B5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49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Э.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новелла</w:t>
            </w:r>
            <w:proofErr w:type="gram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 xml:space="preserve"> «Падение дома </w:t>
            </w:r>
            <w:proofErr w:type="spellStart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Ашеров</w:t>
            </w:r>
            <w:proofErr w:type="spellEnd"/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произведения, уметь анализировать его.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Выборочный пересказ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C95B5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3. 05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49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Человеческая жизнь – основа </w:t>
            </w: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всего.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C95B5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91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Гофман сказка «Золотой горшок»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факты жизни и творчества писателя. Сказки Гофмана Разоблачение мистических и человеческих мотивов в сказке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сказки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C95B5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85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103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«Вокруг тебя мир»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Знать содержание прочитанных рассказов. Знакомство с рассказами из книги для дополнительного чтения в 7 классе «Вокруг тебя мир».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выявлять идейное содержание произведения.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Пересказ понравившихся произведений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30. 05</w:t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rPr>
          <w:trHeight w:val="79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«Вокруг тебя мир»- связь видов искусства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C95B56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32E17" w:rsidRPr="00B7020D" w:rsidTr="00C4433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Итоговый урок.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Уметь обобщать прочитанное и изученное.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Итоги года. Рекомендации для летнего чтения</w:t>
            </w:r>
          </w:p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(список литературы)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список литературы для летнего чтения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C95B56" w:rsidP="00C95B56">
            <w:pPr>
              <w:spacing w:after="30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  <w:r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8A10E5" w:rsidRPr="00B7020D"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  <w:t>. 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10E5" w:rsidRPr="00B7020D" w:rsidRDefault="008A10E5" w:rsidP="008A10E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A10E5" w:rsidRPr="00B7020D" w:rsidRDefault="008A10E5" w:rsidP="008A10E5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000000"/>
          <w:sz w:val="21"/>
          <w:szCs w:val="21"/>
          <w:lang w:eastAsia="ru-RU"/>
        </w:rPr>
      </w:pPr>
      <w:r w:rsidRPr="00B7020D">
        <w:rPr>
          <w:rFonts w:ascii="Arial Black" w:eastAsia="Times New Roman" w:hAnsi="Arial Black" w:cs="Times New Roman"/>
          <w:color w:val="000000"/>
          <w:sz w:val="21"/>
          <w:szCs w:val="21"/>
          <w:lang w:eastAsia="ru-RU"/>
        </w:rPr>
        <w:br/>
      </w:r>
    </w:p>
    <w:p w:rsidR="00BC71BF" w:rsidRPr="00B7020D" w:rsidRDefault="00BC71BF">
      <w:pPr>
        <w:rPr>
          <w:rFonts w:ascii="Arial Black" w:hAnsi="Arial Black"/>
        </w:rPr>
      </w:pPr>
    </w:p>
    <w:sectPr w:rsidR="00BC71BF" w:rsidRPr="00B7020D" w:rsidSect="008A10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E5"/>
    <w:rsid w:val="00002CAD"/>
    <w:rsid w:val="00020140"/>
    <w:rsid w:val="00066DEF"/>
    <w:rsid w:val="000B5DF0"/>
    <w:rsid w:val="000E6303"/>
    <w:rsid w:val="0013319D"/>
    <w:rsid w:val="00142AC3"/>
    <w:rsid w:val="00157F49"/>
    <w:rsid w:val="001A3521"/>
    <w:rsid w:val="001C0FCA"/>
    <w:rsid w:val="001D6DE7"/>
    <w:rsid w:val="001E3CD4"/>
    <w:rsid w:val="00216D35"/>
    <w:rsid w:val="00232D92"/>
    <w:rsid w:val="00246D77"/>
    <w:rsid w:val="0031567D"/>
    <w:rsid w:val="0032480E"/>
    <w:rsid w:val="003646AA"/>
    <w:rsid w:val="00390C80"/>
    <w:rsid w:val="003F2BFA"/>
    <w:rsid w:val="00403039"/>
    <w:rsid w:val="004A0DD8"/>
    <w:rsid w:val="004A7829"/>
    <w:rsid w:val="004B1E43"/>
    <w:rsid w:val="004F279A"/>
    <w:rsid w:val="00531D2C"/>
    <w:rsid w:val="0053554A"/>
    <w:rsid w:val="0057075F"/>
    <w:rsid w:val="005B76AD"/>
    <w:rsid w:val="005E38B0"/>
    <w:rsid w:val="00670E17"/>
    <w:rsid w:val="0068276A"/>
    <w:rsid w:val="006A0ED5"/>
    <w:rsid w:val="006C32F1"/>
    <w:rsid w:val="006E6A28"/>
    <w:rsid w:val="006E7EB8"/>
    <w:rsid w:val="0073188C"/>
    <w:rsid w:val="007409EB"/>
    <w:rsid w:val="00746D50"/>
    <w:rsid w:val="00760997"/>
    <w:rsid w:val="00773046"/>
    <w:rsid w:val="0077628A"/>
    <w:rsid w:val="007A283A"/>
    <w:rsid w:val="007B0F6E"/>
    <w:rsid w:val="007B5800"/>
    <w:rsid w:val="007D1087"/>
    <w:rsid w:val="00802368"/>
    <w:rsid w:val="0080665B"/>
    <w:rsid w:val="00816418"/>
    <w:rsid w:val="00823549"/>
    <w:rsid w:val="00854FC1"/>
    <w:rsid w:val="00876434"/>
    <w:rsid w:val="00883F7D"/>
    <w:rsid w:val="008A10E5"/>
    <w:rsid w:val="008C197F"/>
    <w:rsid w:val="008C3C51"/>
    <w:rsid w:val="008E4D7F"/>
    <w:rsid w:val="00903F41"/>
    <w:rsid w:val="009174D3"/>
    <w:rsid w:val="00943E85"/>
    <w:rsid w:val="00956C26"/>
    <w:rsid w:val="00996856"/>
    <w:rsid w:val="009A0314"/>
    <w:rsid w:val="009A5969"/>
    <w:rsid w:val="00A231F3"/>
    <w:rsid w:val="00A44D70"/>
    <w:rsid w:val="00A5668F"/>
    <w:rsid w:val="00A96DEF"/>
    <w:rsid w:val="00AA0849"/>
    <w:rsid w:val="00AF4996"/>
    <w:rsid w:val="00B32E17"/>
    <w:rsid w:val="00B7020D"/>
    <w:rsid w:val="00B734B5"/>
    <w:rsid w:val="00BC71BF"/>
    <w:rsid w:val="00BC7273"/>
    <w:rsid w:val="00BC7A85"/>
    <w:rsid w:val="00C12ED5"/>
    <w:rsid w:val="00C44336"/>
    <w:rsid w:val="00C46DDA"/>
    <w:rsid w:val="00C95B56"/>
    <w:rsid w:val="00CD7B66"/>
    <w:rsid w:val="00CF1A02"/>
    <w:rsid w:val="00D968C8"/>
    <w:rsid w:val="00DA12DA"/>
    <w:rsid w:val="00E113A7"/>
    <w:rsid w:val="00E14826"/>
    <w:rsid w:val="00E72A60"/>
    <w:rsid w:val="00EA5F37"/>
    <w:rsid w:val="00F26F50"/>
    <w:rsid w:val="00F317CA"/>
    <w:rsid w:val="00F334B1"/>
    <w:rsid w:val="00F557FE"/>
    <w:rsid w:val="00F87CCC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10E5"/>
  </w:style>
  <w:style w:type="paragraph" w:styleId="a3">
    <w:name w:val="Normal (Web)"/>
    <w:basedOn w:val="a"/>
    <w:uiPriority w:val="99"/>
    <w:unhideWhenUsed/>
    <w:rsid w:val="008A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10E5"/>
  </w:style>
  <w:style w:type="paragraph" w:styleId="a3">
    <w:name w:val="Normal (Web)"/>
    <w:basedOn w:val="a"/>
    <w:uiPriority w:val="99"/>
    <w:unhideWhenUsed/>
    <w:rsid w:val="008A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76E0-686A-4985-AC5E-66EEC057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5273</Words>
  <Characters>30060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2018-10-25T18:21:00Z</cp:lastPrinted>
  <dcterms:created xsi:type="dcterms:W3CDTF">2018-09-10T17:56:00Z</dcterms:created>
  <dcterms:modified xsi:type="dcterms:W3CDTF">2018-10-25T18:24:00Z</dcterms:modified>
</cp:coreProperties>
</file>