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82" w:rsidRDefault="00A859CF" w:rsidP="00A859CF">
      <w:pPr>
        <w:rPr>
          <w:rFonts w:ascii="Times New Roman" w:hAnsi="Times New Roman"/>
          <w:b/>
          <w:sz w:val="28"/>
          <w:szCs w:val="28"/>
        </w:rPr>
      </w:pPr>
      <w:r w:rsidRPr="00952082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B1764" w:rsidRPr="00952082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7B1764" w:rsidRPr="00952082" w:rsidRDefault="00952082" w:rsidP="00A859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по русскому языку </w:t>
      </w:r>
      <w:r w:rsidR="007B1764" w:rsidRPr="00952082">
        <w:rPr>
          <w:rFonts w:ascii="Times New Roman" w:hAnsi="Times New Roman"/>
          <w:b/>
          <w:sz w:val="28"/>
          <w:szCs w:val="28"/>
        </w:rPr>
        <w:t xml:space="preserve"> 9 </w:t>
      </w:r>
      <w:proofErr w:type="spellStart"/>
      <w:r w:rsidR="007B1764" w:rsidRPr="00952082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7B1764" w:rsidRPr="0095208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102 часа (3 часа в неделю)</w:t>
      </w:r>
    </w:p>
    <w:tbl>
      <w:tblPr>
        <w:tblStyle w:val="a3"/>
        <w:tblW w:w="21576" w:type="dxa"/>
        <w:tblInd w:w="-318" w:type="dxa"/>
        <w:tblLayout w:type="fixed"/>
        <w:tblLook w:val="04A0"/>
      </w:tblPr>
      <w:tblGrid>
        <w:gridCol w:w="699"/>
        <w:gridCol w:w="2704"/>
        <w:gridCol w:w="709"/>
        <w:gridCol w:w="142"/>
        <w:gridCol w:w="1391"/>
        <w:gridCol w:w="3995"/>
        <w:gridCol w:w="1335"/>
        <w:gridCol w:w="37"/>
        <w:gridCol w:w="175"/>
        <w:gridCol w:w="9"/>
        <w:gridCol w:w="16"/>
        <w:gridCol w:w="17"/>
        <w:gridCol w:w="135"/>
        <w:gridCol w:w="1054"/>
        <w:gridCol w:w="17"/>
        <w:gridCol w:w="14"/>
        <w:gridCol w:w="23"/>
        <w:gridCol w:w="16"/>
        <w:gridCol w:w="1005"/>
        <w:gridCol w:w="822"/>
        <w:gridCol w:w="68"/>
        <w:gridCol w:w="722"/>
        <w:gridCol w:w="1438"/>
        <w:gridCol w:w="136"/>
        <w:gridCol w:w="583"/>
        <w:gridCol w:w="719"/>
        <w:gridCol w:w="719"/>
        <w:gridCol w:w="719"/>
        <w:gridCol w:w="719"/>
        <w:gridCol w:w="719"/>
        <w:gridCol w:w="719"/>
      </w:tblGrid>
      <w:tr w:rsidR="006E5EBE" w:rsidRPr="00952082" w:rsidTr="00A859CF">
        <w:trPr>
          <w:gridAfter w:val="9"/>
          <w:wAfter w:w="6471" w:type="dxa"/>
          <w:trHeight w:val="315"/>
        </w:trPr>
        <w:tc>
          <w:tcPr>
            <w:tcW w:w="699" w:type="dxa"/>
            <w:vMerge w:val="restart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04" w:type="dxa"/>
            <w:vMerge w:val="restart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851" w:type="dxa"/>
            <w:gridSpan w:val="2"/>
            <w:vMerge w:val="restart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391" w:type="dxa"/>
            <w:vMerge w:val="restart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Новые слова</w:t>
            </w:r>
          </w:p>
        </w:tc>
        <w:tc>
          <w:tcPr>
            <w:tcW w:w="3995" w:type="dxa"/>
            <w:vMerge w:val="restart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724" w:type="dxa"/>
            <w:gridSpan w:val="7"/>
            <w:vMerge w:val="restart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Виды контроля и р/р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4"/>
            <w:vMerge w:val="restart"/>
            <w:tcBorders>
              <w:right w:val="single" w:sz="4" w:space="0" w:color="auto"/>
            </w:tcBorders>
          </w:tcPr>
          <w:p w:rsidR="006E5EBE" w:rsidRPr="00952082" w:rsidRDefault="00A859CF" w:rsidP="008E71C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</w:t>
            </w:r>
            <w:r w:rsidR="006E5EBE"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аглядность</w:t>
            </w: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Домашнее задание</w:t>
            </w:r>
          </w:p>
        </w:tc>
        <w:tc>
          <w:tcPr>
            <w:tcW w:w="1612" w:type="dxa"/>
            <w:gridSpan w:val="3"/>
            <w:tcBorders>
              <w:bottom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  <w:proofErr w:type="spellEnd"/>
          </w:p>
        </w:tc>
      </w:tr>
      <w:tr w:rsidR="006E5EBE" w:rsidRPr="00952082" w:rsidTr="00A859CF">
        <w:trPr>
          <w:gridAfter w:val="9"/>
          <w:wAfter w:w="6471" w:type="dxa"/>
          <w:trHeight w:val="210"/>
        </w:trPr>
        <w:tc>
          <w:tcPr>
            <w:tcW w:w="699" w:type="dxa"/>
            <w:vMerge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  <w:vMerge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7"/>
            <w:vMerge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4"/>
            <w:vMerge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E5EBE" w:rsidRPr="00952082" w:rsidTr="00A859CF">
        <w:trPr>
          <w:gridAfter w:val="9"/>
          <w:wAfter w:w="6471" w:type="dxa"/>
          <w:trHeight w:val="210"/>
        </w:trPr>
        <w:tc>
          <w:tcPr>
            <w:tcW w:w="11364" w:type="dxa"/>
            <w:gridSpan w:val="1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(1)</w:t>
            </w:r>
          </w:p>
        </w:tc>
        <w:tc>
          <w:tcPr>
            <w:tcW w:w="3741" w:type="dxa"/>
            <w:gridSpan w:val="9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Международное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значение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русского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языка</w:t>
            </w:r>
            <w:proofErr w:type="spellEnd"/>
          </w:p>
        </w:tc>
        <w:tc>
          <w:tcPr>
            <w:tcW w:w="851" w:type="dxa"/>
            <w:gridSpan w:val="2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1" w:type="dxa"/>
          </w:tcPr>
          <w:p w:rsidR="006E5EBE" w:rsidRPr="00952082" w:rsidRDefault="00C77CD1" w:rsidP="008E71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8E71C8"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араспев</w:t>
            </w:r>
          </w:p>
          <w:p w:rsidR="00C77CD1" w:rsidRPr="00952082" w:rsidRDefault="00C77CD1" w:rsidP="008E71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Интернет набор конструкция, термин.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24" w:type="dxa"/>
            <w:gridSpan w:val="7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Развернутый ответ на вопрос по теме урока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Упр.5.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tabs>
                <w:tab w:val="center" w:pos="432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05.09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11364" w:type="dxa"/>
            <w:gridSpan w:val="1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Повторение </w:t>
            </w:r>
            <w:proofErr w:type="gramStart"/>
            <w:r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изученного</w:t>
            </w:r>
            <w:proofErr w:type="gramEnd"/>
            <w:r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</w:t>
            </w:r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VIII</w:t>
            </w:r>
            <w:r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классах  (6+2)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87" w:type="dxa"/>
            <w:gridSpan w:val="8"/>
            <w:tcBorders>
              <w:left w:val="single" w:sz="4" w:space="0" w:color="auto"/>
              <w:right w:val="nil"/>
            </w:tcBorders>
          </w:tcPr>
          <w:p w:rsidR="006E5EBE" w:rsidRPr="00952082" w:rsidRDefault="006E5EBE" w:rsidP="00DB79C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Устная и письменная речь. Монолог, диалог.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§1-2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C77CD1" w:rsidP="008E71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A859CF"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араметр</w:t>
            </w:r>
            <w:proofErr w:type="gramStart"/>
            <w:r w:rsidR="00A859CF"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реплика.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изученное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письменной и устной речи, монологической и диалогической формах речи 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находить сходство и различие устной и письменной речи, признаки устной и письменной речи, правильно расставлять знаки препинания при диалоге</w:t>
            </w:r>
          </w:p>
        </w:tc>
        <w:tc>
          <w:tcPr>
            <w:tcW w:w="1724" w:type="dxa"/>
            <w:gridSpan w:val="7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Предложенные учителем упражнения и задания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§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 упр.9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06.09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Стили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языка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§3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C77CD1" w:rsidP="008E71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Непременно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,п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реобладают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пролив.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Знать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изученное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о стилях речи</w:t>
            </w:r>
          </w:p>
        </w:tc>
        <w:tc>
          <w:tcPr>
            <w:tcW w:w="1724" w:type="dxa"/>
            <w:gridSpan w:val="7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Сочинение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, упр.22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§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2-3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08.09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Простое предложение и его грамматическая основа.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§4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C77CD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Азарной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ухабыстий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порыжевший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изученное по синтаксису и пунктуации простого предложения,   способы графического обозначения членов предложения, интонационных навыков, «Синтаксис и пунктуация», «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пунктограммы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словосочетание и предложение, грамматическая основа, виды простых предложений. 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24" w:type="dxa"/>
            <w:gridSpan w:val="7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proofErr w:type="gramStart"/>
            <w:r w:rsidRPr="0095208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</w:rPr>
              <w:t>ПР», стр.193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§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4 упр.31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12.09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Предложения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обособленными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членами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§5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C77CD1" w:rsidP="008E71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Обособление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поджаренные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навалена посыпанные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понятие обособления, виды обособленных членов предложения; условия обособления/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необособления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согласованных определений и обстоятельств 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Уметь применять на практике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полученные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ЗУН</w:t>
            </w:r>
          </w:p>
        </w:tc>
        <w:tc>
          <w:tcPr>
            <w:tcW w:w="1724" w:type="dxa"/>
            <w:gridSpan w:val="7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Упр.37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§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</w:t>
            </w:r>
            <w:proofErr w:type="spellStart"/>
            <w:r w:rsidR="001B77B1"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r w:rsidR="001B77B1"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34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13.09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Обращения, вводные слова и вставные конструкции.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§6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C77CD1" w:rsidP="00C77C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Уникальный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непрерывный трепетная душа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сызые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крыши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Знать способы выражения обращения, правила выделения обращений, вводных слов и вставных конструкций 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Уметь видеть и выделить в тексте обращения, вводные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слова и вставные конструкции</w:t>
            </w:r>
          </w:p>
        </w:tc>
        <w:tc>
          <w:tcPr>
            <w:tcW w:w="1589" w:type="dxa"/>
            <w:gridSpan w:val="6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Словарный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1B77B1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39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15.09</w:t>
            </w:r>
          </w:p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19.09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8, 9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Контрольный диктант по теме «Повторение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изученного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5-8 классах» 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письменных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Овладеть орфографическими и пунктуационными навыками на уровне ОС</w:t>
            </w:r>
          </w:p>
        </w:tc>
        <w:tc>
          <w:tcPr>
            <w:tcW w:w="1589" w:type="dxa"/>
            <w:gridSpan w:val="6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Диктант с грамматическим заданием,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«ПР», стр.31</w:t>
            </w:r>
          </w:p>
        </w:tc>
        <w:tc>
          <w:tcPr>
            <w:tcW w:w="1206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4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20.09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22.09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  <w:gridSpan w:val="6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4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11229" w:type="dxa"/>
            <w:gridSpan w:val="1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Сложное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предложение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речи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 (4+3)</w:t>
            </w:r>
          </w:p>
        </w:tc>
        <w:tc>
          <w:tcPr>
            <w:tcW w:w="3876" w:type="dxa"/>
            <w:gridSpan w:val="10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Понятие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сложном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предложении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§7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C77CD1" w:rsidP="00C77C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Предикативный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горестная разлука</w:t>
            </w:r>
          </w:p>
          <w:p w:rsidR="00C77CD1" w:rsidRPr="00952082" w:rsidRDefault="00C77CD1" w:rsidP="00C77C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Пурпуровые цветы медуницы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 отличия простого предложения от сложной синтаксической конструкции; основные виды сложных предложений. Уметь  различать основные виды сложных предложений и расставлять знаки препинания</w:t>
            </w:r>
          </w:p>
        </w:tc>
        <w:tc>
          <w:tcPr>
            <w:tcW w:w="1589" w:type="dxa"/>
            <w:gridSpan w:val="6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Предложенные учителем упражнения и задания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E5EBE" w:rsidRPr="00952082" w:rsidRDefault="00706F1D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1B77B1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44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26.09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Союзные и бессоюзные сложные предложения.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§8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C77CD1" w:rsidP="00C77C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Бессоюзные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подчинительные колонна колонка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 основные группы СП по значению и союзам, правила постановки знаков препинания в СП.</w:t>
            </w:r>
          </w:p>
        </w:tc>
        <w:tc>
          <w:tcPr>
            <w:tcW w:w="1589" w:type="dxa"/>
            <w:gridSpan w:val="6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1B77B1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47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27.09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Сочинение в форме дневниковой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записи. Впечатления от картины Т.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Назаренко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5208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«Церковь Вознесения на улице Неждановой в Москве»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5F6643" w:rsidP="00C77C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Впечатление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размышление репродукция картины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Уметь писать сочинение данного вида</w:t>
            </w:r>
          </w:p>
        </w:tc>
        <w:tc>
          <w:tcPr>
            <w:tcW w:w="1589" w:type="dxa"/>
            <w:gridSpan w:val="6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Сочинение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картина</w:t>
            </w: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29.09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Союзные и бессоюзные сложные предложения.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§8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5F6643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Союзные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воздух недвижен и уныл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основные группы СП по значению и союзам, правила постановки знаков препинания в СП.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Уметь  отличать простое предложение от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сложного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, различать ССП, СПП, БСП</w:t>
            </w:r>
          </w:p>
        </w:tc>
        <w:tc>
          <w:tcPr>
            <w:tcW w:w="1589" w:type="dxa"/>
            <w:gridSpan w:val="6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Творческий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E5EBE" w:rsidRPr="00952082" w:rsidRDefault="00706F1D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  <w:p w:rsidR="00706F1D" w:rsidRPr="00952082" w:rsidRDefault="00706F1D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50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03.10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Разделительные и выделительные знаки препинания между частями сложного предложения.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Интонация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сложного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предложения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§9-10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5F6643" w:rsidRPr="00952082" w:rsidRDefault="005F6643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5F6643" w:rsidP="005F664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Разделительные и выделительные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 о назначении знаков препинания в сложном предложении, об употреблении знаков препинания в разных функциях между частями сложного предложения. Уметь употреблять СП в речи, произносить сложное предложение с правильной интонацией</w:t>
            </w:r>
          </w:p>
        </w:tc>
        <w:tc>
          <w:tcPr>
            <w:tcW w:w="1589" w:type="dxa"/>
            <w:gridSpan w:val="6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Упр.59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75" w:type="dxa"/>
            <w:gridSpan w:val="5"/>
            <w:tcBorders>
              <w:left w:val="single" w:sz="4" w:space="0" w:color="auto"/>
            </w:tcBorders>
          </w:tcPr>
          <w:p w:rsidR="006E5EBE" w:rsidRPr="00952082" w:rsidRDefault="001B77B1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54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04.10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15,16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Сжатое изложение с элементами сочинения 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5F664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писать изложение с элементами сочинения</w:t>
            </w:r>
          </w:p>
        </w:tc>
        <w:tc>
          <w:tcPr>
            <w:tcW w:w="1572" w:type="dxa"/>
            <w:gridSpan w:val="5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материалам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ГИА</w:t>
            </w:r>
          </w:p>
        </w:tc>
        <w:tc>
          <w:tcPr>
            <w:tcW w:w="1260" w:type="dxa"/>
            <w:gridSpan w:val="6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06.10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10.10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11212" w:type="dxa"/>
            <w:gridSpan w:val="11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Сложносочинённые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предложения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(8+2)</w:t>
            </w:r>
          </w:p>
        </w:tc>
        <w:tc>
          <w:tcPr>
            <w:tcW w:w="1260" w:type="dxa"/>
            <w:gridSpan w:val="6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Понятие о сложносочиненном предложении. Смысловые отношения в сложносочиненных предложениях.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§11-12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</w:tcPr>
          <w:p w:rsidR="006E5EBE" w:rsidRPr="00952082" w:rsidRDefault="005F6643" w:rsidP="005F664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Сложносочинённые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ропщет бор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утвнрждение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перечень соединительных, разделительных, противительных союзов, разновидности смысловых отношений между частями ССП, связанными сочинительными, разделительными, противительными союзами</w:t>
            </w:r>
          </w:p>
        </w:tc>
        <w:tc>
          <w:tcPr>
            <w:tcW w:w="1572" w:type="dxa"/>
            <w:gridSpan w:val="5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Инд. работа. См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ПР»,  стр.210</w:t>
            </w:r>
          </w:p>
        </w:tc>
        <w:tc>
          <w:tcPr>
            <w:tcW w:w="1260" w:type="dxa"/>
            <w:gridSpan w:val="6"/>
            <w:tcBorders>
              <w:right w:val="single" w:sz="4" w:space="0" w:color="auto"/>
            </w:tcBorders>
          </w:tcPr>
          <w:p w:rsidR="006E5EBE" w:rsidRPr="00952082" w:rsidRDefault="00706F1D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Упр60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11.10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18,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19,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Сложносочиненные предложения с соединительными союзами. §13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Сложносочиненные предложения с разделительными союзами. §14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Сложносочиненные предложения с противительными союзами. §15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3" w:type="dxa"/>
            <w:gridSpan w:val="2"/>
          </w:tcPr>
          <w:p w:rsidR="006E5EBE" w:rsidRPr="00952082" w:rsidRDefault="005F6643" w:rsidP="005F664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Одновременность последовательность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перечень соединительных, разделительных, противительных союзов, разновидности смысловых отношений между частями ССП, связанными сочинительными, разделительными, противительными союзами 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понимать роль соединительных, разделительных, противительных союзов</w:t>
            </w:r>
          </w:p>
        </w:tc>
        <w:tc>
          <w:tcPr>
            <w:tcW w:w="1572" w:type="dxa"/>
            <w:gridSpan w:val="5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Сам.работа</w:t>
            </w:r>
            <w:proofErr w:type="spellEnd"/>
          </w:p>
        </w:tc>
        <w:tc>
          <w:tcPr>
            <w:tcW w:w="1260" w:type="dxa"/>
            <w:gridSpan w:val="6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1B77B1" w:rsidRPr="00952082" w:rsidRDefault="001B77B1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63</w:t>
            </w:r>
          </w:p>
          <w:p w:rsidR="001B77B1" w:rsidRPr="00952082" w:rsidRDefault="001B77B1" w:rsidP="001B77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B77B1" w:rsidRPr="00952082" w:rsidRDefault="001B77B1" w:rsidP="001B77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65 </w:t>
            </w:r>
          </w:p>
          <w:p w:rsidR="001B77B1" w:rsidRPr="00952082" w:rsidRDefault="001B77B1" w:rsidP="001B77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1B77B1" w:rsidP="001B77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68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13.10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17.10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18.10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Сочинение по картине В.Г.Цыплакова </w:t>
            </w:r>
            <w:r w:rsidRPr="0095208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«Мороз и солнце»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создать текст по картине с использованием СП</w:t>
            </w:r>
          </w:p>
        </w:tc>
        <w:tc>
          <w:tcPr>
            <w:tcW w:w="1572" w:type="dxa"/>
            <w:gridSpan w:val="5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Сочинение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gridSpan w:val="6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Картина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20.10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Разделительные знаки препинания между частями ССП. Синтаксический и пунктуационный разбор ССП.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§16-17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5F6643" w:rsidP="005F664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Разделительный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изумление , напрасно боязливо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условия постановки запятой в ССП; научить опознавать ССП  с общим второстепенным членом; научить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последовательно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осуществлять синтаксический и пунктуационный разбор ССП 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Уметь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пунктуационно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оформить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ССП</w:t>
            </w:r>
          </w:p>
        </w:tc>
        <w:tc>
          <w:tcPr>
            <w:tcW w:w="1572" w:type="dxa"/>
            <w:gridSpan w:val="5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Сам.работа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разбор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предложений</w:t>
            </w:r>
            <w:proofErr w:type="spellEnd"/>
          </w:p>
        </w:tc>
        <w:tc>
          <w:tcPr>
            <w:tcW w:w="1260" w:type="dxa"/>
            <w:gridSpan w:val="6"/>
            <w:tcBorders>
              <w:right w:val="single" w:sz="4" w:space="0" w:color="auto"/>
            </w:tcBorders>
          </w:tcPr>
          <w:p w:rsidR="006E5EBE" w:rsidRPr="00952082" w:rsidRDefault="00706F1D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8E71C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24.10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proofErr w:type="spellEnd"/>
            <w:r w:rsidR="005F6643"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5F6643" w:rsidP="005F664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Реактивыный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реакция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Уметь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пунктуационно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оформить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ССП</w:t>
            </w:r>
          </w:p>
        </w:tc>
        <w:tc>
          <w:tcPr>
            <w:tcW w:w="1572" w:type="dxa"/>
            <w:gridSpan w:val="5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Предложенные учителем упражнения и задания</w:t>
            </w:r>
          </w:p>
        </w:tc>
        <w:tc>
          <w:tcPr>
            <w:tcW w:w="1260" w:type="dxa"/>
            <w:gridSpan w:val="6"/>
            <w:tcBorders>
              <w:right w:val="single" w:sz="4" w:space="0" w:color="auto"/>
            </w:tcBorders>
          </w:tcPr>
          <w:p w:rsidR="006E5EBE" w:rsidRPr="00952082" w:rsidRDefault="00706F1D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80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8E71C8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25.10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24,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Контрольный диктант по теме «Сложносочиненное предложение».  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контрольного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диктанта</w:t>
            </w:r>
            <w:proofErr w:type="spellEnd"/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572" w:type="dxa"/>
            <w:gridSpan w:val="5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«ПР», стр.219</w:t>
            </w:r>
          </w:p>
        </w:tc>
        <w:tc>
          <w:tcPr>
            <w:tcW w:w="1260" w:type="dxa"/>
            <w:gridSpan w:val="6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Сборник диктантов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8E71C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27.10</w:t>
            </w:r>
          </w:p>
          <w:p w:rsidR="006E5EBE" w:rsidRPr="00952082" w:rsidRDefault="006E5EBE" w:rsidP="008E71C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31.10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Сочинение -рассуждение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5F6643" w:rsidRPr="00952082" w:rsidRDefault="005F6643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6E5EBE" w:rsidRPr="00952082" w:rsidRDefault="005F6643" w:rsidP="005F664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Рассуждение описание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Формировать навык написания сочинения  на основе цитаты</w:t>
            </w:r>
            <w:r w:rsidRPr="0095208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6E5EBE" w:rsidRPr="00952082" w:rsidRDefault="006E5EBE" w:rsidP="007B1764">
            <w:pPr>
              <w:autoSpaceDE w:val="0"/>
              <w:autoSpaceDN w:val="0"/>
              <w:adjustRightInd w:val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Знать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основные элементы написания сочинения на лингвистическую тему;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умение</w:t>
            </w:r>
            <w:r w:rsidRPr="0095208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создавать текст на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заданную тему, находить примеры данного явления в тексте</w:t>
            </w:r>
          </w:p>
        </w:tc>
        <w:tc>
          <w:tcPr>
            <w:tcW w:w="1556" w:type="dxa"/>
            <w:gridSpan w:val="4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материалам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ГИА/ОГЭ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:rsidR="006E5EBE" w:rsidRPr="00952082" w:rsidRDefault="00706F1D" w:rsidP="007B176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14.11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11196" w:type="dxa"/>
            <w:gridSpan w:val="10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Сложноподчинённые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предложения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(6+1)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Понятие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сложноподчиненном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предложении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§18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5F664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Этимология фальшь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определение СПП, уметь находить главное и придаточное предложения в СПП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меть видеть СПП в тексте, определять средства связи.</w:t>
            </w:r>
          </w:p>
        </w:tc>
        <w:tc>
          <w:tcPr>
            <w:tcW w:w="1556" w:type="dxa"/>
            <w:gridSpan w:val="4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Работа с текстом на основе упр. 92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:rsidR="006E5EBE" w:rsidRPr="00952082" w:rsidRDefault="00706F1D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и84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15.11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Место придаточного предложения по отношению к главному.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Знаки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препинания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в СПП. §19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404A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Перспектива  электронная почте глобальной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определять место придаточного предложения по отношению к главному в СПП, правильно ставить знаки препинания, строить схемы СПП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меть найти главное и придаточное предложения, ставить правильно знаки препинания</w:t>
            </w:r>
          </w:p>
        </w:tc>
        <w:tc>
          <w:tcPr>
            <w:tcW w:w="1556" w:type="dxa"/>
            <w:gridSpan w:val="4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Предложенные учителем упражнения и задания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:rsidR="006E5EBE" w:rsidRPr="00952082" w:rsidRDefault="00706F1D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ИКТ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86 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17.11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29,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Союзы и союзные слова в СПП.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§20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404A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Занял образ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преобраз</w:t>
            </w:r>
            <w:proofErr w:type="spellEnd"/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Уметь  различать союзы и союзные слова, определять границы придаточных предложений, грамотно расставлять знаки препинания в СПП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6" w:type="dxa"/>
            <w:gridSpan w:val="4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Сам.работа</w:t>
            </w:r>
            <w:proofErr w:type="spellEnd"/>
          </w:p>
        </w:tc>
        <w:tc>
          <w:tcPr>
            <w:tcW w:w="1292" w:type="dxa"/>
            <w:gridSpan w:val="8"/>
            <w:tcBorders>
              <w:right w:val="single" w:sz="4" w:space="0" w:color="auto"/>
            </w:tcBorders>
          </w:tcPr>
          <w:p w:rsidR="006E5EBE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  <w:p w:rsidR="00706F1D" w:rsidRPr="00952082" w:rsidRDefault="00706F1D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6E5EBE" w:rsidRPr="00952082" w:rsidRDefault="001B77B1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Упр94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8E71C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21.11</w:t>
            </w:r>
          </w:p>
          <w:p w:rsidR="006E5EBE" w:rsidRPr="00952082" w:rsidRDefault="006E5EBE" w:rsidP="008E71C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22.11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Роль указательных слов в СПП.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§21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404A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Означает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обозначает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 указательные слова в СПП , синтаксическую роль придаточного предложения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меть  определять, каким членом предложения и какой частью речи являются указательные слова</w:t>
            </w:r>
          </w:p>
        </w:tc>
        <w:tc>
          <w:tcPr>
            <w:tcW w:w="1556" w:type="dxa"/>
            <w:gridSpan w:val="4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Тест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«ПР» стр.229</w:t>
            </w:r>
          </w:p>
        </w:tc>
        <w:tc>
          <w:tcPr>
            <w:tcW w:w="1292" w:type="dxa"/>
            <w:gridSpan w:val="8"/>
            <w:tcBorders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  <w:p w:rsidR="002B4686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6E5EBE" w:rsidRPr="00952082" w:rsidRDefault="001B77B1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Упр99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8E71C8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24.11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Контрольный диктант по теме «Сложноподчиненное предложение»  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E5EBE" w:rsidRPr="00952082" w:rsidRDefault="006E5EBE" w:rsidP="007B1764">
            <w:pPr>
              <w:tabs>
                <w:tab w:val="center" w:pos="8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556" w:type="dxa"/>
            <w:gridSpan w:val="4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«ПР», стр.349</w:t>
            </w:r>
          </w:p>
        </w:tc>
        <w:tc>
          <w:tcPr>
            <w:tcW w:w="1292" w:type="dxa"/>
            <w:gridSpan w:val="8"/>
            <w:tcBorders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Сборник диктантов 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29.11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Устное обучающее сжатое изложение (упр.95)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404A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Предпринят выражает 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Умение применять способы сжатия текста</w:t>
            </w:r>
          </w:p>
        </w:tc>
        <w:tc>
          <w:tcPr>
            <w:tcW w:w="1556" w:type="dxa"/>
            <w:gridSpan w:val="4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Упр.95</w:t>
            </w:r>
          </w:p>
        </w:tc>
        <w:tc>
          <w:tcPr>
            <w:tcW w:w="1292" w:type="dxa"/>
            <w:gridSpan w:val="8"/>
            <w:tcBorders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По материалам ОГЭ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01.12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11196" w:type="dxa"/>
            <w:gridSpan w:val="10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Основные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сложноподчиненных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предложений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(23+6) </w:t>
            </w:r>
          </w:p>
        </w:tc>
        <w:tc>
          <w:tcPr>
            <w:tcW w:w="1292" w:type="dxa"/>
            <w:gridSpan w:val="8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4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СПП с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придаточными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определительными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§22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404A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Определительное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который какой скирда устремили взоры коммуникация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данную группу придаточных предложений, их признаки; употребление в речи различных видов ССП,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Уметь определять значение придаточного предложения, ставить  знаки препинания, строить схемы. 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«ПР»,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232</w:t>
            </w:r>
          </w:p>
        </w:tc>
        <w:tc>
          <w:tcPr>
            <w:tcW w:w="1301" w:type="dxa"/>
            <w:gridSpan w:val="9"/>
            <w:tcBorders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6E5EBE" w:rsidRPr="00952082" w:rsidRDefault="001B77B1" w:rsidP="00DB79C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107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05.12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СПП с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придаточными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определительными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§22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404A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Заподвеник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мемориальный конкретизирует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  структурно-семантические признаки СПП с изученным видом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придаточных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Уметь определять значение придаточного предложения,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ставить знаки препинания, строить схемы, употреблять в речи  СПП с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придаточными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определительными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Работа с текстом на основе упр.100</w:t>
            </w:r>
          </w:p>
        </w:tc>
        <w:tc>
          <w:tcPr>
            <w:tcW w:w="1285" w:type="dxa"/>
            <w:gridSpan w:val="8"/>
            <w:tcBorders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113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06.12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36,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СПП с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придаточными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изъяснительными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§23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404A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Изъяснение благодатный край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данную группу придаточных предложений, их признаки; 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определять значение придаточного предложения, ставить знаки препинания, строить схемы, употреблять в речи различные виды СПП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Орфограф.работа</w:t>
            </w:r>
            <w:proofErr w:type="spellEnd"/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ПР», стр.237 Синтаксический и пунктуационный анализ текста</w:t>
            </w:r>
          </w:p>
        </w:tc>
        <w:tc>
          <w:tcPr>
            <w:tcW w:w="1285" w:type="dxa"/>
            <w:gridSpan w:val="8"/>
            <w:tcBorders>
              <w:right w:val="single" w:sz="4" w:space="0" w:color="auto"/>
            </w:tcBorders>
          </w:tcPr>
          <w:p w:rsidR="006E5EBE" w:rsidRPr="00952082" w:rsidRDefault="002B4686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118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08.12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12.12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38,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Сжатое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изложение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106)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Зарисовки эскизы наброски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писать изложение данного вида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.106</w:t>
            </w:r>
          </w:p>
        </w:tc>
        <w:tc>
          <w:tcPr>
            <w:tcW w:w="1285" w:type="dxa"/>
            <w:gridSpan w:val="8"/>
            <w:tcBorders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Учебник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DB79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13.12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15.12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40,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СПП с придаточными обстоятельственными.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СПП с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придаточными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времени и места.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§24-25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404A19" w:rsidP="00404A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Обстоятельственные </w:t>
            </w:r>
            <w:r w:rsidR="004C51C5"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условия следствия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 виды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придаточных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обстоятельственных;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структурно-семантические признаки СПП с придаточными обстоятельственными времени и места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Умение составлять предложения с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придаточными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времени и места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Контрольный словарный диктант                                                                                                             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Тест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. «ПР», стр.243</w:t>
            </w:r>
          </w:p>
        </w:tc>
        <w:tc>
          <w:tcPr>
            <w:tcW w:w="1285" w:type="dxa"/>
            <w:gridSpan w:val="8"/>
            <w:tcBorders>
              <w:right w:val="single" w:sz="4" w:space="0" w:color="auto"/>
            </w:tcBorders>
          </w:tcPr>
          <w:p w:rsidR="006E5EBE" w:rsidRPr="00952082" w:rsidRDefault="002B4686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124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19.12</w:t>
            </w:r>
          </w:p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20.12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Текст. Синтаксический и пунктуационный анализ простых и сложных предложений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производить синтаксический и пунктуационный анализ текста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Синтаксический и пунктуационный разбор предложений – инд.</w:t>
            </w:r>
          </w:p>
        </w:tc>
        <w:tc>
          <w:tcPr>
            <w:tcW w:w="1285" w:type="dxa"/>
            <w:gridSpan w:val="8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22.12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43,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44,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45,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СПП с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придаточными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причины, условия, уступки, цели и следствия.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§26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3" w:type="dxa"/>
            <w:gridSpan w:val="2"/>
          </w:tcPr>
          <w:p w:rsidR="006E5EBE" w:rsidRPr="00952082" w:rsidRDefault="004C51C5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Значение  обусловленности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 о СПП с придаточными причины, условия, уступки, цели и следствия; совершенствовать </w:t>
            </w:r>
            <w:proofErr w:type="gramEnd"/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Уметь отличать типы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придаточных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обстоятельственных, ставить знаки препинания в СПП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Задания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proofErr w:type="gramStart"/>
            <w:r w:rsidRPr="0095208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</w:rPr>
              <w:t>ПР», стр.244-249</w:t>
            </w:r>
          </w:p>
        </w:tc>
        <w:tc>
          <w:tcPr>
            <w:tcW w:w="1285" w:type="dxa"/>
            <w:gridSpan w:val="8"/>
            <w:tcBorders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132</w:t>
            </w:r>
            <w:r w:rsidR="00C35C88" w:rsidRPr="00952082">
              <w:rPr>
                <w:rFonts w:ascii="Times New Roman" w:hAnsi="Times New Roman"/>
                <w:sz w:val="28"/>
                <w:szCs w:val="28"/>
                <w:lang w:val="ru-RU"/>
              </w:rPr>
              <w:t>,136, 138, 146,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26.12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27.12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29.12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10.01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СПП с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придаточными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образа действия, меры, степени и сравнительными.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§27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4C51C5" w:rsidRPr="00952082" w:rsidRDefault="004C51C5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4C51C5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Образ способ степень запутывать густо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насышенно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о СПП с придаточными образа действия, меры, степени и сравнительными;  уметь отличать типы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придаточных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обстоятельственных, ставить знаки препинания в СПП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работа 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proofErr w:type="gramStart"/>
            <w:r w:rsidRPr="0095208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ПР»,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251</w:t>
            </w:r>
          </w:p>
        </w:tc>
        <w:tc>
          <w:tcPr>
            <w:tcW w:w="12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4686" w:rsidRPr="00952082" w:rsidRDefault="002B4686" w:rsidP="002B4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2B4686" w:rsidP="002B468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1B77B1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35C88"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156,158, 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12.01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СПП с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придаточными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образа действия, меры, степени и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сравнительными.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§27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4C51C5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Сравнение 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отвыкшие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 о СПП с придаточными образа действия, меры, степени и сравнительными; </w:t>
            </w:r>
            <w:proofErr w:type="gramEnd"/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Уметь отличать типы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придаточных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обстоятельственных, ставить знаки препинания в СПП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создать собственный текст с использованием СПП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Составление текста с использованием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СПП (основе упр.166)</w:t>
            </w:r>
          </w:p>
        </w:tc>
        <w:tc>
          <w:tcPr>
            <w:tcW w:w="12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162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16.01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49,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Контрольная работа по теме </w:t>
            </w:r>
            <w:r w:rsidRPr="0095208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«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Виды придаточных предложений»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4C51C5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Бессопывны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развивалась упряжка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на практике применять полученные знания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«ПР», стр.87</w:t>
            </w:r>
          </w:p>
        </w:tc>
        <w:tc>
          <w:tcPr>
            <w:tcW w:w="12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4686" w:rsidRPr="00952082" w:rsidRDefault="002B4686" w:rsidP="002B4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2B4686" w:rsidP="002B468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17.01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19.01      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СПП с несколькими придаточными; знаки препинания в них. §28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33" w:type="dxa"/>
            <w:gridSpan w:val="2"/>
          </w:tcPr>
          <w:p w:rsidR="004C51C5" w:rsidRPr="00952082" w:rsidRDefault="004C51C5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4C51C5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Многочленный неоднородный соподчинённый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СПП с несколькими придаточными,  случаи употребления в них знаков препинания 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распознавать многочленные предложения, знаки препинания в СПП, употреблять в речи СПП.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Словарный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12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169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23.01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Сжатое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изложение</w:t>
            </w:r>
            <w:proofErr w:type="spellEnd"/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писать изложение данного вида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материалам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ГИА</w:t>
            </w:r>
          </w:p>
        </w:tc>
        <w:tc>
          <w:tcPr>
            <w:tcW w:w="12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Сборник изложений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24.01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53,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54,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СПП с несколькими придаточными; знаки препинания в них.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§28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3" w:type="dxa"/>
            <w:gridSpan w:val="2"/>
          </w:tcPr>
          <w:p w:rsidR="004C51C5" w:rsidRPr="00952082" w:rsidRDefault="004C51C5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51C5" w:rsidRPr="00952082" w:rsidRDefault="004C51C5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4C51C5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Прищпорю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коня </w:t>
            </w:r>
            <w:r w:rsidR="006E0428"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E0428"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еахлынувший</w:t>
            </w:r>
            <w:proofErr w:type="spellEnd"/>
            <w:r w:rsidR="006E0428"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Знать  СПП с несколькими придаточными,  случаи употребления в них знаков препинания 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Уметь распознавать многочленные предложения, ставить знаки препинания в СПП, определять виды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подчинительной связи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Объяснительный диктант. Инд. работа. Те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ст стр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.262</w:t>
            </w:r>
          </w:p>
        </w:tc>
        <w:tc>
          <w:tcPr>
            <w:tcW w:w="12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173 174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26.01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30.01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31.01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B4686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56</w:t>
            </w:r>
          </w:p>
        </w:tc>
        <w:tc>
          <w:tcPr>
            <w:tcW w:w="2704" w:type="dxa"/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Сжатое изложение</w:t>
            </w:r>
          </w:p>
        </w:tc>
        <w:tc>
          <w:tcPr>
            <w:tcW w:w="709" w:type="dxa"/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33" w:type="dxa"/>
            <w:gridSpan w:val="2"/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писать изложение данного вида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По материалам ГИА</w:t>
            </w:r>
          </w:p>
        </w:tc>
        <w:tc>
          <w:tcPr>
            <w:tcW w:w="126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B4686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044" w:type="dxa"/>
            <w:gridSpan w:val="3"/>
            <w:tcBorders>
              <w:left w:val="single" w:sz="4" w:space="0" w:color="auto"/>
            </w:tcBorders>
          </w:tcPr>
          <w:p w:rsidR="002B4686" w:rsidRPr="00952082" w:rsidRDefault="002B4686" w:rsidP="002B46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2B4686" w:rsidRPr="00952082" w:rsidRDefault="002B4686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02.02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Анализ письменных работ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Уметь выполнять анализ письменных работ 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06.02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Синтаксический разбор СПП. Пунктуационный разбор СПП.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 xml:space="preserve">§29-30 </w:t>
            </w:r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Угнитенный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обитает разгадывать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 последовательно производить синтаксический и пунктуационный разборы СПП, правильно ставить знаки препинания в СПП,  употреблять в речи СПП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Сам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.р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абота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уч-ся по упр. учебника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2B4686" w:rsidP="002B468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C35C88" w:rsidRPr="00952082" w:rsidRDefault="00C35C88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5EBE" w:rsidRPr="00952082" w:rsidRDefault="00C35C88" w:rsidP="00C35C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176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07.02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704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Обучающее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сочинение-рассуждение</w:t>
            </w:r>
            <w:proofErr w:type="spellEnd"/>
          </w:p>
        </w:tc>
        <w:tc>
          <w:tcPr>
            <w:tcW w:w="70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4C51C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правильно анализировать текст, составлять высказывание на лингвистическую тему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Упр.177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2B468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09.02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686" w:rsidRPr="00952082" w:rsidTr="00A859CF">
        <w:trPr>
          <w:gridAfter w:val="7"/>
          <w:wAfter w:w="4897" w:type="dxa"/>
        </w:trPr>
        <w:tc>
          <w:tcPr>
            <w:tcW w:w="699" w:type="dxa"/>
            <w:tcBorders>
              <w:top w:val="nil"/>
            </w:tcBorders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60,</w:t>
            </w:r>
          </w:p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704" w:type="dxa"/>
            <w:tcBorders>
              <w:top w:val="nil"/>
            </w:tcBorders>
          </w:tcPr>
          <w:p w:rsidR="002B4686" w:rsidRPr="00952082" w:rsidRDefault="002B4686" w:rsidP="007B176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и обобщение по теме «Сложное предложение»</w:t>
            </w:r>
          </w:p>
        </w:tc>
        <w:tc>
          <w:tcPr>
            <w:tcW w:w="709" w:type="dxa"/>
            <w:tcBorders>
              <w:top w:val="nil"/>
            </w:tcBorders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  <w:tcBorders>
              <w:top w:val="nil"/>
            </w:tcBorders>
          </w:tcPr>
          <w:p w:rsidR="002B4686" w:rsidRPr="00952082" w:rsidRDefault="002B4686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Благоговейной углублённый </w:t>
            </w:r>
          </w:p>
        </w:tc>
        <w:tc>
          <w:tcPr>
            <w:tcW w:w="3995" w:type="dxa"/>
            <w:tcBorders>
              <w:top w:val="nil"/>
            </w:tcBorders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пунктуационно оформить ССП и СПП</w:t>
            </w:r>
          </w:p>
        </w:tc>
        <w:tc>
          <w:tcPr>
            <w:tcW w:w="1372" w:type="dxa"/>
            <w:gridSpan w:val="2"/>
            <w:tcBorders>
              <w:top w:val="nil"/>
              <w:right w:val="single" w:sz="4" w:space="0" w:color="auto"/>
            </w:tcBorders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стр.118</w:t>
            </w:r>
          </w:p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</w:rPr>
              <w:t>ПР», стр.267</w:t>
            </w:r>
          </w:p>
        </w:tc>
        <w:tc>
          <w:tcPr>
            <w:tcW w:w="146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4686" w:rsidRPr="00952082" w:rsidRDefault="002B4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4686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</w:tcBorders>
          </w:tcPr>
          <w:p w:rsidR="002B4686" w:rsidRPr="00952082" w:rsidRDefault="002B4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4686" w:rsidRPr="00952082" w:rsidRDefault="00C35C88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Упри 178</w:t>
            </w:r>
          </w:p>
        </w:tc>
        <w:tc>
          <w:tcPr>
            <w:tcW w:w="822" w:type="dxa"/>
            <w:tcBorders>
              <w:top w:val="nil"/>
              <w:right w:val="single" w:sz="4" w:space="0" w:color="auto"/>
            </w:tcBorders>
          </w:tcPr>
          <w:p w:rsidR="002B4686" w:rsidRPr="00952082" w:rsidRDefault="002B4686" w:rsidP="006E5EB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2B4686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13.02</w:t>
            </w:r>
          </w:p>
          <w:p w:rsidR="002B4686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14.02</w:t>
            </w:r>
          </w:p>
          <w:p w:rsidR="002B4686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single" w:sz="4" w:space="0" w:color="auto"/>
            </w:tcBorders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2B4686" w:rsidRPr="00952082" w:rsidRDefault="002B4686" w:rsidP="008E71C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B4686" w:rsidRPr="00952082" w:rsidRDefault="002B4686" w:rsidP="008E71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4686" w:rsidRPr="00952082" w:rsidRDefault="002B4686" w:rsidP="008E71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4686" w:rsidRPr="00952082" w:rsidRDefault="002B4686" w:rsidP="008E71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B4686" w:rsidRPr="00952082" w:rsidRDefault="002B4686" w:rsidP="008E71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686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62</w:t>
            </w:r>
          </w:p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Контрольный диктант по теме «Сложноподчиненные предложения»</w:t>
            </w:r>
          </w:p>
        </w:tc>
        <w:tc>
          <w:tcPr>
            <w:tcW w:w="709" w:type="dxa"/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отличать придаточные, правильно ставить знаки препинания в СПП, определять виды подчинительной связи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«ПР», стр.268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B4686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Сборник диктантов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2B4686" w:rsidRPr="00952082" w:rsidRDefault="002B4686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2B4686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16.02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2B4686" w:rsidRPr="00952082" w:rsidRDefault="002B4686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686" w:rsidRPr="00952082" w:rsidTr="00A859CF">
        <w:tc>
          <w:tcPr>
            <w:tcW w:w="11012" w:type="dxa"/>
            <w:gridSpan w:val="8"/>
            <w:tcBorders>
              <w:right w:val="single" w:sz="4" w:space="0" w:color="auto"/>
            </w:tcBorders>
          </w:tcPr>
          <w:p w:rsidR="002B4686" w:rsidRPr="00952082" w:rsidRDefault="002B4686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Бессоюзные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сложные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>предложения</w:t>
            </w:r>
            <w:proofErr w:type="spellEnd"/>
            <w:r w:rsidRPr="00952082">
              <w:rPr>
                <w:rFonts w:ascii="Times New Roman" w:hAnsi="Times New Roman"/>
                <w:b/>
                <w:sz w:val="28"/>
                <w:szCs w:val="28"/>
              </w:rPr>
              <w:t xml:space="preserve"> (7+4)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B4686" w:rsidRPr="00952082" w:rsidRDefault="002B4686" w:rsidP="006E5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5"/>
            <w:tcBorders>
              <w:left w:val="single" w:sz="4" w:space="0" w:color="auto"/>
            </w:tcBorders>
          </w:tcPr>
          <w:p w:rsidR="002B4686" w:rsidRPr="00952082" w:rsidRDefault="002B4686" w:rsidP="006E5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 w:rsidR="002B4686" w:rsidRPr="00952082" w:rsidRDefault="002B4686">
            <w:pPr>
              <w:rPr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2B4686" w:rsidRPr="00952082" w:rsidRDefault="002B4686">
            <w:pPr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:rsidR="002B4686" w:rsidRPr="00952082" w:rsidRDefault="002B4686">
            <w:pPr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:rsidR="002B4686" w:rsidRPr="00952082" w:rsidRDefault="002B4686">
            <w:pPr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:rsidR="002B4686" w:rsidRPr="00952082" w:rsidRDefault="002B4686">
            <w:pPr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:rsidR="002B4686" w:rsidRPr="00952082" w:rsidRDefault="002B4686">
            <w:pPr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:rsidR="002B4686" w:rsidRPr="00952082" w:rsidRDefault="002B4686" w:rsidP="008E71C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9" w:type="dxa"/>
          </w:tcPr>
          <w:p w:rsidR="002B4686" w:rsidRPr="00952082" w:rsidRDefault="002B4686" w:rsidP="008E71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Понятие о БСП.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Интонация в БСП.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§31-32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6E5EBE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Бакборт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бугшприт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Знать основные признаки БСП,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различие между союзными и бессоюзными предложениями, а также между предложениями сложными бессоюзными и предложениями простыми с ОЧП. 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Фронт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опрос</w:t>
            </w:r>
            <w:proofErr w:type="spellEnd"/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Таблица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185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20.02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БСП со значением перечисления. Запятая и точка с запятой.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Вервие вернисаж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 основные признаки этих конструкций и знаки препинания в них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Уметь ставить знаки препинания в БСП. 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Объяснительный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190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21.02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65,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Сжатое изложение с дополнительным заданием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Ожег лексикография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писать сжатое изложение и сочинение-рассуждение на лингвистическую тему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материалам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ГИА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Сборник изложений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23.02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27.02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67,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БСП со значением причины, пояснения, дополнения.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Двоеточие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в БСП. §34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Гавот дедукция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гальс</w:t>
            </w:r>
            <w:proofErr w:type="spellEnd"/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правила постановки двоеточия, выразительные возможности БСП</w:t>
            </w:r>
          </w:p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Уметь соблюдать в практике письма основные правила пунктуации, нормы построения БСП, употребления в речи 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Предложенные учителем упражнения и задания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195 197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28.02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02.03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69,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Сжатое изложение с дополнительным заданием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4C51C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писать сжатое изложение и сочинение-рассуждение на лингвистическую тему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материалам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ГИА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Сборник изложений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06.03</w:t>
            </w:r>
          </w:p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07.03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БСП со значением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противопоставления, времени, условия и следствия.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Тире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в БСП. §35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Догматиче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ский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дезориентация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Уметь соблюдать в практике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письма основные правила пунктуации, нормы построения БСП, употребления в речи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Инд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Тест см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</w:rPr>
              <w:t>ПР», стр. 279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Таблица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199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09.03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Синтаксический и пунктуационный разбор БСП.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обобщение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0428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Детинец галс</w:t>
            </w:r>
          </w:p>
          <w:p w:rsidR="006E5EBE" w:rsidRPr="00952082" w:rsidRDefault="006E0428" w:rsidP="006E04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Абонемент абонент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обобщать знания по теме и применить эти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Синтаксический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пунктуационный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разбор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предложений</w:t>
            </w:r>
            <w:proofErr w:type="spellEnd"/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  <w:proofErr w:type="spellEnd"/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203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13.03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tabs>
                <w:tab w:val="left" w:pos="227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Контрольный диктант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 по теме «БСП».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«ПР», 283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Сборник диктантов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14.03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11012" w:type="dxa"/>
            <w:gridSpan w:val="8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Сложные предложения с различными видами  связи (8+5)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33" w:type="dxa"/>
            <w:gridSpan w:val="5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Употребление союзной (сочинительной и подчинительной) и бессоюзной связи в СП.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EBE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Абстактный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авторитоарный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95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предложения сложной конструкции, владеть навыками постановки знаков препинания в предложениях сложной конструкции.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Предупредительный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210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16.03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Знаки препинания в сложных предложениях с различными видами связи.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§38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Авторитетный цинизм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Умение расстановки знаков препинания в сложных синтаксических конструкциях. 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Объяснительный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216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20.03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76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77,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Синтаксический и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пунктуационный разбор сложного предложения с различными видами связи.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§39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33" w:type="dxa"/>
            <w:gridSpan w:val="2"/>
          </w:tcPr>
          <w:p w:rsidR="006E5EBE" w:rsidRPr="00952082" w:rsidRDefault="006E0428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Адресант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адресат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Уметь расставлять знаки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препинания в сложных предложениях с различными видами связи, умение составлять схему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Синтакси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ческий и пунктуационный разбор сложного предложения с различными видами связи.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2B4686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таблица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218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03.04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04.04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06.04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79,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Сжатое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изложение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(упр.129)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6E5EBE" w:rsidP="004C51C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Уметь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сжато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пересказывать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Упр.219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учебник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10.04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11.04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Публичная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речь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6E0428" w:rsidP="006E04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Аксиома </w:t>
            </w:r>
            <w:r w:rsidR="00706F1D"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авторитет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создавать текст монологического высказывания публичного характера, выступать публично,  учитывая требования к устной публичной речи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Упр.222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220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13.04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закрепление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Салон детинец догматический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Знать изученное о СП, правила постановки знаков препинания</w:t>
            </w:r>
            <w:proofErr w:type="gramEnd"/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Уметь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пунктуационно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оформить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СП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Предложенные учителем упражнения и задания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 тесты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223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17.04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Контрольная  работа по теме «Сложные </w:t>
            </w: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предложения с различными видами связи»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706F1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Застреха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иноческий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«ПР»,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стр.295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Тесты ОГЭ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18.04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письменных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Корве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ткенкет</w:t>
            </w:r>
            <w:proofErr w:type="spellEnd"/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выполнять работу над ошибками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20.04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85,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Языковые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средства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выразительности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Кремник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куртина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Тексты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ГИА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учебник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24.04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25.04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11012" w:type="dxa"/>
            <w:gridSpan w:val="8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Систематизация изученного по фонетике, лексике, грамматике и правописанию, культуре речи (14+2 ч.)</w:t>
            </w:r>
          </w:p>
        </w:tc>
        <w:tc>
          <w:tcPr>
            <w:tcW w:w="4093" w:type="dxa"/>
            <w:gridSpan w:val="14"/>
            <w:tcBorders>
              <w:left w:val="single" w:sz="4" w:space="0" w:color="auto"/>
              <w:right w:val="nil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Фонетика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графика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</w:tcPr>
          <w:p w:rsidR="006E5EBE" w:rsidRPr="00952082" w:rsidRDefault="00706F1D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Пресловутый  нивелировать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Умение применять полученные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Фонет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разбор</w:t>
            </w:r>
            <w:proofErr w:type="spellEnd"/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Учебник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230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27.04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Лексикология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лексика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) и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фразеология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</w:tcBorders>
          </w:tcPr>
          <w:p w:rsidR="006E5EBE" w:rsidRPr="00952082" w:rsidRDefault="00706F1D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Сглаживать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обкорнать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Умение применять полученные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232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01.05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Морфемика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§43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4C51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Скалдырник оптимальный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Сам.работа</w:t>
            </w:r>
            <w:proofErr w:type="spellEnd"/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Учебник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C35C88" w:rsidRPr="00952082" w:rsidRDefault="00C35C88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C35C88" w:rsidP="00C35C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240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02.05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Словообразование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§44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6E04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Пресловутый </w:t>
            </w:r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обкорнать</w:t>
            </w:r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Сам.работа</w:t>
            </w:r>
            <w:proofErr w:type="spellEnd"/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245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04.05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Морфология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6E04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Стенд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дебут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дерби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Орфографический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Таблицы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248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08.05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Сжатое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изложение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6E04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Тенор туннель авеню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писать изложение данного вида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материалам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ГИА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ОГЭ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09.05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Синтаксис. Способы передачи чужой речи. </w:t>
            </w:r>
            <w:r w:rsidRPr="00952082">
              <w:rPr>
                <w:rFonts w:ascii="Times New Roman" w:hAnsi="Times New Roman"/>
                <w:sz w:val="28"/>
                <w:szCs w:val="28"/>
              </w:rPr>
              <w:t>§46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6E04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Агрессия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сбижутерия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отель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Предложенные учителем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упр-я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задания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253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11.05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Сочинение-отзыв на просмотренный фильм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706F1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Дебют каратэ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создавать текст данного типа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Упр.260</w:t>
            </w:r>
          </w:p>
        </w:tc>
        <w:tc>
          <w:tcPr>
            <w:tcW w:w="14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1B77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 тесты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15.05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Орфография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Пунктуация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>. §47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6E04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Бизнес колледж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Объяснительный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149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77B1" w:rsidRPr="00952082" w:rsidRDefault="001B77B1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1B77B1" w:rsidP="001B77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C35C88" w:rsidRPr="00952082" w:rsidRDefault="00C35C88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5EBE" w:rsidRPr="00952082" w:rsidRDefault="00C35C88" w:rsidP="00C35C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262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16.05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96,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97,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98,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99,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100,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Итоговая работа в формате ГИА/ОГЭ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6E04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Гетто шоссе гантель фонетика бартер 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9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263, 268, 269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18.05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22.05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23.05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25.05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29.05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EBE" w:rsidRPr="00952082" w:rsidTr="00A859CF">
        <w:trPr>
          <w:gridAfter w:val="9"/>
          <w:wAfter w:w="6471" w:type="dxa"/>
        </w:trPr>
        <w:tc>
          <w:tcPr>
            <w:tcW w:w="699" w:type="dxa"/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101,</w:t>
            </w:r>
          </w:p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обобщение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gridSpan w:val="2"/>
          </w:tcPr>
          <w:p w:rsidR="006E5EBE" w:rsidRPr="00952082" w:rsidRDefault="00706F1D" w:rsidP="006E04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склоняемость</w:t>
            </w:r>
          </w:p>
        </w:tc>
        <w:tc>
          <w:tcPr>
            <w:tcW w:w="3995" w:type="dxa"/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Уметь применять полученные знания на практике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  <w:r w:rsidRPr="0095208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952082">
              <w:rPr>
                <w:rFonts w:ascii="Times New Roman" w:hAnsi="Times New Roman"/>
                <w:sz w:val="28"/>
                <w:szCs w:val="28"/>
              </w:rPr>
              <w:t>материалам</w:t>
            </w:r>
            <w:proofErr w:type="spellEnd"/>
            <w:r w:rsidRPr="00952082">
              <w:rPr>
                <w:rFonts w:ascii="Times New Roman" w:hAnsi="Times New Roman"/>
                <w:sz w:val="28"/>
                <w:szCs w:val="28"/>
              </w:rPr>
              <w:t xml:space="preserve"> ГИА</w:t>
            </w:r>
          </w:p>
        </w:tc>
        <w:tc>
          <w:tcPr>
            <w:tcW w:w="149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E5EBE" w:rsidRPr="00952082" w:rsidRDefault="001B77B1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ОГЭ тесты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6E5EBE" w:rsidRPr="00952082" w:rsidRDefault="00C35C88" w:rsidP="006E5E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Pr="00952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278, 280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52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30.05</w:t>
            </w:r>
          </w:p>
          <w:p w:rsidR="006E5EBE" w:rsidRPr="00952082" w:rsidRDefault="006E5EBE" w:rsidP="006E5EBE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E5EBE" w:rsidRPr="00952082" w:rsidRDefault="006E5EBE" w:rsidP="007B17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5EBE" w:rsidRPr="00952082" w:rsidRDefault="006E5EBE" w:rsidP="00952082">
      <w:pPr>
        <w:rPr>
          <w:rFonts w:ascii="Times New Roman" w:hAnsi="Times New Roman"/>
          <w:sz w:val="28"/>
          <w:szCs w:val="28"/>
        </w:rPr>
      </w:pPr>
    </w:p>
    <w:sectPr w:rsidR="006E5EBE" w:rsidRPr="00952082" w:rsidSect="007B17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23" w:rsidRDefault="00E42A23" w:rsidP="007B1764">
      <w:pPr>
        <w:spacing w:after="0" w:line="240" w:lineRule="auto"/>
      </w:pPr>
      <w:r>
        <w:separator/>
      </w:r>
    </w:p>
  </w:endnote>
  <w:endnote w:type="continuationSeparator" w:id="0">
    <w:p w:rsidR="00E42A23" w:rsidRDefault="00E42A23" w:rsidP="007B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23" w:rsidRDefault="00E42A23" w:rsidP="007B1764">
      <w:pPr>
        <w:spacing w:after="0" w:line="240" w:lineRule="auto"/>
      </w:pPr>
      <w:r>
        <w:separator/>
      </w:r>
    </w:p>
  </w:footnote>
  <w:footnote w:type="continuationSeparator" w:id="0">
    <w:p w:rsidR="00E42A23" w:rsidRDefault="00E42A23" w:rsidP="007B1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943"/>
    <w:multiLevelType w:val="hybridMultilevel"/>
    <w:tmpl w:val="A07AD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67DED"/>
    <w:multiLevelType w:val="multilevel"/>
    <w:tmpl w:val="739A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60CE7"/>
    <w:multiLevelType w:val="hybridMultilevel"/>
    <w:tmpl w:val="6FF0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825BF"/>
    <w:multiLevelType w:val="hybridMultilevel"/>
    <w:tmpl w:val="B426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2712F"/>
    <w:multiLevelType w:val="hybridMultilevel"/>
    <w:tmpl w:val="DB82C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43919"/>
    <w:multiLevelType w:val="hybridMultilevel"/>
    <w:tmpl w:val="84C29B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D62990"/>
    <w:multiLevelType w:val="hybridMultilevel"/>
    <w:tmpl w:val="622A4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41B41"/>
    <w:multiLevelType w:val="hybridMultilevel"/>
    <w:tmpl w:val="A9F23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21B68"/>
    <w:multiLevelType w:val="multilevel"/>
    <w:tmpl w:val="2730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261702"/>
    <w:multiLevelType w:val="hybridMultilevel"/>
    <w:tmpl w:val="841C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3594E"/>
    <w:multiLevelType w:val="multilevel"/>
    <w:tmpl w:val="B4F6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ED6611"/>
    <w:multiLevelType w:val="hybridMultilevel"/>
    <w:tmpl w:val="07A0E1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2325B3"/>
    <w:multiLevelType w:val="hybridMultilevel"/>
    <w:tmpl w:val="3A4273B6"/>
    <w:lvl w:ilvl="0" w:tplc="BC988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6B59C2"/>
    <w:multiLevelType w:val="hybridMultilevel"/>
    <w:tmpl w:val="81309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03427"/>
    <w:multiLevelType w:val="multilevel"/>
    <w:tmpl w:val="13F8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A2E0A"/>
    <w:multiLevelType w:val="multilevel"/>
    <w:tmpl w:val="BE48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C629E"/>
    <w:multiLevelType w:val="multilevel"/>
    <w:tmpl w:val="1D7A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1C5764"/>
    <w:multiLevelType w:val="hybridMultilevel"/>
    <w:tmpl w:val="9B32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868E0"/>
    <w:multiLevelType w:val="hybridMultilevel"/>
    <w:tmpl w:val="29AE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>
    <w:nsid w:val="62C90483"/>
    <w:multiLevelType w:val="hybridMultilevel"/>
    <w:tmpl w:val="EA90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A32FC"/>
    <w:multiLevelType w:val="hybridMultilevel"/>
    <w:tmpl w:val="44A02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01064"/>
    <w:multiLevelType w:val="multilevel"/>
    <w:tmpl w:val="D938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82F97"/>
    <w:multiLevelType w:val="hybridMultilevel"/>
    <w:tmpl w:val="E7CAC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D4A98"/>
    <w:multiLevelType w:val="multilevel"/>
    <w:tmpl w:val="C6B0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39791B"/>
    <w:multiLevelType w:val="hybridMultilevel"/>
    <w:tmpl w:val="E756645A"/>
    <w:lvl w:ilvl="0" w:tplc="3EA490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36DCA"/>
    <w:multiLevelType w:val="hybridMultilevel"/>
    <w:tmpl w:val="353A7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26"/>
  </w:num>
  <w:num w:numId="5">
    <w:abstractNumId w:val="18"/>
  </w:num>
  <w:num w:numId="6">
    <w:abstractNumId w:val="6"/>
  </w:num>
  <w:num w:numId="7">
    <w:abstractNumId w:val="0"/>
  </w:num>
  <w:num w:numId="8">
    <w:abstractNumId w:val="20"/>
  </w:num>
  <w:num w:numId="9">
    <w:abstractNumId w:val="2"/>
  </w:num>
  <w:num w:numId="10">
    <w:abstractNumId w:val="23"/>
  </w:num>
  <w:num w:numId="11">
    <w:abstractNumId w:val="17"/>
  </w:num>
  <w:num w:numId="12">
    <w:abstractNumId w:val="3"/>
  </w:num>
  <w:num w:numId="13">
    <w:abstractNumId w:val="4"/>
  </w:num>
  <w:num w:numId="14">
    <w:abstractNumId w:val="21"/>
  </w:num>
  <w:num w:numId="15">
    <w:abstractNumId w:val="13"/>
  </w:num>
  <w:num w:numId="16">
    <w:abstractNumId w:val="7"/>
  </w:num>
  <w:num w:numId="17">
    <w:abstractNumId w:val="25"/>
  </w:num>
  <w:num w:numId="18">
    <w:abstractNumId w:val="9"/>
  </w:num>
  <w:num w:numId="19">
    <w:abstractNumId w:val="16"/>
  </w:num>
  <w:num w:numId="20">
    <w:abstractNumId w:val="1"/>
  </w:num>
  <w:num w:numId="21">
    <w:abstractNumId w:val="15"/>
  </w:num>
  <w:num w:numId="22">
    <w:abstractNumId w:val="8"/>
  </w:num>
  <w:num w:numId="23">
    <w:abstractNumId w:val="10"/>
  </w:num>
  <w:num w:numId="24">
    <w:abstractNumId w:val="24"/>
  </w:num>
  <w:num w:numId="25">
    <w:abstractNumId w:val="14"/>
  </w:num>
  <w:num w:numId="26">
    <w:abstractNumId w:val="22"/>
  </w:num>
  <w:num w:numId="27">
    <w:abstractNumId w:val="1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1764"/>
    <w:rsid w:val="000712F7"/>
    <w:rsid w:val="001B77B1"/>
    <w:rsid w:val="001F107D"/>
    <w:rsid w:val="002276C9"/>
    <w:rsid w:val="002B4686"/>
    <w:rsid w:val="00404A19"/>
    <w:rsid w:val="004C51C5"/>
    <w:rsid w:val="005C5883"/>
    <w:rsid w:val="005E4B37"/>
    <w:rsid w:val="005F6643"/>
    <w:rsid w:val="006D5099"/>
    <w:rsid w:val="006E0428"/>
    <w:rsid w:val="006E5EBE"/>
    <w:rsid w:val="00706F1D"/>
    <w:rsid w:val="007B10E5"/>
    <w:rsid w:val="007B1764"/>
    <w:rsid w:val="008E71C8"/>
    <w:rsid w:val="00952082"/>
    <w:rsid w:val="00A859CF"/>
    <w:rsid w:val="00AA2CFD"/>
    <w:rsid w:val="00B6125D"/>
    <w:rsid w:val="00C35C88"/>
    <w:rsid w:val="00C77CD1"/>
    <w:rsid w:val="00CC1E4A"/>
    <w:rsid w:val="00DB79CE"/>
    <w:rsid w:val="00DD2B9F"/>
    <w:rsid w:val="00E42A23"/>
    <w:rsid w:val="00EB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99"/>
  </w:style>
  <w:style w:type="paragraph" w:styleId="1">
    <w:name w:val="heading 1"/>
    <w:basedOn w:val="a"/>
    <w:next w:val="a"/>
    <w:link w:val="10"/>
    <w:uiPriority w:val="9"/>
    <w:qFormat/>
    <w:rsid w:val="007B176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176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76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76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76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764"/>
    <w:pPr>
      <w:spacing w:before="240" w:after="60" w:line="240" w:lineRule="auto"/>
      <w:outlineLvl w:val="5"/>
    </w:pPr>
    <w:rPr>
      <w:rFonts w:cs="Times New Roman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764"/>
    <w:pPr>
      <w:spacing w:before="240" w:after="60" w:line="240" w:lineRule="auto"/>
      <w:outlineLvl w:val="6"/>
    </w:pPr>
    <w:rPr>
      <w:rFonts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764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76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64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rsid w:val="007B1764"/>
    <w:pPr>
      <w:widowControl w:val="0"/>
      <w:suppressLineNumbers/>
      <w:suppressAutoHyphens/>
      <w:spacing w:after="120" w:line="240" w:lineRule="auto"/>
    </w:pPr>
    <w:rPr>
      <w:rFonts w:ascii="Times" w:eastAsia="Nimbus Sans L" w:hAnsi="Times" w:cs="Times New Roman"/>
      <w:sz w:val="24"/>
      <w:szCs w:val="20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7B1764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7B1764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B1764"/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B1764"/>
    <w:rPr>
      <w:rFonts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B1764"/>
    <w:rPr>
      <w:rFonts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B1764"/>
    <w:rPr>
      <w:rFonts w:cs="Times New Roman"/>
      <w:b/>
      <w:b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B1764"/>
    <w:rPr>
      <w:rFonts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B1764"/>
    <w:rPr>
      <w:rFonts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B1764"/>
    <w:rPr>
      <w:rFonts w:asciiTheme="majorHAnsi" w:eastAsiaTheme="majorEastAsia" w:hAnsiTheme="majorHAnsi" w:cs="Times New Roman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7B1764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B1764"/>
    <w:rPr>
      <w:rFonts w:cs="Times New Roman"/>
      <w:sz w:val="24"/>
      <w:szCs w:val="24"/>
      <w:lang w:val="en-US" w:eastAsia="en-US" w:bidi="en-US"/>
    </w:rPr>
  </w:style>
  <w:style w:type="paragraph" w:styleId="a7">
    <w:name w:val="footer"/>
    <w:basedOn w:val="a"/>
    <w:link w:val="a8"/>
    <w:unhideWhenUsed/>
    <w:rsid w:val="007B1764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8">
    <w:name w:val="Нижний колонтитул Знак"/>
    <w:basedOn w:val="a0"/>
    <w:link w:val="a7"/>
    <w:rsid w:val="007B1764"/>
    <w:rPr>
      <w:rFonts w:cs="Times New Roman"/>
      <w:sz w:val="24"/>
      <w:szCs w:val="24"/>
      <w:lang w:val="en-US" w:eastAsia="en-US" w:bidi="en-US"/>
    </w:rPr>
  </w:style>
  <w:style w:type="character" w:styleId="a9">
    <w:name w:val="Hyperlink"/>
    <w:basedOn w:val="a0"/>
    <w:rsid w:val="007B1764"/>
    <w:rPr>
      <w:color w:val="0000FF"/>
      <w:u w:val="single"/>
    </w:rPr>
  </w:style>
  <w:style w:type="paragraph" w:styleId="aa">
    <w:name w:val="Normal (Web)"/>
    <w:basedOn w:val="a"/>
    <w:rsid w:val="007B176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4C3300"/>
      <w:sz w:val="24"/>
      <w:szCs w:val="24"/>
      <w:lang w:val="en-US" w:eastAsia="zh-CN" w:bidi="en-US"/>
    </w:rPr>
  </w:style>
  <w:style w:type="character" w:customStyle="1" w:styleId="url1">
    <w:name w:val="url1"/>
    <w:basedOn w:val="a0"/>
    <w:rsid w:val="007B1764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paragraph" w:styleId="ab">
    <w:name w:val="List Paragraph"/>
    <w:basedOn w:val="a"/>
    <w:uiPriority w:val="34"/>
    <w:qFormat/>
    <w:rsid w:val="007B1764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c">
    <w:name w:val="Title"/>
    <w:basedOn w:val="a"/>
    <w:next w:val="a"/>
    <w:link w:val="ad"/>
    <w:uiPriority w:val="10"/>
    <w:qFormat/>
    <w:rsid w:val="007B176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d">
    <w:name w:val="Название Знак"/>
    <w:basedOn w:val="a0"/>
    <w:link w:val="ac"/>
    <w:uiPriority w:val="10"/>
    <w:rsid w:val="007B176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paragraph" w:styleId="ae">
    <w:name w:val="Subtitle"/>
    <w:basedOn w:val="a"/>
    <w:next w:val="a"/>
    <w:link w:val="af"/>
    <w:uiPriority w:val="11"/>
    <w:qFormat/>
    <w:rsid w:val="007B176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f">
    <w:name w:val="Подзаголовок Знак"/>
    <w:basedOn w:val="a0"/>
    <w:link w:val="ae"/>
    <w:uiPriority w:val="11"/>
    <w:rsid w:val="007B1764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styleId="af0">
    <w:name w:val="Strong"/>
    <w:basedOn w:val="a0"/>
    <w:uiPriority w:val="22"/>
    <w:qFormat/>
    <w:rsid w:val="007B1764"/>
    <w:rPr>
      <w:b/>
      <w:bCs/>
    </w:rPr>
  </w:style>
  <w:style w:type="character" w:styleId="af1">
    <w:name w:val="Emphasis"/>
    <w:basedOn w:val="a0"/>
    <w:uiPriority w:val="20"/>
    <w:qFormat/>
    <w:rsid w:val="007B1764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7B1764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B1764"/>
    <w:pPr>
      <w:spacing w:after="0" w:line="240" w:lineRule="auto"/>
    </w:pPr>
    <w:rPr>
      <w:rFonts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B1764"/>
    <w:rPr>
      <w:rFonts w:cs="Times New Roman"/>
      <w:i/>
      <w:sz w:val="24"/>
      <w:szCs w:val="24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7B1764"/>
    <w:pPr>
      <w:spacing w:after="0" w:line="240" w:lineRule="auto"/>
      <w:ind w:left="720" w:right="720"/>
    </w:pPr>
    <w:rPr>
      <w:rFonts w:cs="Times New Roman"/>
      <w:b/>
      <w:i/>
      <w:sz w:val="24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7B1764"/>
    <w:rPr>
      <w:rFonts w:cs="Times New Roman"/>
      <w:b/>
      <w:i/>
      <w:sz w:val="24"/>
      <w:lang w:val="en-US" w:eastAsia="en-US" w:bidi="en-US"/>
    </w:rPr>
  </w:style>
  <w:style w:type="character" w:styleId="af5">
    <w:name w:val="Subtle Emphasis"/>
    <w:uiPriority w:val="19"/>
    <w:qFormat/>
    <w:rsid w:val="007B1764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7B1764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7B1764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7B1764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7B1764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7B176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68CFF-3F83-4795-8E48-17D437BB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Абакар М</cp:lastModifiedBy>
  <cp:revision>6</cp:revision>
  <cp:lastPrinted>2018-11-03T09:15:00Z</cp:lastPrinted>
  <dcterms:created xsi:type="dcterms:W3CDTF">2014-12-24T12:58:00Z</dcterms:created>
  <dcterms:modified xsi:type="dcterms:W3CDTF">2018-11-03T09:15:00Z</dcterms:modified>
</cp:coreProperties>
</file>