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D88" w:rsidRDefault="00177D88"/>
    <w:p w:rsidR="00F267FD" w:rsidRPr="00F267FD" w:rsidRDefault="00F267FD" w:rsidP="00F267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67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Календарно- тематическое планирование по литературному чтению 3 класс (102 часа)</w:t>
      </w:r>
    </w:p>
    <w:tbl>
      <w:tblPr>
        <w:tblW w:w="16302" w:type="dxa"/>
        <w:tblInd w:w="-73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1700"/>
        <w:gridCol w:w="4254"/>
        <w:gridCol w:w="709"/>
        <w:gridCol w:w="14"/>
        <w:gridCol w:w="3530"/>
        <w:gridCol w:w="2126"/>
        <w:gridCol w:w="1245"/>
        <w:gridCol w:w="31"/>
        <w:gridCol w:w="12"/>
        <w:gridCol w:w="980"/>
        <w:gridCol w:w="13"/>
        <w:gridCol w:w="851"/>
        <w:gridCol w:w="15"/>
        <w:gridCol w:w="15"/>
        <w:gridCol w:w="44"/>
        <w:gridCol w:w="17"/>
        <w:gridCol w:w="37"/>
      </w:tblGrid>
      <w:tr w:rsidR="00154CBC" w:rsidRPr="00F267FD" w:rsidTr="003B5746">
        <w:trPr>
          <w:gridAfter w:val="5"/>
          <w:wAfter w:w="128" w:type="dxa"/>
          <w:trHeight w:val="570"/>
        </w:trPr>
        <w:tc>
          <w:tcPr>
            <w:tcW w:w="709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04538C" w:rsidRDefault="00154CBC" w:rsidP="00F267FD">
            <w:pPr>
              <w:spacing w:after="150" w:line="343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00" w:type="dxa"/>
            <w:vMerge w:val="restart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</w:tcPr>
          <w:p w:rsidR="00154CBC" w:rsidRPr="0004538C" w:rsidRDefault="00154CBC" w:rsidP="00154CBC">
            <w:pPr>
              <w:spacing w:after="150" w:line="343" w:lineRule="atLeast"/>
              <w:ind w:left="630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04538C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425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A745DD" w:rsidRDefault="00154CBC" w:rsidP="00F267FD">
            <w:pPr>
              <w:spacing w:after="150" w:line="343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5D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723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A745DD" w:rsidRDefault="00154CBC" w:rsidP="00F267FD">
            <w:pPr>
              <w:spacing w:after="150" w:line="343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5D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3530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A745DD" w:rsidRDefault="00154CBC" w:rsidP="00F267FD">
            <w:pPr>
              <w:spacing w:after="150" w:line="343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5D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2126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A745DD" w:rsidRDefault="00154CBC" w:rsidP="00F267FD">
            <w:pPr>
              <w:spacing w:after="150" w:line="343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5D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Наглядные пособия</w:t>
            </w:r>
          </w:p>
        </w:tc>
        <w:tc>
          <w:tcPr>
            <w:tcW w:w="1288" w:type="dxa"/>
            <w:gridSpan w:val="3"/>
            <w:vMerge w:val="restart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A745DD" w:rsidRDefault="00154CBC" w:rsidP="00F267FD">
            <w:pPr>
              <w:spacing w:after="150" w:line="343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5D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Домашнее задание</w:t>
            </w:r>
          </w:p>
        </w:tc>
        <w:tc>
          <w:tcPr>
            <w:tcW w:w="1844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154CBC" w:rsidRPr="00A745DD" w:rsidRDefault="00154CBC" w:rsidP="00F267FD">
            <w:pPr>
              <w:spacing w:after="150" w:line="343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5DD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154CBC" w:rsidRPr="00F267FD" w:rsidTr="003B5746">
        <w:trPr>
          <w:gridAfter w:val="5"/>
          <w:wAfter w:w="128" w:type="dxa"/>
          <w:trHeight w:val="615"/>
        </w:trPr>
        <w:tc>
          <w:tcPr>
            <w:tcW w:w="709" w:type="dxa"/>
            <w:vMerge/>
            <w:tcBorders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4CBC" w:rsidRDefault="00154CBC" w:rsidP="00F267F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154CBC" w:rsidRDefault="00154CBC" w:rsidP="00F267FD">
            <w:pPr>
              <w:spacing w:after="15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54" w:type="dxa"/>
            <w:vMerge/>
            <w:tcBorders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4CBC" w:rsidRPr="00A745DD" w:rsidRDefault="00154CBC" w:rsidP="00F267FD">
            <w:pPr>
              <w:spacing w:after="150" w:line="343" w:lineRule="atLeas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gridSpan w:val="2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4CBC" w:rsidRPr="00A745DD" w:rsidRDefault="00154CBC" w:rsidP="00F267FD">
            <w:pPr>
              <w:spacing w:after="150" w:line="343" w:lineRule="atLeas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0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4CBC" w:rsidRPr="00A745DD" w:rsidRDefault="00154CBC" w:rsidP="00F267FD">
            <w:pPr>
              <w:spacing w:after="150" w:line="343" w:lineRule="atLeas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4CBC" w:rsidRPr="00A745DD" w:rsidRDefault="00154CBC" w:rsidP="00F267FD">
            <w:pPr>
              <w:spacing w:after="150" w:line="343" w:lineRule="atLeas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3"/>
            <w:vMerge/>
            <w:tcBorders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4CBC" w:rsidRPr="00A745DD" w:rsidRDefault="00154CBC" w:rsidP="00F267FD">
            <w:pPr>
              <w:spacing w:after="150" w:line="343" w:lineRule="atLeas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A745DD" w:rsidRDefault="00154CBC" w:rsidP="00F267FD">
            <w:pPr>
              <w:spacing w:after="150" w:line="343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A745DD" w:rsidRDefault="00154CBC" w:rsidP="00F267FD">
            <w:pPr>
              <w:spacing w:after="150" w:line="343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Факт</w:t>
            </w:r>
          </w:p>
        </w:tc>
      </w:tr>
      <w:tr w:rsidR="00154CBC" w:rsidRPr="00F267FD" w:rsidTr="003B5746">
        <w:trPr>
          <w:gridAfter w:val="5"/>
          <w:wAfter w:w="128" w:type="dxa"/>
          <w:trHeight w:val="166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154CBC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154CBC">
            <w:pPr>
              <w:spacing w:after="0" w:line="343" w:lineRule="atLeast"/>
              <w:ind w:left="16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</w:t>
            </w:r>
          </w:p>
          <w:p w:rsidR="00154CBC" w:rsidRDefault="00154CBC" w:rsidP="00154CBC">
            <w:pPr>
              <w:spacing w:after="0" w:line="343" w:lineRule="atLeast"/>
              <w:ind w:left="16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материала </w:t>
            </w:r>
          </w:p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A6265D" w:rsidRDefault="00154CBC" w:rsidP="00154CBC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учебником. Работа со вступительной статьёй.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содержанием учебника.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Обращение писателя к детям.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по карточкам.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154CBC" w:rsidRDefault="00154CBC" w:rsidP="00154CBC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 литературного чтения.</w:t>
            </w:r>
          </w:p>
        </w:tc>
        <w:tc>
          <w:tcPr>
            <w:tcW w:w="12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Стр.3-5,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</w:t>
            </w:r>
            <w:proofErr w:type="spellEnd"/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тить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сы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3.09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CD180D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  <w:p w:rsidR="00154CBC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Default="00154CBC" w:rsidP="00154CBC">
            <w:pPr>
              <w:spacing w:after="0" w:line="343" w:lineRule="atLeast"/>
              <w:ind w:left="22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Рукописные книги Древней Руси.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Познакомить учащихся с названием раздела. Чтение и обсуждение статьи. Экскурсия в библиотеку.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Таблицы по теме.</w:t>
            </w:r>
          </w:p>
        </w:tc>
        <w:tc>
          <w:tcPr>
            <w:tcW w:w="12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Стр.6-7,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читать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6.09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CD180D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  <w:trHeight w:val="1678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Первопечатник Иван 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Фёдоров.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Познакомить с учащихся с деятельностью первопечатника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И.Федорова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Картины по теме.</w:t>
            </w:r>
          </w:p>
        </w:tc>
        <w:tc>
          <w:tcPr>
            <w:tcW w:w="1288" w:type="dxa"/>
            <w:gridSpan w:val="3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Стр.7-9, читать, ответить на вопросы.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7.09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  <w:trHeight w:val="39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Русские народные песни.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Знакомство с разделом «Устное народное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творчество</w:t>
            </w:r>
            <w:proofErr w:type="gram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».Отгадывание</w:t>
            </w:r>
            <w:proofErr w:type="spellEnd"/>
            <w:proofErr w:type="gram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загадок по теме.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Сборник рус-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ских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народных песен.</w:t>
            </w:r>
          </w:p>
        </w:tc>
        <w:tc>
          <w:tcPr>
            <w:tcW w:w="12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Стр.13-17,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 песни.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A745DD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10.09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CD180D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Докучные сказки. Произведения прикладного искусства: гжельская и хохломская посуда, дымковская и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богородская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игрушка.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Словарная работа. Чтение и обсуждение колядок. Чтение наизусть заранее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подготовленных сказок.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Стр.18-19, сочинить докучные сказки.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13.09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Русская народная сказка «Сестрица Алёнушка и братец Иванушка».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новым видом (волшебной) сказки.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Иллюстрации к сказке.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Карточки с текс-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том речевой разминки.</w:t>
            </w:r>
          </w:p>
        </w:tc>
        <w:tc>
          <w:tcPr>
            <w:tcW w:w="12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Стр.22-</w:t>
            </w:r>
            <w:proofErr w:type="gram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27,подготовить</w:t>
            </w:r>
            <w:proofErr w:type="gramEnd"/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пересказ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14.09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CD180D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154CBC">
            <w:pPr>
              <w:spacing w:after="0" w:line="343" w:lineRule="atLeast"/>
              <w:ind w:left="3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Русская народная сказка «Сестрица Алёнушка и братец Иванушка»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русской народной сказкой и новым видом сказок. Делить текст на части, составлять план, рассказывать сказку по иллюстрации.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Иллюстрация к сказке</w:t>
            </w:r>
          </w:p>
        </w:tc>
        <w:tc>
          <w:tcPr>
            <w:tcW w:w="12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Читать, задание №9, с.27.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20.09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7                          </w:t>
            </w:r>
          </w:p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5C79F6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зучение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154CBC"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нового</w:t>
            </w:r>
            <w:proofErr w:type="gramEnd"/>
            <w:r w:rsidR="00154CBC"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Русская народная сказка «Иван- царевич и серый волк»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Проверка домашнего задания. Знакомство с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русской народной сказкой. </w:t>
            </w: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Работа с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пословицами. Словарная работа.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Иллюстрации к сказке</w:t>
            </w:r>
          </w:p>
        </w:tc>
        <w:tc>
          <w:tcPr>
            <w:tcW w:w="12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Читать сказку, нарисоват</w:t>
            </w: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ь иллюстрацию.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21.09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</w:t>
            </w:r>
          </w:p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Русская народная сказка «Иван- царевич и серый волк»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русской народной сказкой и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новым видом сказок. Делить текст на части, составлять план, рассказывать сказку по иллюстрации.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Иллюстрация к сказке</w:t>
            </w:r>
          </w:p>
        </w:tc>
        <w:tc>
          <w:tcPr>
            <w:tcW w:w="12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Выразительно читать сказку, нарисовать иллюстрацию.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24.09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154CBC">
            <w:pPr>
              <w:spacing w:after="0" w:line="343" w:lineRule="atLeast"/>
              <w:ind w:left="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Русская народная сказка «Сивка- бурка».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Осмысливать содержание прочитанного текста (с помощью вопросов,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пересказка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самостоятельно). Определять особенности текста волшебных сказок, называть волшебные предметы, описывая волшебные события. Сравнивать содержание сказок и иллюстрации к ним.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Принести книги с любимыми сказками.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Разделить на части, нарисовать иллюстрацию.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27.09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</w:t>
            </w:r>
          </w:p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Русская народная сказка «Сивка- бурка».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Найти сведения о В. Васнецове и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Билибине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28.09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Художники-иллюстраторы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В.Васнецов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Билибин</w:t>
            </w:r>
            <w:proofErr w:type="spellEnd"/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Биография и творчество художников –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иллюстраторов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В.Васнецова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И.Билибина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Иллюстрация к сказке</w:t>
            </w:r>
          </w:p>
        </w:tc>
        <w:tc>
          <w:tcPr>
            <w:tcW w:w="12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Принести книги с любимыми сказками.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1.10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5C79F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Обобщающий урок по разделу «Устное народное творчество».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Оценка достижений.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Систематизировать и проверить свои знания по данной теме. Отвечать на вопросы, формулировать выводы по теме. Различать виды устного народного творчества: малые и большие жанры.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Читать сказки.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4.10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</w:t>
            </w:r>
          </w:p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Сочиняем</w:t>
            </w:r>
            <w:proofErr w:type="gram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волшебную сказку» 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является общим для всех волшебных сказок? Какие элементы народной сказки были использованы каждой группы? Чья сказка оказалась наиболее близка к фольклорной, а чья –действительно оригинальной. Имеющий лишь отдаленное сходство с народными сказками?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</w:t>
            </w:r>
          </w:p>
        </w:tc>
        <w:tc>
          <w:tcPr>
            <w:tcW w:w="12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Сочинить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волшебную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сказку.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5.10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CD180D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154CBC">
            <w:pPr>
              <w:spacing w:after="0" w:line="343" w:lineRule="atLeast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Проект: «как научиться читать стихи» на основе научно- популярной статьи Я. </w:t>
            </w: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Смоленского1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названием раздела. Поэтическая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тетрадь </w:t>
            </w:r>
            <w:proofErr w:type="gram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.Хитрые</w:t>
            </w:r>
            <w:proofErr w:type="gram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загадки в стихах. Статья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Я. Смоленского.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Стр.60-61 прочитать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статью.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8.10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CD180D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Ф.И. Тютчев «Весенняя гроза».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Стихотворение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Ф.Тютчева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«Весенняя </w:t>
            </w:r>
            <w:proofErr w:type="spellStart"/>
            <w:proofErr w:type="gram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гроза»Выразительное</w:t>
            </w:r>
            <w:proofErr w:type="spellEnd"/>
            <w:proofErr w:type="gram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чтение стихотворения.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12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Стр.62,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выу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чить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стих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11.10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CD180D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Ф.Тютчев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«Листья»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Сочинение –миниатюра </w:t>
            </w:r>
            <w:proofErr w:type="gram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О</w:t>
            </w:r>
            <w:proofErr w:type="gram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чём расскажут осенние листья»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Стихотворение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Ф.Тютчева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Листья</w:t>
            </w:r>
            <w:proofErr w:type="gram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».Обучение</w:t>
            </w:r>
            <w:proofErr w:type="spellEnd"/>
            <w:proofErr w:type="gram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написанию сочинения - миниатюры. Речевая </w:t>
            </w:r>
            <w:proofErr w:type="gram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разминка..</w:t>
            </w:r>
            <w:proofErr w:type="gramEnd"/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Картины на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тему осени.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 Ф.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Тютчева.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Сборник стихов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поэта.</w:t>
            </w:r>
          </w:p>
        </w:tc>
        <w:tc>
          <w:tcPr>
            <w:tcW w:w="12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Стр.63,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напи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сать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сочинение-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миниатюру.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12.10</w:t>
            </w:r>
          </w:p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CD180D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А. Фет </w:t>
            </w:r>
            <w:proofErr w:type="gram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Мама</w:t>
            </w:r>
            <w:proofErr w:type="gram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! Глянь-ка из окошка…», «Зреет рожь над жаркой нивой…»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Стихотворения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А.Фета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Загадки О.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Дружковой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Выразительное чтение стихов.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 поэта.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Сборники стихов поэта.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Выучить любое стихотворение нарисовать иллюстрацию.</w:t>
            </w: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15.10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154CBC">
            <w:pPr>
              <w:spacing w:after="0" w:line="343" w:lineRule="atLeast"/>
              <w:ind w:left="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И.С Никитин «Полно, степь моя…»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Какие картины природы сменяют друг друга в стихотворении Никитина?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Карточки (текст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речевой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размин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 Сборник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стихов поэта.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66-67 выразительно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читать, задание 4</w:t>
            </w: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18.10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5C79F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И.С.Никитин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«Встреча зимы»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относится автор к родине и к русскому человеку?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Картины на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тему осени.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 поэта.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Выучить отрывок, нарисовать иллюстрацию, задание №7, с.71.</w:t>
            </w: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19.10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154CBC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</w:t>
            </w:r>
          </w:p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И.З.Суриков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«Детство».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Читать выразительно стихотворение, передавая настроение автора. Использовать приёмы интонационного чтения (определить силу голоса, выбрать тон и темп чтения). Иллюстрировать стихотворение.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 поэта.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72-75 читать, с. 72 наизусть.</w:t>
            </w: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22.10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 Суриков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Зима</w:t>
            </w:r>
            <w:proofErr w:type="gram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 Сравнение как средство создания картины природы в лирическом стихотворении.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Стр.76-77,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выучить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стих.</w:t>
            </w: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25.10</w:t>
            </w:r>
          </w:p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CD180D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154CBC">
            <w:pPr>
              <w:spacing w:after="0" w:line="343" w:lineRule="atLeast"/>
              <w:ind w:left="7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Обобщающий урок по разделу «Поэтическая тетрадь 1»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Проверим и оценим свои достижения.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Тест по теме «Поэтическая тетрадь»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Тесты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80 задание 9</w:t>
            </w: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26.10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названием раздела.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А.С. Пушкин. Подготовка сообщения «Что интересного я узнал о жизни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А.С.Пушкина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Кто такой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А.С.Пушкин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?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мы знаем о великом русском поэте?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А.С.Пушкин</w:t>
            </w:r>
            <w:proofErr w:type="spellEnd"/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(портрет)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Подготовить сообщение о Пушкине.</w:t>
            </w: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29.10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</w:p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 Пушкин. Лирические стихотворения.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 каких отдельных зарисовок складывается общая картина осени, созданная поэтом? Из каких слов </w:t>
            </w:r>
            <w:proofErr w:type="gram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ясно ,</w:t>
            </w:r>
            <w:proofErr w:type="gram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что зима долго не наступает?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книг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теме раз-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дела.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Выучить любое стихотворение</w:t>
            </w: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12.11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</w:p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 С. Пушкин «Зимнее утро».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Выразительное чтение стихов поэта.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над содержанием стихов.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Выучить стих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15.11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16.11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154CBC">
            <w:pPr>
              <w:spacing w:after="0" w:line="343" w:lineRule="atLeast"/>
              <w:ind w:left="13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 С. Пушкин «Зимний вечер».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Выразительное чтение стихов поэта.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над содержанием стихов.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Картины на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тему зимы.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Карточки (зада-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Выучить стих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19.11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CD180D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154CBC">
            <w:pPr>
              <w:spacing w:after="0" w:line="343" w:lineRule="atLeast"/>
              <w:ind w:left="13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</w:p>
          <w:p w:rsidR="00154CBC" w:rsidRPr="00A6265D" w:rsidRDefault="00154CBC" w:rsidP="00154CBC">
            <w:pPr>
              <w:spacing w:after="0" w:line="343" w:lineRule="atLeast"/>
              <w:ind w:left="13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А.С. Пушкин «Сказка о царе Салтане, о сыне его славном и могучем богатыре князе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ГвидонеСалтановиче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о прекрасной Царевне Лебеди».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Читать произведение вслух и про себя, увеличивая темп чтения. Объяснять значение некоторых слов с опорой на </w:t>
            </w: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текст или пользуясь словарём в учебнике либо толковым словарём. Сравнивать произведение живописи и произведение литературы. Давать характеристику героев литературной сказки.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Иллюстрация к сказке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Читать сказку.</w:t>
            </w: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22.11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154CBC">
            <w:pPr>
              <w:spacing w:after="0" w:line="343" w:lineRule="atLeast"/>
              <w:ind w:left="7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А.С.Пушкин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«Сказка о царе Салтане, о сыне его…»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Читать произведение вслух и про себя, увеличивая темп чтения. Объяснять значение некоторых слов с опорой на текст или пользуясь словарём в учебнике либо толковым словарём. Сравнивать произведение живописи и произведение литературы. Давать характеристику героев литературной сказки.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Иллюстрация к сказке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Нарисовать иллюстрацию к сказке</w:t>
            </w: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23.11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А.С.Пушкин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«Сказка о царе Салтане, о сыне его…»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Читать,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тить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вопросы</w:t>
            </w: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26.11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CD180D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 </w:t>
            </w:r>
          </w:p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А.С.Пушкин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«Сказка о царе Салтане, о сыне его…»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29.11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Рисунки И.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Билибина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 сказке. Соотнесение рисунков с художественным текстом.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Знакомство с творчеством художника-иллюстратора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И.Билибина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Сравнение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произведения словесного и </w:t>
            </w: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изобразительного искусства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.Тест</w:t>
            </w:r>
            <w:proofErr w:type="gram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тему «Великие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писатели»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Репродукции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И.Билибинапо</w:t>
            </w:r>
            <w:proofErr w:type="spellEnd"/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теме урока.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30.11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  <w:trHeight w:val="25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творчеством И.И. Крылова.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Басня «Мартышка и очки»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Познакомиться со скульптурным портретом И.А. Крылова. Читать осознанно текст, понимать прочитанное.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И.И.Крылов</w:t>
            </w:r>
            <w:proofErr w:type="spellEnd"/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(портрет), книги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писателя.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3.12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</w:p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И.И.Крылов</w:t>
            </w:r>
            <w:proofErr w:type="spellEnd"/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Зеркало</w:t>
            </w:r>
            <w:proofErr w:type="gram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обезьяна»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Понимать содержание прочитанного, высказывать своё отношение. Определять особенности басни, выделять мораль басни в текстах. Представлять героев басни. Характеризовать героев басни на основе их поступков. Инсценировать басню.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Иллюстрации к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басне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Выучить басню</w:t>
            </w: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6.12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И.И. Крылов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Ворона</w:t>
            </w:r>
            <w:proofErr w:type="gram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лисица»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Иллюстрации к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басне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Выучить басню</w:t>
            </w: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7.12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М.Ю. Лермонтов. Статья В. Воскобойникова. Подготовка сообщения на основе статьи.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М.Ю. Лермонтов «Горные вершины…», «На севере диком стоит одиноко…»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Читать осознанно текст, понимать прочитанное. Сравнивать произведения живописи и произведение литературы. Читать произведение вслух и про себя, определяя настроение стихотворения.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 М. Лер-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монтова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книги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писателя.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Стр.140-145. Ответить на вопросы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10.12</w:t>
            </w: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М.Ю. Лермонтов «Утёс», «Осень».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Выучить стих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13.12</w:t>
            </w: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  <w:trHeight w:val="160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154CBC">
            <w:pPr>
              <w:spacing w:after="0" w:line="343" w:lineRule="atLeast"/>
              <w:ind w:left="10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Детство Л.Н. Толстого (из воспоминаний писателя). Подготовка сообщения о жизни и творчестве писателя.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Л.Н. Толстой «Акула».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Знакомство с жизнью и творчеством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Л.Толстого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текстом.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 рассказа «Акула», работа по содержанию текста.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Л.Н.Толстого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Стр.152-155, читать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14.12</w:t>
            </w: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Л.Н. Толстой «Прыжок».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Читать осознанно текст, понимать прочитанное. Соотносить заглавие рассказа с темой и главной мыслью, отвечать на вопросы по содержанию. Определять главных героев произведения. Характеризовать героев. Участвовать в обсуждении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Иллюстрации к </w:t>
            </w:r>
            <w:proofErr w:type="spellStart"/>
            <w:proofErr w:type="gram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рассказу,слайды</w:t>
            </w:r>
            <w:proofErr w:type="spellEnd"/>
            <w:proofErr w:type="gramEnd"/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изображением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кораблей.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Стр.156-159, читать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17.12</w:t>
            </w: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</w:t>
            </w:r>
          </w:p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</w:t>
            </w:r>
          </w:p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Л.Н. Толстой «Лев и собачка».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Иллюстрация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 рассказу.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Стр.160-162, читать, подготовить пересказ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20.12</w:t>
            </w: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Л.Н. Толстой «Какая бывает роса на траве», «Куда девается вода из моря?»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Различать лирическое и прозаическое произведения. Называть отличительные особенности стихотворного текста. Проверять себя и самостоятельно оценивать свои достижения.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Картины с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изоб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ражением</w:t>
            </w:r>
            <w:proofErr w:type="spellEnd"/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природы.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Стр.162-163, читать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21.12</w:t>
            </w: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</w:p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Обобщающий урок по разделу «Великие русские писатели».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Тесты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Выполнить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задание в учебнике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24.12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CD180D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</w:t>
            </w: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Н.А. Некрасов «Славная осень!»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«Не ветер бушует над бором».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Знакомство с творчеством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Н.А.Некрасова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Прогнозировать содержание раздела. Воспринимать стихи на слух.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Репродукции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пейзажей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всех времён года.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Выучить </w:t>
            </w: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стихи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Стр.168-170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27.12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CD180D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43</w:t>
            </w:r>
          </w:p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</w:p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Н.А. Некрасов «Дедушка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Мазай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зайцы».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Находить среди стихотворений произведение с использованием текста- повествования.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А.Некрасова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Иллюстрация к стихотворению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Стр.170-172, выразительное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28.12</w:t>
            </w: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К.Д. Бальмонт «Золотое слово».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Знакомство с жизнью и творчеством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К.Бальмонта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 его произведений.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 </w:t>
            </w: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К.Бальмонта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сборник стихов.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Читать, стр.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173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31.12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CD180D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И.А. Бунин «Детство», «Полевые цветы», «Густой зелёный ельник у дороги».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Знакомство с жизнью и творчеством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И.Бунина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Работать над выразительностью чтения стихотворений.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Выразительно читать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10.01</w:t>
            </w: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</w:t>
            </w:r>
          </w:p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названием раздела.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Д. Мамин- Сибиряк «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Алёнушкины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сказки»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Ознакомить учащихся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названием раздела.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по содержанию.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 по теме.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 писателя.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Стр.179-182, читать, принес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свою люби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мую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сказку.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12.01</w:t>
            </w: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Д. Мамин- Сибиряк «Сказка про храброго зайца –Длинные Уши,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Косые Глаза, Короткий Хвост»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жизнью и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творчеством писателя.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Словарная работа, чтение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сказки. Работа по тексту.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Иллюстрации к сказке, книги писателя.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Читать сказку,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пересказать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14.01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CD180D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</w:t>
            </w:r>
          </w:p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В.М. Гаршин «Лягушка- путешественница».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Сравнивать содержание народной и литературной сказок; определять нравственный смысл сказки. Наблюдать за развитием и последовательностью событий в литературной сказке. Сравнивать </w:t>
            </w:r>
            <w:r w:rsidR="005C7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</w:t>
            </w: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героев в литературной сказке, характеризовать их, используя текст сказки.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Портрет В.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Гар</w:t>
            </w:r>
            <w:proofErr w:type="spellEnd"/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шина. Выставка книг писателя.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Читать, ответить на вопросы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17.01</w:t>
            </w: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В.М. Гаршин «Лягушка- путешественница».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18.12</w:t>
            </w: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В.Ф. Одоевский «Мороз Иванович».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Сравнивать содержание народной и литературной сказок; определять нравственный смысл сказки. Наблюдать за развитием и последовательностью событий в литературной сказке. Сравнивать героев в литературной сказке, характеризовать их, используя </w:t>
            </w: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текст сказки.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Таблицы по чтению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Читать, стр.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196-208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21.01</w:t>
            </w: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A745DD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</w:p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В.Ф. Одоевский «Мороз Иванович».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Иллюстрации к сказке, книги писателя.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Читать,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Пересказывать,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ответить на </w:t>
            </w: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вопросы.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24.01</w:t>
            </w: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154CBC">
            <w:pPr>
              <w:spacing w:after="0" w:line="343" w:lineRule="atLeast"/>
              <w:ind w:left="13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Комбинировнный</w:t>
            </w:r>
            <w:proofErr w:type="spellEnd"/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Обобщающий урок по разделу «Литературные сказки».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Проверять себя и самостоятельно оценивать свои достижения на основе диагностической работы, представленной в учебнике.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210-211 читать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25.01</w:t>
            </w: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154CBC">
            <w:pPr>
              <w:spacing w:after="0" w:line="343" w:lineRule="atLeast"/>
              <w:ind w:left="13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М. Горький «Случай с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Евсейкой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Прогнозировать содержание раздела. Определять особенности сказки и рассказа, различать вымышленные события и реальные. Определять характеристики героев произведения с опорой на текст.</w:t>
            </w:r>
          </w:p>
        </w:tc>
        <w:tc>
          <w:tcPr>
            <w:tcW w:w="212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4-11 пересказ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28.01</w:t>
            </w: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М. Горький «Случай с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Евсейкой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Придумать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прдолжение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31.01</w:t>
            </w: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</w:p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К.Г. Паустовский «Растрёпанный воробей».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Наблюдать за развитием и последовательностью событий в тексте. Объяснять значения разных слов с опорой на текст, с помощью словаря в учебнике или толкового словаря.</w:t>
            </w:r>
          </w:p>
        </w:tc>
        <w:tc>
          <w:tcPr>
            <w:tcW w:w="212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К.Паустовского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Иллюстрации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 рассказу.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12-19 читать</w:t>
            </w: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1.02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154CBC">
            <w:pPr>
              <w:spacing w:after="0" w:line="343" w:lineRule="atLeast"/>
              <w:ind w:left="10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К.Г. Паустовский </w:t>
            </w:r>
            <w:proofErr w:type="gram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Растрёпанный</w:t>
            </w:r>
            <w:proofErr w:type="gram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воробей».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19-23 читать</w:t>
            </w: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4.02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</w:t>
            </w:r>
          </w:p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</w:p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А.И. Куприн «Слон».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Определять авторское отношение к изображаемому. Читать рассказ в лицах. Делить </w:t>
            </w: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текст на части, озаглавливать каждую из них.</w:t>
            </w:r>
          </w:p>
        </w:tc>
        <w:tc>
          <w:tcPr>
            <w:tcW w:w="212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Таблицы по чтению.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Портрет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А.Куп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рина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С. 25-40 читать</w:t>
            </w: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7.02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А.И. Куприн «Слон».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Составить план, пересказ рассказа</w:t>
            </w: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8.02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59</w:t>
            </w:r>
          </w:p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</w:p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Обобщающий урок по разделу «Были- небылицы».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Проверять себя и самостоятельно оценивать достижения.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С43 задание 8 устно</w:t>
            </w: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11.02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названием раздела.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С.Чёрный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Что</w:t>
            </w:r>
            <w:proofErr w:type="gram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ты тискаешь утёнка?», «Воробей». «Слон».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названием раздела.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по тексту «Что ты тискаешь утенка?», «Воробей», «Слон»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 пи-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теля, картинки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содержанию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текстов.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Стр.45-49,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Читать,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перес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казать</w:t>
            </w: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14.02</w:t>
            </w:r>
          </w:p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A745DD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 Блок «Ветхая избушка», «Сны», «Ворона»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жизнью и творчеством поэта.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Выразительное чтение стихов.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 поэта,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Сборники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хов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Стр.50-54, выполнить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задания.</w:t>
            </w:r>
          </w:p>
        </w:tc>
        <w:tc>
          <w:tcPr>
            <w:tcW w:w="1005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15.02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</w:t>
            </w:r>
          </w:p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Есенин «Черёмуха»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жизнью и творчеством поэта.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над содержанием стихотворения.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 поэта.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Картина.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 55, выучить стих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18.02</w:t>
            </w: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Обобщающий урок по разделу.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Проверим и оценим свои достижения.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Проверка и оценка знаний по разделу.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Тестирование учащихся.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Сочинит</w:t>
            </w:r>
            <w:r w:rsidR="005C7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64</w:t>
            </w: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ь загадки о </w:t>
            </w: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животных. Принести книги о животных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21.02</w:t>
            </w: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5746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64</w:t>
            </w:r>
          </w:p>
          <w:p w:rsidR="00154CBC" w:rsidRPr="00A6265D" w:rsidRDefault="00154CBC" w:rsidP="005C79F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      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  <w:r w:rsidR="005C79F6"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названием раздела.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 Пришвин «Моя Родина»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Прогнозировать содержание раздела. Понимать нравственный смысл рассказа.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Портрет </w:t>
            </w:r>
            <w:proofErr w:type="spellStart"/>
            <w:proofErr w:type="gram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писа-теля</w:t>
            </w:r>
            <w:proofErr w:type="gram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.Таблицы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чтению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Стр.57-59,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</w:t>
            </w:r>
            <w:proofErr w:type="spellEnd"/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тать, ответить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вопросы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22.02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A745DD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5746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 Соколов-Микитов «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Листопадничек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жанр произведения. Определять идею произведения, отношение автора и собственное отношение к литературному персонажу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Стр.60-67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Читать, пересказать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25.02</w:t>
            </w: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5746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Белов «Малька провинилась»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Рассказывать о герое, подбирая в произведении слова- определения, характеризующие его поступки и характер. Пересказывать произведение на основе плана.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Кроссворд.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 68-69,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Читать, нар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исовать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рисунки.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28.02</w:t>
            </w:r>
          </w:p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A745DD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Белов «Ещё раз про Мальку»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Выставка </w:t>
            </w:r>
            <w:proofErr w:type="spellStart"/>
            <w:proofErr w:type="gram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рисун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-ков</w:t>
            </w:r>
            <w:proofErr w:type="gram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Стр. 70-72, </w:t>
            </w: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ответить на вопросы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1.03</w:t>
            </w: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</w:t>
            </w:r>
          </w:p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</w:p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Бианки «Мышонок Пик»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жанр произведения. Читать и воспринимать на слух произведение. Понимать нравственный смысл рассказа. Определять основную мысль произведения.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Читать,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чать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вопросы.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4.03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A745DD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</w:p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Б. Житков «Про обезьянку»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книг,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писателя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Стр.83-97,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читать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Default="00154CBC" w:rsidP="00FA7B6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7.03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Default="00154C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A745DD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3B5746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</w:t>
            </w:r>
            <w:r w:rsidR="00154CBC"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нового </w:t>
            </w:r>
          </w:p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В.Л. Дуров «Жучка».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Рассказывать о герое, подбирая в произведении слова- определения, характеризующие его поступки и характер. Понимать нравственный смысл рассказа. Определять основную мысль рассказа.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11.03</w:t>
            </w: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5"/>
          <w:wAfter w:w="12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</w:p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Астафьев «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Капалуха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книг,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Портрет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писате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Ля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98-101 пересказ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14.03</w:t>
            </w:r>
          </w:p>
        </w:tc>
        <w:tc>
          <w:tcPr>
            <w:tcW w:w="86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4"/>
          <w:wAfter w:w="113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154CBC">
            <w:pPr>
              <w:spacing w:after="0" w:line="343" w:lineRule="atLeast"/>
              <w:ind w:left="22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В. Драгунский </w:t>
            </w:r>
            <w:proofErr w:type="gram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Он</w:t>
            </w:r>
            <w:proofErr w:type="gram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живой и светится…»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Дидактический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102-106 выразительное чтение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15.03</w:t>
            </w:r>
          </w:p>
        </w:tc>
        <w:tc>
          <w:tcPr>
            <w:tcW w:w="879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4"/>
          <w:wAfter w:w="113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72</w:t>
            </w:r>
          </w:p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154CBC">
            <w:pPr>
              <w:spacing w:after="0" w:line="343" w:lineRule="atLeast"/>
              <w:ind w:left="28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</w:p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Обобщающий урок по разделу.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Проверим и оценим свои достижения.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Нарисовать </w:t>
            </w: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иллюстрацию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18.03</w:t>
            </w:r>
          </w:p>
        </w:tc>
        <w:tc>
          <w:tcPr>
            <w:tcW w:w="879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4"/>
          <w:wAfter w:w="113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154CBC">
            <w:pPr>
              <w:spacing w:after="0" w:line="343" w:lineRule="atLeast"/>
              <w:ind w:left="10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названием раздела.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Маршак «Гроза днём»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 лесу над росистой поляной…»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Прогнозировать содержание раздела. Планировать работу на уроке, осмысливать цели чтения.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 писателя. Выставка книг. Дидактический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Кроссворд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110-111 наизусть одно из стихотворений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1.04</w:t>
            </w:r>
          </w:p>
        </w:tc>
        <w:tc>
          <w:tcPr>
            <w:tcW w:w="879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4"/>
          <w:wAfter w:w="113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74</w:t>
            </w:r>
          </w:p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154CBC">
            <w:pPr>
              <w:spacing w:after="0" w:line="343" w:lineRule="atLeast"/>
              <w:ind w:left="27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154CBC" w:rsidRPr="00A6265D" w:rsidRDefault="00154CBC" w:rsidP="00154CBC">
            <w:pPr>
              <w:spacing w:after="0" w:line="343" w:lineRule="atLeast"/>
              <w:ind w:left="37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А.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Барто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«Разлука», «В театре».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 w:val="restar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Default="00154CBC" w:rsidP="0004538C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Сравнивать название произведения и его содержание; высказывать своё мнение. </w:t>
            </w:r>
          </w:p>
          <w:p w:rsidR="00154CBC" w:rsidRDefault="00154CBC" w:rsidP="0004538C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Default="00154CBC" w:rsidP="0004538C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04538C" w:rsidRDefault="00154CBC" w:rsidP="0004538C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Читать стихотворение выразительно. Рассказывать о герое, подбирая в произведении слова- определения, характеризующие его поступки и характер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Портрет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А.Барто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выставка книг.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Стр.112-115, читать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4.04</w:t>
            </w:r>
          </w:p>
        </w:tc>
        <w:tc>
          <w:tcPr>
            <w:tcW w:w="879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3"/>
          <w:wAfter w:w="9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154CBC">
            <w:pPr>
              <w:spacing w:after="0" w:line="343" w:lineRule="atLeast"/>
              <w:ind w:left="21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Михалков «Если», «Рисунок»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 писателя.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книг.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Кроссворд.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116-117 выразительное чтение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5.04</w:t>
            </w:r>
          </w:p>
        </w:tc>
        <w:tc>
          <w:tcPr>
            <w:tcW w:w="894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3"/>
          <w:wAfter w:w="98" w:type="dxa"/>
          <w:trHeight w:val="343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1700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425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Е. Благинина «Кукушка»,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«Котёнок».</w:t>
            </w:r>
          </w:p>
        </w:tc>
        <w:tc>
          <w:tcPr>
            <w:tcW w:w="723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Портрет и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тавка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книг Е. </w:t>
            </w: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Благининой,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шарады по теме.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Стр.118-119,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8.04</w:t>
            </w:r>
          </w:p>
        </w:tc>
        <w:tc>
          <w:tcPr>
            <w:tcW w:w="894" w:type="dxa"/>
            <w:gridSpan w:val="4"/>
            <w:vMerge w:val="restart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3"/>
          <w:wAfter w:w="98" w:type="dxa"/>
          <w:trHeight w:val="3075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5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gridSpan w:val="2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4" w:type="dxa"/>
            <w:gridSpan w:val="4"/>
            <w:vMerge/>
            <w:tcBorders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3"/>
          <w:wAfter w:w="9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«Крестики-нолики» Обобщающий урок по разделу «Поэтическая тетрадь2».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Начать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</w:t>
            </w:r>
            <w:proofErr w:type="spellEnd"/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проекту.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11.04</w:t>
            </w:r>
          </w:p>
        </w:tc>
        <w:tc>
          <w:tcPr>
            <w:tcW w:w="894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3"/>
          <w:wAfter w:w="9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названием раздела.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Б. Шергин «Собирай по ягодке – наберёшь кузовок».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названием раздела. Прогнозировать содержание раздела.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Таблицы по чтению.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 по теме.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04538C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124-128 читать, 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12.04</w:t>
            </w:r>
          </w:p>
        </w:tc>
        <w:tc>
          <w:tcPr>
            <w:tcW w:w="894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3"/>
          <w:wAfter w:w="98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154CBC">
            <w:pPr>
              <w:spacing w:after="0" w:line="343" w:lineRule="atLeast"/>
              <w:ind w:left="10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А. Платонов </w:t>
            </w:r>
            <w:proofErr w:type="gram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Цветок</w:t>
            </w:r>
            <w:proofErr w:type="gram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земле»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Воспринимать на слух художественное произведение; читать вслух и про себя, осмысливая содержание. Объяснять смысл названия произведения. Отвечать на вопросы по содержанию </w:t>
            </w: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произведения; определять главную мысль.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Портрет пи-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теля, выставка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129-135 читать, 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15.04</w:t>
            </w:r>
          </w:p>
        </w:tc>
        <w:tc>
          <w:tcPr>
            <w:tcW w:w="894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2"/>
          <w:wAfter w:w="54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154CBC">
            <w:pPr>
              <w:spacing w:after="0" w:line="343" w:lineRule="atLeast"/>
              <w:ind w:left="10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 Платонов «Ещё мама»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Пословицы, поговорки.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04538C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137-143 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18.04</w:t>
            </w:r>
          </w:p>
        </w:tc>
        <w:tc>
          <w:tcPr>
            <w:tcW w:w="938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2"/>
          <w:wAfter w:w="54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 Зощенко «Золотые слова»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Понимать особенности юмористических произведений; выделять эпизоды, которые вызывают смех; определять отношение автора к событиям и героям. Читать по ролям.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книг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портрет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М.Зощенко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144-153 краткий пересказ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19.04</w:t>
            </w:r>
          </w:p>
        </w:tc>
        <w:tc>
          <w:tcPr>
            <w:tcW w:w="938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2"/>
          <w:wAfter w:w="54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82</w:t>
            </w:r>
          </w:p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</w:p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 Зощенко «Великие путешественники»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Иллюстрация к рассказу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154-163 пересказ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22.04</w:t>
            </w:r>
          </w:p>
        </w:tc>
        <w:tc>
          <w:tcPr>
            <w:tcW w:w="938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2"/>
          <w:wAfter w:w="54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Н. Носов «Федина задача»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книг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 портрет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писа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теля. Шарады.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164-169 читать, вопросы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25.04</w:t>
            </w:r>
          </w:p>
        </w:tc>
        <w:tc>
          <w:tcPr>
            <w:tcW w:w="938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2"/>
          <w:wAfter w:w="54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Н. Носов «Телефон»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Дидактический материал.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170-172 читать.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26.04</w:t>
            </w:r>
          </w:p>
        </w:tc>
        <w:tc>
          <w:tcPr>
            <w:tcW w:w="938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2"/>
          <w:wAfter w:w="54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85</w:t>
            </w:r>
          </w:p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</w:p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Обобщающий урок по разделу.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Проверим и оценим свои достижения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Принести любой журнал.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29.04</w:t>
            </w:r>
          </w:p>
        </w:tc>
        <w:tc>
          <w:tcPr>
            <w:tcW w:w="938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2"/>
          <w:wAfter w:w="54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154CBC">
            <w:pPr>
              <w:spacing w:after="0" w:line="343" w:lineRule="atLeast"/>
              <w:ind w:left="21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названием раздела.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 Кассиль «Отметки Риммы Лебедевой»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Прогнозировать содержание раздела. Планировать работу на уроке (начало, конец, виды деятельности). Выбирать для себя необходимый и интересный журнал.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Дидактический материал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книг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портрет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Л.Кассиля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С.174 читать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3.05</w:t>
            </w:r>
          </w:p>
        </w:tc>
        <w:tc>
          <w:tcPr>
            <w:tcW w:w="938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2"/>
          <w:wAfter w:w="54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154CBC">
            <w:pPr>
              <w:spacing w:after="0" w:line="343" w:lineRule="atLeast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Ю. Ермолаев «Проговорился»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Воспринимать на слух прочитанное и отвечать на вопросы по содержанию. Читать текст без ошибок, плавно соединяя слова в словосочетания. Использовать приём увеличения темпа чтения- «чтение в темпе разговорной речи».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книг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 портрет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писа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теля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175-178 выразительное чтение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6.03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2"/>
          <w:wAfter w:w="54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Ю. Ермолаев «Воспитатели»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Дидактический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179-181 читать, 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10.01</w:t>
            </w:r>
          </w:p>
        </w:tc>
        <w:tc>
          <w:tcPr>
            <w:tcW w:w="938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2"/>
          <w:wAfter w:w="54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</w:p>
          <w:p w:rsidR="00154CBC" w:rsidRPr="00A6265D" w:rsidRDefault="00154CBC" w:rsidP="00154CBC">
            <w:pPr>
              <w:spacing w:after="0" w:line="343" w:lineRule="atLeast"/>
              <w:ind w:left="73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 Остер «Вредные советы»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Портрет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писате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ля, выставка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183-184 читать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13.05</w:t>
            </w:r>
          </w:p>
        </w:tc>
        <w:tc>
          <w:tcPr>
            <w:tcW w:w="938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2"/>
          <w:wAfter w:w="54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154CBC">
            <w:pPr>
              <w:spacing w:after="0" w:line="343" w:lineRule="atLeast"/>
              <w:ind w:left="21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 Остер «Как получаются легенды»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Воспринимать на слух прочитанное и отвечать на вопросы по содержанию. Читать текст без ошибок, плавно соединяя слова в словосочетания. Использовать приём увеличения темпа чтения- «чтение в темпе разговорной речи».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Дидактический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материал. Кроссворд.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184-186 пересказ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16.05</w:t>
            </w:r>
          </w:p>
        </w:tc>
        <w:tc>
          <w:tcPr>
            <w:tcW w:w="938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2"/>
          <w:wAfter w:w="54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154CBC">
            <w:pPr>
              <w:spacing w:after="0" w:line="343" w:lineRule="atLeast"/>
              <w:ind w:left="27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Р. 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Сеф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«Весёлые стихи»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186-187 выразительное чтение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17.05</w:t>
            </w:r>
          </w:p>
        </w:tc>
        <w:tc>
          <w:tcPr>
            <w:tcW w:w="938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2"/>
          <w:wAfter w:w="54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154CBC">
            <w:pPr>
              <w:spacing w:after="0" w:line="343" w:lineRule="atLeast"/>
              <w:ind w:left="27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Обобщающий урок по разделу.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Проверим и оценим свои достижения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Готовить сообщение по теме, используя информацию журнала.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20.05</w:t>
            </w:r>
          </w:p>
        </w:tc>
        <w:tc>
          <w:tcPr>
            <w:tcW w:w="938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2"/>
          <w:wAfter w:w="54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Знакомство с названием раздела. Мифы </w:t>
            </w: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Древней Греции.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Прогнозировать содержание </w:t>
            </w: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раздела. Планировать работу на уроке.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Выставка книг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 теме.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Карточки.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С. 190-193 </w:t>
            </w: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читать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23.05</w:t>
            </w:r>
          </w:p>
        </w:tc>
        <w:tc>
          <w:tcPr>
            <w:tcW w:w="938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2"/>
          <w:wAfter w:w="54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</w:t>
            </w:r>
          </w:p>
          <w:p w:rsidR="00154CBC" w:rsidRPr="00A6265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Default="00154CBC" w:rsidP="00154CBC">
            <w:pPr>
              <w:spacing w:after="0" w:line="343" w:lineRule="atLeast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нового </w:t>
            </w:r>
          </w:p>
          <w:p w:rsidR="00154CBC" w:rsidRPr="00A6265D" w:rsidRDefault="00154CBC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Мифы Древней Греции. «Храбрый Персей».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Находить в мифологическом тексте эпизоды, рассказывающие о представлениях древних людей о мире.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книг: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Н.А.Кун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Леген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ды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мифы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Древней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Греции</w:t>
            </w:r>
            <w:proofErr w:type="gram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»,А.И</w:t>
            </w:r>
            <w:proofErr w:type="spell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Немировский</w:t>
            </w:r>
            <w:proofErr w:type="spellEnd"/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«Мифы Древ-</w:t>
            </w:r>
          </w:p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ней Греции»</w:t>
            </w: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194-199 читать, вопросы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24.05</w:t>
            </w:r>
          </w:p>
        </w:tc>
        <w:tc>
          <w:tcPr>
            <w:tcW w:w="938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4CBC" w:rsidRPr="00F267FD" w:rsidTr="003B5746">
        <w:trPr>
          <w:gridAfter w:val="1"/>
          <w:wAfter w:w="3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4CBC" w:rsidRPr="00A6265D" w:rsidRDefault="005C79F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4CBC" w:rsidRPr="00A6265D" w:rsidRDefault="00154CBC" w:rsidP="00154CBC">
            <w:pPr>
              <w:spacing w:after="0" w:line="343" w:lineRule="atLeast"/>
              <w:ind w:left="18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Мифы Древней Греции. «Храбрый Персей».</w:t>
            </w:r>
          </w:p>
        </w:tc>
        <w:tc>
          <w:tcPr>
            <w:tcW w:w="7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CBC" w:rsidRPr="00F267FD" w:rsidRDefault="00154CBC" w:rsidP="0004538C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Записать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пересказ,</w:t>
            </w: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нарисовать</w:t>
            </w:r>
            <w:proofErr w:type="spellEnd"/>
            <w:proofErr w:type="gramEnd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иллюстрацию в тетради.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27.05</w:t>
            </w:r>
          </w:p>
        </w:tc>
        <w:tc>
          <w:tcPr>
            <w:tcW w:w="955" w:type="dxa"/>
            <w:gridSpan w:val="6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54CBC" w:rsidRPr="00F267FD" w:rsidRDefault="00154CBC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5746" w:rsidRPr="00F267FD" w:rsidTr="003B574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B5746" w:rsidRPr="00A6265D" w:rsidRDefault="003B574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B5746" w:rsidRPr="00A6265D" w:rsidRDefault="003B5746" w:rsidP="00154CBC">
            <w:pPr>
              <w:spacing w:after="0" w:line="343" w:lineRule="atLeast"/>
              <w:ind w:left="13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26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746" w:rsidRPr="00F267FD" w:rsidRDefault="003B574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 Х. Андерсен «Гадкий утёнок»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746" w:rsidRPr="00F267FD" w:rsidRDefault="003B574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746" w:rsidRDefault="003B574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нравственный смысл сказки (с помощью учителя). Пересказывать выборочно произведение. Иллюстрировать сказку.</w:t>
            </w:r>
          </w:p>
          <w:p w:rsidR="003B5746" w:rsidRDefault="003B5746" w:rsidP="00FA7B6E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3B5746" w:rsidRPr="00FA7B6E" w:rsidRDefault="003B5746" w:rsidP="00FA7B6E">
            <w:pPr>
              <w:tabs>
                <w:tab w:val="left" w:pos="1215"/>
              </w:tabs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ab/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746" w:rsidRPr="00F267FD" w:rsidRDefault="003B574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746" w:rsidRPr="00F267FD" w:rsidRDefault="003B574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F267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читать, </w:t>
            </w:r>
          </w:p>
        </w:tc>
        <w:tc>
          <w:tcPr>
            <w:tcW w:w="1023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BF2" w:rsidRPr="00F267FD" w:rsidRDefault="00CF1BF2" w:rsidP="00CF1BF2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30.05</w:t>
            </w:r>
          </w:p>
          <w:p w:rsidR="003B5746" w:rsidRPr="00F267FD" w:rsidRDefault="003B574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B5746" w:rsidRPr="00F267FD" w:rsidRDefault="003B574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5746" w:rsidRPr="00F267FD" w:rsidTr="00CF1BF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B5746" w:rsidRPr="00A6265D" w:rsidRDefault="003B574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B5746" w:rsidRPr="00A6265D" w:rsidRDefault="003B5746" w:rsidP="005C79F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B5746" w:rsidRPr="00F267FD" w:rsidRDefault="003B574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B5746" w:rsidRPr="00F267FD" w:rsidRDefault="003B574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B5746" w:rsidRPr="00F267FD" w:rsidRDefault="003B574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B5746" w:rsidRPr="00F267FD" w:rsidRDefault="003B574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B5746" w:rsidRPr="00F267FD" w:rsidRDefault="003B5746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3B5746" w:rsidRPr="00F267FD" w:rsidRDefault="003B5746" w:rsidP="003B5746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B5746" w:rsidRPr="00F267FD" w:rsidRDefault="003B5746" w:rsidP="00FA7B6E">
            <w:pPr>
              <w:spacing w:after="0" w:line="34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A7B6E" w:rsidRDefault="00FA7B6E" w:rsidP="00F267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pPr w:leftFromText="180" w:rightFromText="180" w:vertAnchor="text" w:tblpX="13609" w:tblpY="-190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"/>
      </w:tblGrid>
      <w:tr w:rsidR="00FA7B6E" w:rsidTr="00A745DD">
        <w:tblPrEx>
          <w:tblCellMar>
            <w:top w:w="0" w:type="dxa"/>
            <w:bottom w:w="0" w:type="dxa"/>
          </w:tblCellMar>
        </w:tblPrEx>
        <w:trPr>
          <w:trHeight w:val="1692"/>
        </w:trPr>
        <w:tc>
          <w:tcPr>
            <w:tcW w:w="252" w:type="dxa"/>
          </w:tcPr>
          <w:p w:rsidR="00FA7B6E" w:rsidRDefault="00FA7B6E" w:rsidP="00FA7B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A7B6E" w:rsidRDefault="00FA7B6E" w:rsidP="00F267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67FD" w:rsidRDefault="00F267FD" w:rsidP="00F267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67FD" w:rsidRDefault="00F267FD" w:rsidP="00F267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67FD" w:rsidRPr="00F267FD" w:rsidRDefault="00F267FD" w:rsidP="00F267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67FD" w:rsidRPr="00F267FD" w:rsidRDefault="00F267FD" w:rsidP="00F267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67FD" w:rsidRDefault="00F267FD"/>
    <w:sectPr w:rsidR="00F267FD" w:rsidSect="00F267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7FD"/>
    <w:rsid w:val="0004538C"/>
    <w:rsid w:val="00154CBC"/>
    <w:rsid w:val="00177D88"/>
    <w:rsid w:val="00230754"/>
    <w:rsid w:val="003B5746"/>
    <w:rsid w:val="005250A0"/>
    <w:rsid w:val="005C79F6"/>
    <w:rsid w:val="00983771"/>
    <w:rsid w:val="009B0843"/>
    <w:rsid w:val="00A745DD"/>
    <w:rsid w:val="00CD180D"/>
    <w:rsid w:val="00CF1BF2"/>
    <w:rsid w:val="00F267FD"/>
    <w:rsid w:val="00FA7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CAF47-D9A3-4538-B252-0248E2FB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267FD"/>
  </w:style>
  <w:style w:type="paragraph" w:styleId="a3">
    <w:name w:val="Normal (Web)"/>
    <w:basedOn w:val="a"/>
    <w:uiPriority w:val="99"/>
    <w:semiHidden/>
    <w:unhideWhenUsed/>
    <w:rsid w:val="00F26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67FD"/>
  </w:style>
  <w:style w:type="paragraph" w:styleId="a4">
    <w:name w:val="Balloon Text"/>
    <w:basedOn w:val="a"/>
    <w:link w:val="a5"/>
    <w:uiPriority w:val="99"/>
    <w:semiHidden/>
    <w:unhideWhenUsed/>
    <w:rsid w:val="00CF1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1B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6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22</Pages>
  <Words>3270</Words>
  <Characters>18639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2018-10-30T20:18:00Z</cp:lastPrinted>
  <dcterms:created xsi:type="dcterms:W3CDTF">2018-10-30T18:42:00Z</dcterms:created>
  <dcterms:modified xsi:type="dcterms:W3CDTF">2018-10-30T20:33:00Z</dcterms:modified>
</cp:coreProperties>
</file>