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4DB" w:rsidRDefault="000723F3" w:rsidP="004334DB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  <w:r w:rsidRPr="00F43C51">
        <w:rPr>
          <w:rFonts w:ascii="Times New Roman" w:hAnsi="Times New Roman"/>
          <w:b/>
          <w:sz w:val="24"/>
          <w:szCs w:val="24"/>
        </w:rPr>
        <w:t>ПОУРОЧНОЕ ПЛАНИРОВАНИЕ</w:t>
      </w:r>
      <w:r w:rsidR="004334DB">
        <w:rPr>
          <w:rFonts w:ascii="Times New Roman" w:hAnsi="Times New Roman"/>
          <w:b/>
          <w:sz w:val="24"/>
          <w:szCs w:val="24"/>
        </w:rPr>
        <w:t xml:space="preserve"> Информатика 10 класс </w:t>
      </w:r>
    </w:p>
    <w:p w:rsidR="004334DB" w:rsidRDefault="004334DB" w:rsidP="004334DB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34 часа( 1 час  в неделю)</w:t>
      </w:r>
    </w:p>
    <w:tbl>
      <w:tblPr>
        <w:tblW w:w="103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1054"/>
        <w:gridCol w:w="82"/>
        <w:gridCol w:w="4105"/>
        <w:gridCol w:w="1137"/>
        <w:gridCol w:w="37"/>
        <w:gridCol w:w="60"/>
        <w:gridCol w:w="1181"/>
        <w:gridCol w:w="284"/>
        <w:gridCol w:w="142"/>
        <w:gridCol w:w="1102"/>
      </w:tblGrid>
      <w:tr w:rsidR="004265B3" w:rsidRPr="00151E9E" w:rsidTr="004265B3">
        <w:trPr>
          <w:cantSplit/>
          <w:trHeight w:val="2037"/>
        </w:trPr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1054" w:type="dxa"/>
            <w:shd w:val="clear" w:color="auto" w:fill="auto"/>
            <w:textDirection w:val="btLr"/>
          </w:tcPr>
          <w:p w:rsidR="004265B3" w:rsidRPr="00151E9E" w:rsidRDefault="004265B3" w:rsidP="00396988">
            <w:pPr>
              <w:tabs>
                <w:tab w:val="left" w:pos="360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187" w:type="dxa"/>
            <w:gridSpan w:val="2"/>
            <w:shd w:val="clear" w:color="auto" w:fill="auto"/>
          </w:tcPr>
          <w:p w:rsidR="004265B3" w:rsidRDefault="004265B3" w:rsidP="000723F3">
            <w:pPr>
              <w:tabs>
                <w:tab w:val="left" w:pos="3600"/>
              </w:tabs>
              <w:ind w:left="7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</w:t>
            </w:r>
          </w:p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Наглядна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пособие</w:t>
            </w:r>
          </w:p>
        </w:tc>
        <w:tc>
          <w:tcPr>
            <w:tcW w:w="1278" w:type="dxa"/>
            <w:gridSpan w:val="3"/>
            <w:shd w:val="clear" w:color="auto" w:fill="auto"/>
          </w:tcPr>
          <w:p w:rsidR="004265B3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4265B3" w:rsidRDefault="004265B3" w:rsidP="004265B3">
            <w:pPr>
              <w:tabs>
                <w:tab w:val="left" w:pos="3600"/>
              </w:tabs>
              <w:ind w:left="2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Домашнее </w:t>
            </w:r>
          </w:p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</w:tr>
      <w:tr w:rsidR="000723F3" w:rsidRPr="00151E9E" w:rsidTr="00F50879">
        <w:tc>
          <w:tcPr>
            <w:tcW w:w="10317" w:type="dxa"/>
            <w:gridSpan w:val="11"/>
            <w:shd w:val="clear" w:color="auto" w:fill="auto"/>
          </w:tcPr>
          <w:p w:rsidR="000723F3" w:rsidRPr="00151E9E" w:rsidRDefault="000723F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>Информация и информационные процессы — 6 часов</w:t>
            </w:r>
          </w:p>
        </w:tc>
      </w:tr>
      <w:tr w:rsidR="004265B3" w:rsidRPr="00151E9E" w:rsidTr="004265B3">
        <w:trPr>
          <w:trHeight w:val="922"/>
        </w:trPr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Информация. Информационная грамотность и информационная культура.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5"/>
            <w:shd w:val="clear" w:color="auto" w:fill="auto"/>
          </w:tcPr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Подходы к измерению информации.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5"/>
            <w:shd w:val="clear" w:color="auto" w:fill="auto"/>
          </w:tcPr>
          <w:p w:rsidR="004265B3" w:rsidRDefault="004265B3">
            <w:r w:rsidRPr="004C5F8A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Информационные связи в системах различной природы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5"/>
            <w:shd w:val="clear" w:color="auto" w:fill="auto"/>
          </w:tcPr>
          <w:p w:rsidR="004265B3" w:rsidRDefault="004265B3">
            <w:r w:rsidRPr="004C5F8A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Обработка информации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5"/>
            <w:shd w:val="clear" w:color="auto" w:fill="auto"/>
          </w:tcPr>
          <w:p w:rsidR="004265B3" w:rsidRDefault="004265B3">
            <w:r w:rsidRPr="004C5F8A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Передача и хранение информации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5"/>
            <w:shd w:val="clear" w:color="auto" w:fill="auto"/>
          </w:tcPr>
          <w:p w:rsidR="004265B3" w:rsidRDefault="004265B3">
            <w:r w:rsidRPr="004C5F8A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 по теме «Информация и информационные процессы» Проверочная работа.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5"/>
            <w:shd w:val="clear" w:color="auto" w:fill="auto"/>
          </w:tcPr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</w:tr>
      <w:tr w:rsidR="000723F3" w:rsidRPr="00151E9E" w:rsidTr="004265B3">
        <w:tc>
          <w:tcPr>
            <w:tcW w:w="1133" w:type="dxa"/>
            <w:shd w:val="clear" w:color="auto" w:fill="auto"/>
          </w:tcPr>
          <w:p w:rsidR="000723F3" w:rsidRPr="00151E9E" w:rsidRDefault="000723F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4" w:type="dxa"/>
            <w:gridSpan w:val="10"/>
            <w:shd w:val="clear" w:color="auto" w:fill="auto"/>
          </w:tcPr>
          <w:p w:rsidR="000723F3" w:rsidRPr="00151E9E" w:rsidRDefault="000723F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>Компьютер и его программное обеспечение — 5 часов</w:t>
            </w: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Информация и информационные процессы»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shd w:val="clear" w:color="auto" w:fill="auto"/>
          </w:tcPr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shd w:val="clear" w:color="auto" w:fill="auto"/>
          </w:tcPr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shd w:val="clear" w:color="auto" w:fill="auto"/>
          </w:tcPr>
          <w:p w:rsidR="004265B3" w:rsidRDefault="004265B3">
            <w:r w:rsidRPr="005524CA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Файловая система компьютера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shd w:val="clear" w:color="auto" w:fill="auto"/>
          </w:tcPr>
          <w:p w:rsidR="004265B3" w:rsidRDefault="004265B3">
            <w:r w:rsidRPr="005524CA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изученного материала по теме «Компьютер и его программное </w:t>
            </w:r>
            <w:r w:rsidRPr="00151E9E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обеспечение»</w:t>
            </w:r>
            <w:proofErr w:type="gramStart"/>
            <w:r w:rsidRPr="00151E9E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51E9E">
              <w:rPr>
                <w:rFonts w:ascii="Times New Roman" w:hAnsi="Times New Roman"/>
                <w:sz w:val="24"/>
                <w:szCs w:val="24"/>
              </w:rPr>
              <w:t>роверочная работа.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shd w:val="clear" w:color="auto" w:fill="auto"/>
          </w:tcPr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9-16</w:t>
            </w:r>
          </w:p>
        </w:tc>
      </w:tr>
      <w:tr w:rsidR="000723F3" w:rsidRPr="00151E9E" w:rsidTr="004265B3">
        <w:tc>
          <w:tcPr>
            <w:tcW w:w="1133" w:type="dxa"/>
            <w:shd w:val="clear" w:color="auto" w:fill="auto"/>
          </w:tcPr>
          <w:p w:rsidR="000723F3" w:rsidRPr="00151E9E" w:rsidRDefault="000723F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4" w:type="dxa"/>
            <w:gridSpan w:val="10"/>
            <w:shd w:val="clear" w:color="auto" w:fill="auto"/>
          </w:tcPr>
          <w:p w:rsidR="000723F3" w:rsidRPr="00151E9E" w:rsidRDefault="000723F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>Представление информации в компьютере — 9 часов</w:t>
            </w:r>
          </w:p>
        </w:tc>
      </w:tr>
      <w:tr w:rsidR="004265B3" w:rsidRPr="00151E9E" w:rsidTr="004265B3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Представление чисел в позиционных системах счисления</w:t>
            </w:r>
          </w:p>
        </w:tc>
        <w:tc>
          <w:tcPr>
            <w:tcW w:w="1174" w:type="dxa"/>
            <w:gridSpan w:val="2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shd w:val="clear" w:color="auto" w:fill="auto"/>
          </w:tcPr>
          <w:p w:rsidR="004265B3" w:rsidRPr="00151E9E" w:rsidRDefault="00F03ED1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4CA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Перевод чисел из одной позиционной системы счисления в другую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03ED1" w:rsidRDefault="00F03ED1">
            <w:r w:rsidRPr="00D820B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§ 11.1–11.4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«Быстрый» перевод чисел в компьютерных системах счисления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03ED1" w:rsidRDefault="00F03ED1">
            <w:r w:rsidRPr="00D820B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03ED1" w:rsidRDefault="00F03ED1">
            <w:r w:rsidRPr="00D820B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03ED1" w:rsidRDefault="00F03ED1">
            <w:r w:rsidRPr="00D820B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Кодирование текстовой информации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03ED1" w:rsidRDefault="00F03ED1">
            <w:r w:rsidRPr="00D820B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Кодирование графической информации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03ED1" w:rsidRDefault="00F03ED1">
            <w:r w:rsidRPr="00D820B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Кодирование звуковой информации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F03ED1" w:rsidRDefault="00F03ED1">
            <w:r w:rsidRPr="00D820B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265B3" w:rsidRPr="00151E9E" w:rsidTr="00F03ED1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 по теме «Представление информации в компьютере».  Проверочная работа.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shd w:val="clear" w:color="auto" w:fill="auto"/>
          </w:tcPr>
          <w:p w:rsidR="004265B3" w:rsidRPr="00151E9E" w:rsidRDefault="00F03ED1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528" w:type="dxa"/>
            <w:gridSpan w:val="3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10 - 16</w:t>
            </w:r>
          </w:p>
        </w:tc>
      </w:tr>
      <w:tr w:rsidR="00F50879" w:rsidRPr="00151E9E" w:rsidTr="004265B3">
        <w:tc>
          <w:tcPr>
            <w:tcW w:w="1133" w:type="dxa"/>
            <w:shd w:val="clear" w:color="auto" w:fill="auto"/>
          </w:tcPr>
          <w:p w:rsidR="00F50879" w:rsidRPr="00151E9E" w:rsidRDefault="00F50879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shd w:val="clear" w:color="auto" w:fill="auto"/>
          </w:tcPr>
          <w:p w:rsidR="00F50879" w:rsidRPr="00151E9E" w:rsidRDefault="00F50879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>Элементы теории множеств и алгебры логики — 8 часов</w:t>
            </w:r>
          </w:p>
        </w:tc>
        <w:tc>
          <w:tcPr>
            <w:tcW w:w="2806" w:type="dxa"/>
            <w:gridSpan w:val="6"/>
            <w:shd w:val="clear" w:color="auto" w:fill="auto"/>
          </w:tcPr>
          <w:p w:rsidR="00F50879" w:rsidRPr="00151E9E" w:rsidRDefault="00F50879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Некоторые сведения из теории множеств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F03ED1" w:rsidRDefault="00F03ED1">
            <w:r w:rsidRPr="006D782B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Алгебра логики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F03ED1" w:rsidRDefault="00F03ED1">
            <w:r w:rsidRPr="006D782B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Таблицы истинности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F03ED1" w:rsidRDefault="00F03ED1">
            <w:r w:rsidRPr="006D782B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Основные законы алгебры логики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F03ED1" w:rsidRDefault="00F03ED1">
            <w:r w:rsidRPr="006D782B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20.1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Преобразование логических выражений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F03ED1" w:rsidRDefault="00F03ED1">
            <w:r w:rsidRPr="006D782B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20.2-20.3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Элементы схем техники. Логические схемы</w:t>
            </w:r>
          </w:p>
        </w:tc>
        <w:tc>
          <w:tcPr>
            <w:tcW w:w="1137" w:type="dxa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F03ED1" w:rsidRDefault="00F03ED1">
            <w:r w:rsidRPr="006D782B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265B3" w:rsidRPr="00151E9E" w:rsidTr="00F03ED1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Логические задачи и способы их решения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4265B3" w:rsidRPr="00151E9E" w:rsidRDefault="004265B3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gridSpan w:val="2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4265B3" w:rsidRPr="00151E9E" w:rsidTr="00F03ED1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 по теме «Элементы теории множеств и алгебры логики». Проверочная работа.</w:t>
            </w:r>
          </w:p>
        </w:tc>
        <w:tc>
          <w:tcPr>
            <w:tcW w:w="1137" w:type="dxa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shd w:val="clear" w:color="auto" w:fill="auto"/>
          </w:tcPr>
          <w:p w:rsidR="004265B3" w:rsidRPr="00151E9E" w:rsidRDefault="00F03ED1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17-22</w:t>
            </w:r>
          </w:p>
        </w:tc>
      </w:tr>
      <w:tr w:rsidR="004265B3" w:rsidRPr="00151E9E" w:rsidTr="00F03ED1">
        <w:tc>
          <w:tcPr>
            <w:tcW w:w="9073" w:type="dxa"/>
            <w:gridSpan w:val="9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E9E">
              <w:rPr>
                <w:rFonts w:ascii="Times New Roman" w:hAnsi="Times New Roman"/>
                <w:b/>
                <w:sz w:val="24"/>
                <w:szCs w:val="24"/>
              </w:rPr>
              <w:t>Современные  технологии создания и обработки информационных объектов — 5 часов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F03ED1" w:rsidRDefault="00F03ED1">
            <w:r w:rsidRPr="00D60E3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Объекты компьютерной графики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F03ED1" w:rsidRDefault="00F03ED1">
            <w:r w:rsidRPr="00D60E3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03ED1" w:rsidRPr="00151E9E" w:rsidTr="00F03ED1">
        <w:tc>
          <w:tcPr>
            <w:tcW w:w="1133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F03ED1" w:rsidRPr="00151E9E" w:rsidRDefault="00F03ED1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4105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F03ED1" w:rsidRPr="00151E9E" w:rsidRDefault="00F03ED1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F03ED1" w:rsidRDefault="00F03ED1">
            <w:r w:rsidRPr="00D60E3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102" w:type="dxa"/>
            <w:shd w:val="clear" w:color="auto" w:fill="auto"/>
          </w:tcPr>
          <w:p w:rsidR="00F03ED1" w:rsidRPr="00151E9E" w:rsidRDefault="00F03ED1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265B3" w:rsidRPr="00151E9E" w:rsidTr="00F03ED1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Выполнение мини-проекта по теме «Создание и обработка информационных объектов»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4265B3" w:rsidRPr="00151E9E" w:rsidRDefault="00F03ED1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23-25</w:t>
            </w:r>
          </w:p>
        </w:tc>
      </w:tr>
      <w:tr w:rsidR="004265B3" w:rsidRPr="00151E9E" w:rsidTr="00F03ED1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   по   теме   «Современные   технологии создания и обработки информационных объектов».  Проверочная работа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4265B3" w:rsidRPr="00151E9E" w:rsidRDefault="00F03ED1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23-25</w:t>
            </w:r>
          </w:p>
        </w:tc>
      </w:tr>
      <w:tr w:rsidR="000723F3" w:rsidRPr="00151E9E" w:rsidTr="004265B3">
        <w:tc>
          <w:tcPr>
            <w:tcW w:w="1133" w:type="dxa"/>
            <w:shd w:val="clear" w:color="auto" w:fill="auto"/>
          </w:tcPr>
          <w:p w:rsidR="000723F3" w:rsidRPr="00151E9E" w:rsidRDefault="000723F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4" w:type="dxa"/>
            <w:gridSpan w:val="10"/>
            <w:shd w:val="clear" w:color="auto" w:fill="auto"/>
          </w:tcPr>
          <w:p w:rsidR="000723F3" w:rsidRPr="00151E9E" w:rsidRDefault="000723F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Итоговое повторение — 2 часа</w:t>
            </w:r>
          </w:p>
        </w:tc>
      </w:tr>
      <w:tr w:rsidR="004265B3" w:rsidRPr="00151E9E" w:rsidTr="00F03ED1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4265B3" w:rsidRPr="00151E9E" w:rsidRDefault="00F03ED1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1-25</w:t>
            </w:r>
          </w:p>
        </w:tc>
      </w:tr>
      <w:tr w:rsidR="004265B3" w:rsidRPr="00151E9E" w:rsidTr="00F03ED1">
        <w:tc>
          <w:tcPr>
            <w:tcW w:w="1133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265B3" w:rsidRPr="00151E9E" w:rsidRDefault="004265B3" w:rsidP="000723F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4105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Основные идеи и понятия курса</w:t>
            </w:r>
          </w:p>
        </w:tc>
        <w:tc>
          <w:tcPr>
            <w:tcW w:w="1234" w:type="dxa"/>
            <w:gridSpan w:val="3"/>
            <w:shd w:val="clear" w:color="auto" w:fill="auto"/>
          </w:tcPr>
          <w:p w:rsidR="004265B3" w:rsidRPr="00151E9E" w:rsidRDefault="004265B3" w:rsidP="00F50879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4265B3" w:rsidRPr="00151E9E" w:rsidRDefault="00F03ED1" w:rsidP="004265B3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</w:t>
            </w:r>
          </w:p>
        </w:tc>
        <w:tc>
          <w:tcPr>
            <w:tcW w:w="1102" w:type="dxa"/>
            <w:shd w:val="clear" w:color="auto" w:fill="auto"/>
          </w:tcPr>
          <w:p w:rsidR="004265B3" w:rsidRPr="00151E9E" w:rsidRDefault="004265B3" w:rsidP="005E45C0">
            <w:pPr>
              <w:tabs>
                <w:tab w:val="left" w:pos="36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E9E">
              <w:rPr>
                <w:rFonts w:ascii="Times New Roman" w:hAnsi="Times New Roman"/>
                <w:sz w:val="24"/>
                <w:szCs w:val="24"/>
              </w:rPr>
              <w:t>1-25</w:t>
            </w:r>
          </w:p>
        </w:tc>
      </w:tr>
    </w:tbl>
    <w:p w:rsidR="000723F3" w:rsidRPr="00F43C51" w:rsidRDefault="000723F3" w:rsidP="000723F3">
      <w:pPr>
        <w:tabs>
          <w:tab w:val="left" w:pos="36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83F44" w:rsidRDefault="00A83F44"/>
    <w:sectPr w:rsidR="00A83F44" w:rsidSect="00FC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723F3"/>
    <w:rsid w:val="000723F3"/>
    <w:rsid w:val="00396988"/>
    <w:rsid w:val="0041396F"/>
    <w:rsid w:val="004265B3"/>
    <w:rsid w:val="004334DB"/>
    <w:rsid w:val="009A4C78"/>
    <w:rsid w:val="00A83F44"/>
    <w:rsid w:val="00AC047F"/>
    <w:rsid w:val="00F03ED1"/>
    <w:rsid w:val="00F50879"/>
    <w:rsid w:val="00FC1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44154-54E7-422D-9565-6BC17903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2018-10-24T09:54:00Z</dcterms:created>
  <dcterms:modified xsi:type="dcterms:W3CDTF">2018-10-29T09:56:00Z</dcterms:modified>
</cp:coreProperties>
</file>