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52" w:rsidRDefault="00DB0860">
      <w:pPr>
        <w:spacing w:after="154" w:line="263" w:lineRule="auto"/>
        <w:ind w:left="0" w:firstLine="0"/>
        <w:jc w:val="center"/>
      </w:pPr>
      <w:bookmarkStart w:id="0" w:name="_GoBack"/>
      <w:bookmarkEnd w:id="0"/>
      <w:r>
        <w:rPr>
          <w:sz w:val="32"/>
        </w:rPr>
        <w:t>Информация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об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уровне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образования</w:t>
      </w:r>
      <w:r>
        <w:rPr>
          <w:rFonts w:ascii="Times New Roman" w:eastAsia="Times New Roman" w:hAnsi="Times New Roman" w:cs="Times New Roman"/>
          <w:b/>
          <w:sz w:val="32"/>
        </w:rPr>
        <w:t xml:space="preserve">, </w:t>
      </w:r>
      <w:r>
        <w:rPr>
          <w:sz w:val="32"/>
        </w:rPr>
        <w:t>о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формах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обучения</w:t>
      </w:r>
      <w:r>
        <w:rPr>
          <w:rFonts w:ascii="Times New Roman" w:eastAsia="Times New Roman" w:hAnsi="Times New Roman" w:cs="Times New Roman"/>
          <w:b/>
          <w:sz w:val="32"/>
        </w:rPr>
        <w:t xml:space="preserve">, </w:t>
      </w:r>
      <w:r>
        <w:rPr>
          <w:sz w:val="32"/>
        </w:rPr>
        <w:t>о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нормативном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сроке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sz w:val="32"/>
        </w:rPr>
        <w:t>обучения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75C52" w:rsidRDefault="00DB0860">
      <w:pPr>
        <w:ind w:left="-5"/>
      </w:pPr>
      <w:r>
        <w:t>Обучение</w:t>
      </w:r>
      <w:r>
        <w:rPr>
          <w:rFonts w:ascii="Times New Roman" w:eastAsia="Times New Roman" w:hAnsi="Times New Roman" w:cs="Times New Roman"/>
        </w:rPr>
        <w:t xml:space="preserve"> </w:t>
      </w:r>
      <w:r>
        <w:t>детей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Школе</w:t>
      </w:r>
      <w:r>
        <w:rPr>
          <w:rFonts w:ascii="Times New Roman" w:eastAsia="Times New Roman" w:hAnsi="Times New Roman" w:cs="Times New Roman"/>
        </w:rPr>
        <w:t xml:space="preserve"> </w:t>
      </w:r>
      <w:r>
        <w:t>начинается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достижения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детьми</w:t>
      </w:r>
      <w:r>
        <w:rPr>
          <w:rFonts w:ascii="Times New Roman" w:eastAsia="Times New Roman" w:hAnsi="Times New Roman" w:cs="Times New Roman"/>
        </w:rPr>
        <w:t xml:space="preserve"> </w:t>
      </w:r>
      <w:r>
        <w:t>возраста</w:t>
      </w:r>
      <w:r>
        <w:rPr>
          <w:rFonts w:ascii="Times New Roman" w:eastAsia="Times New Roman" w:hAnsi="Times New Roman" w:cs="Times New Roman"/>
        </w:rPr>
        <w:t xml:space="preserve"> 6 </w:t>
      </w:r>
      <w:r>
        <w:t>лет</w:t>
      </w:r>
      <w:r>
        <w:rPr>
          <w:rFonts w:ascii="Times New Roman" w:eastAsia="Times New Roman" w:hAnsi="Times New Roman" w:cs="Times New Roman"/>
        </w:rPr>
        <w:t xml:space="preserve"> 6 </w:t>
      </w:r>
      <w:r>
        <w:t>месяцев</w:t>
      </w:r>
      <w:r>
        <w:rPr>
          <w:rFonts w:ascii="Times New Roman" w:eastAsia="Times New Roman" w:hAnsi="Times New Roman" w:cs="Times New Roman"/>
        </w:rPr>
        <w:t xml:space="preserve"> </w:t>
      </w:r>
      <w:r>
        <w:t>при</w:t>
      </w:r>
      <w:r>
        <w:rPr>
          <w:rFonts w:ascii="Times New Roman" w:eastAsia="Times New Roman" w:hAnsi="Times New Roman" w:cs="Times New Roman"/>
        </w:rPr>
        <w:t xml:space="preserve"> </w:t>
      </w:r>
      <w:r>
        <w:t>отсутствии</w:t>
      </w:r>
      <w:r>
        <w:rPr>
          <w:rFonts w:ascii="Times New Roman" w:eastAsia="Times New Roman" w:hAnsi="Times New Roman" w:cs="Times New Roman"/>
        </w:rPr>
        <w:t xml:space="preserve"> </w:t>
      </w:r>
      <w:r>
        <w:t>противопоказаний</w:t>
      </w:r>
      <w:r>
        <w:rPr>
          <w:rFonts w:ascii="Times New Roman" w:eastAsia="Times New Roman" w:hAnsi="Times New Roman" w:cs="Times New Roman"/>
        </w:rPr>
        <w:t xml:space="preserve"> </w:t>
      </w:r>
      <w:r>
        <w:t>по</w:t>
      </w:r>
      <w:r>
        <w:rPr>
          <w:rFonts w:ascii="Times New Roman" w:eastAsia="Times New Roman" w:hAnsi="Times New Roman" w:cs="Times New Roman"/>
        </w:rPr>
        <w:t xml:space="preserve"> </w:t>
      </w:r>
      <w:r>
        <w:t>состоянию</w:t>
      </w:r>
      <w:r>
        <w:rPr>
          <w:rFonts w:ascii="Times New Roman" w:eastAsia="Times New Roman" w:hAnsi="Times New Roman" w:cs="Times New Roman"/>
        </w:rPr>
        <w:t xml:space="preserve"> </w:t>
      </w:r>
      <w:r>
        <w:t>здоровья</w:t>
      </w:r>
      <w:r>
        <w:rPr>
          <w:rFonts w:ascii="Times New Roman" w:eastAsia="Times New Roman" w:hAnsi="Times New Roman" w:cs="Times New Roman"/>
        </w:rPr>
        <w:t xml:space="preserve">, </w:t>
      </w:r>
      <w:r>
        <w:t>но</w:t>
      </w:r>
      <w:r>
        <w:rPr>
          <w:rFonts w:ascii="Times New Roman" w:eastAsia="Times New Roman" w:hAnsi="Times New Roman" w:cs="Times New Roman"/>
        </w:rPr>
        <w:t xml:space="preserve"> </w:t>
      </w:r>
      <w:r>
        <w:t>не</w:t>
      </w:r>
      <w:r>
        <w:rPr>
          <w:rFonts w:ascii="Times New Roman" w:eastAsia="Times New Roman" w:hAnsi="Times New Roman" w:cs="Times New Roman"/>
        </w:rPr>
        <w:t xml:space="preserve"> </w:t>
      </w:r>
      <w:r>
        <w:t>позже</w:t>
      </w:r>
      <w:r>
        <w:rPr>
          <w:rFonts w:ascii="Times New Roman" w:eastAsia="Times New Roman" w:hAnsi="Times New Roman" w:cs="Times New Roman"/>
        </w:rPr>
        <w:t xml:space="preserve"> </w:t>
      </w:r>
      <w:r>
        <w:t>достижения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ими</w:t>
      </w:r>
      <w:r>
        <w:rPr>
          <w:rFonts w:ascii="Times New Roman" w:eastAsia="Times New Roman" w:hAnsi="Times New Roman" w:cs="Times New Roman"/>
        </w:rPr>
        <w:t xml:space="preserve"> </w:t>
      </w:r>
      <w:r>
        <w:t>возраста</w:t>
      </w:r>
      <w:r>
        <w:rPr>
          <w:rFonts w:ascii="Times New Roman" w:eastAsia="Times New Roman" w:hAnsi="Times New Roman" w:cs="Times New Roman"/>
        </w:rPr>
        <w:t xml:space="preserve"> </w:t>
      </w:r>
      <w:r>
        <w:t>восьми</w:t>
      </w:r>
      <w:r>
        <w:rPr>
          <w:rFonts w:ascii="Times New Roman" w:eastAsia="Times New Roman" w:hAnsi="Times New Roman" w:cs="Times New Roman"/>
        </w:rPr>
        <w:t xml:space="preserve"> </w:t>
      </w:r>
      <w:r>
        <w:t>лет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Требование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обязательности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t>применительно</w:t>
      </w:r>
      <w:r>
        <w:rPr>
          <w:rFonts w:ascii="Times New Roman" w:eastAsia="Times New Roman" w:hAnsi="Times New Roman" w:cs="Times New Roman"/>
        </w:rPr>
        <w:t xml:space="preserve"> </w:t>
      </w:r>
      <w:r>
        <w:t>к</w:t>
      </w:r>
      <w:r>
        <w:rPr>
          <w:rFonts w:ascii="Times New Roman" w:eastAsia="Times New Roman" w:hAnsi="Times New Roman" w:cs="Times New Roman"/>
        </w:rPr>
        <w:t xml:space="preserve"> </w:t>
      </w:r>
      <w:r>
        <w:t>конкретному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обучающемуся</w:t>
      </w:r>
      <w:r>
        <w:rPr>
          <w:rFonts w:ascii="Times New Roman" w:eastAsia="Times New Roman" w:hAnsi="Times New Roman" w:cs="Times New Roman"/>
        </w:rPr>
        <w:t xml:space="preserve"> </w:t>
      </w:r>
      <w:r>
        <w:t>сохраняет</w:t>
      </w:r>
      <w:r>
        <w:rPr>
          <w:rFonts w:ascii="Times New Roman" w:eastAsia="Times New Roman" w:hAnsi="Times New Roman" w:cs="Times New Roman"/>
        </w:rPr>
        <w:t xml:space="preserve"> </w:t>
      </w:r>
      <w:r>
        <w:t>силу</w:t>
      </w:r>
      <w:r>
        <w:rPr>
          <w:rFonts w:ascii="Times New Roman" w:eastAsia="Times New Roman" w:hAnsi="Times New Roman" w:cs="Times New Roman"/>
        </w:rPr>
        <w:t xml:space="preserve"> </w:t>
      </w:r>
      <w:r>
        <w:t>до</w:t>
      </w:r>
      <w:r>
        <w:rPr>
          <w:rFonts w:ascii="Times New Roman" w:eastAsia="Times New Roman" w:hAnsi="Times New Roman" w:cs="Times New Roman"/>
        </w:rPr>
        <w:t xml:space="preserve"> </w:t>
      </w:r>
      <w:r>
        <w:t>достижения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им</w:t>
      </w:r>
      <w:r>
        <w:rPr>
          <w:rFonts w:ascii="Times New Roman" w:eastAsia="Times New Roman" w:hAnsi="Times New Roman" w:cs="Times New Roman"/>
        </w:rPr>
        <w:t xml:space="preserve"> </w:t>
      </w:r>
      <w:r>
        <w:t>возраста</w:t>
      </w:r>
      <w:r>
        <w:rPr>
          <w:rFonts w:ascii="Times New Roman" w:eastAsia="Times New Roman" w:hAnsi="Times New Roman" w:cs="Times New Roman"/>
        </w:rPr>
        <w:t xml:space="preserve"> </w:t>
      </w:r>
      <w:r>
        <w:t>восемнадцати</w:t>
      </w:r>
      <w:r>
        <w:rPr>
          <w:rFonts w:ascii="Times New Roman" w:eastAsia="Times New Roman" w:hAnsi="Times New Roman" w:cs="Times New Roman"/>
        </w:rPr>
        <w:t xml:space="preserve"> </w:t>
      </w:r>
      <w:r>
        <w:t>лет</w:t>
      </w:r>
      <w:r>
        <w:rPr>
          <w:rFonts w:ascii="Times New Roman" w:eastAsia="Times New Roman" w:hAnsi="Times New Roman" w:cs="Times New Roman"/>
        </w:rPr>
        <w:t xml:space="preserve">, </w:t>
      </w:r>
      <w:r>
        <w:t>если</w:t>
      </w:r>
      <w:r>
        <w:rPr>
          <w:rFonts w:ascii="Times New Roman" w:eastAsia="Times New Roman" w:hAnsi="Times New Roman" w:cs="Times New Roman"/>
        </w:rPr>
        <w:t xml:space="preserve"> </w:t>
      </w:r>
      <w:r>
        <w:t>соответствующее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не</w:t>
      </w:r>
      <w:r>
        <w:rPr>
          <w:rFonts w:ascii="Times New Roman" w:eastAsia="Times New Roman" w:hAnsi="Times New Roman" w:cs="Times New Roman"/>
        </w:rPr>
        <w:t xml:space="preserve"> </w:t>
      </w:r>
      <w:r>
        <w:t>было</w:t>
      </w:r>
      <w:r>
        <w:rPr>
          <w:rFonts w:ascii="Times New Roman" w:eastAsia="Times New Roman" w:hAnsi="Times New Roman" w:cs="Times New Roman"/>
        </w:rPr>
        <w:t xml:space="preserve"> </w:t>
      </w:r>
      <w:r>
        <w:t>получено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обучающимся</w:t>
      </w:r>
      <w:r>
        <w:rPr>
          <w:rFonts w:ascii="Times New Roman" w:eastAsia="Times New Roman" w:hAnsi="Times New Roman" w:cs="Times New Roman"/>
        </w:rPr>
        <w:t xml:space="preserve"> </w:t>
      </w:r>
      <w:r>
        <w:t>ранее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Учреждение</w:t>
      </w:r>
      <w:r>
        <w:rPr>
          <w:rFonts w:ascii="Times New Roman" w:eastAsia="Times New Roman" w:hAnsi="Times New Roman" w:cs="Times New Roman"/>
        </w:rPr>
        <w:t xml:space="preserve"> </w:t>
      </w:r>
      <w:r>
        <w:t>самостоятельно</w:t>
      </w:r>
      <w:r>
        <w:rPr>
          <w:rFonts w:ascii="Times New Roman" w:eastAsia="Times New Roman" w:hAnsi="Times New Roman" w:cs="Times New Roman"/>
        </w:rPr>
        <w:t xml:space="preserve"> </w:t>
      </w:r>
      <w:r>
        <w:t>планирует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осуществляет</w:t>
      </w:r>
      <w:r>
        <w:rPr>
          <w:rFonts w:ascii="Times New Roman" w:eastAsia="Times New Roman" w:hAnsi="Times New Roman" w:cs="Times New Roman"/>
        </w:rPr>
        <w:t xml:space="preserve"> </w:t>
      </w:r>
      <w:r>
        <w:t>свой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образовательный</w:t>
      </w:r>
      <w:r>
        <w:rPr>
          <w:rFonts w:ascii="Times New Roman" w:eastAsia="Times New Roman" w:hAnsi="Times New Roman" w:cs="Times New Roman"/>
        </w:rPr>
        <w:t xml:space="preserve"> </w:t>
      </w:r>
      <w:r>
        <w:t>процесс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рамках</w:t>
      </w:r>
      <w:r>
        <w:rPr>
          <w:rFonts w:ascii="Times New Roman" w:eastAsia="Times New Roman" w:hAnsi="Times New Roman" w:cs="Times New Roman"/>
        </w:rPr>
        <w:t xml:space="preserve">, </w:t>
      </w:r>
      <w:r>
        <w:t>предусмотренных</w:t>
      </w:r>
      <w:r>
        <w:rPr>
          <w:rFonts w:ascii="Times New Roman" w:eastAsia="Times New Roman" w:hAnsi="Times New Roman" w:cs="Times New Roman"/>
        </w:rPr>
        <w:t xml:space="preserve"> </w:t>
      </w:r>
      <w:r>
        <w:t>законодательством</w:t>
      </w:r>
      <w:r>
        <w:rPr>
          <w:rFonts w:ascii="Times New Roman" w:eastAsia="Times New Roman" w:hAnsi="Times New Roman" w:cs="Times New Roman"/>
        </w:rPr>
        <w:t xml:space="preserve"> </w:t>
      </w:r>
      <w:r>
        <w:t>Российской</w:t>
      </w:r>
      <w:r>
        <w:rPr>
          <w:rFonts w:ascii="Times New Roman" w:eastAsia="Times New Roman" w:hAnsi="Times New Roman" w:cs="Times New Roman"/>
        </w:rPr>
        <w:t xml:space="preserve"> </w:t>
      </w:r>
      <w:r>
        <w:t>Федерации</w:t>
      </w:r>
      <w:r>
        <w:rPr>
          <w:rFonts w:ascii="Times New Roman" w:eastAsia="Times New Roman" w:hAnsi="Times New Roman" w:cs="Times New Roman"/>
        </w:rPr>
        <w:t xml:space="preserve">, </w:t>
      </w:r>
      <w:r>
        <w:t>настоящим</w:t>
      </w:r>
      <w:r>
        <w:rPr>
          <w:rFonts w:ascii="Times New Roman" w:eastAsia="Times New Roman" w:hAnsi="Times New Roman" w:cs="Times New Roman"/>
        </w:rPr>
        <w:t xml:space="preserve"> </w:t>
      </w:r>
      <w:r>
        <w:t>Уставом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договором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Учредителем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Организация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образовательного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процесса</w:t>
      </w:r>
      <w:r>
        <w:rPr>
          <w:rFonts w:ascii="Times New Roman" w:eastAsia="Times New Roman" w:hAnsi="Times New Roman" w:cs="Times New Roman"/>
        </w:rPr>
        <w:t xml:space="preserve">, </w:t>
      </w:r>
      <w:r>
        <w:t>продолжительность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t>каждой</w:t>
      </w:r>
      <w:r>
        <w:rPr>
          <w:rFonts w:ascii="Times New Roman" w:eastAsia="Times New Roman" w:hAnsi="Times New Roman" w:cs="Times New Roman"/>
        </w:rPr>
        <w:t xml:space="preserve"> </w:t>
      </w:r>
      <w:r>
        <w:t>ступени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режи</w:t>
      </w:r>
      <w:r>
        <w:t>м</w:t>
      </w:r>
      <w:r>
        <w:rPr>
          <w:rFonts w:ascii="Times New Roman" w:eastAsia="Times New Roman" w:hAnsi="Times New Roman" w:cs="Times New Roman"/>
        </w:rPr>
        <w:t xml:space="preserve"> </w:t>
      </w:r>
      <w:r>
        <w:t>занятий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Школе</w:t>
      </w:r>
      <w:r>
        <w:rPr>
          <w:rFonts w:ascii="Times New Roman" w:eastAsia="Times New Roman" w:hAnsi="Times New Roman" w:cs="Times New Roman"/>
        </w:rPr>
        <w:t xml:space="preserve"> </w:t>
      </w:r>
      <w:r>
        <w:t>регламентируется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настоящим</w:t>
      </w:r>
      <w:r>
        <w:rPr>
          <w:rFonts w:ascii="Times New Roman" w:eastAsia="Times New Roman" w:hAnsi="Times New Roman" w:cs="Times New Roman"/>
        </w:rPr>
        <w:t xml:space="preserve"> </w:t>
      </w:r>
      <w:r>
        <w:t>Уставом</w:t>
      </w:r>
      <w:r>
        <w:rPr>
          <w:rFonts w:ascii="Times New Roman" w:eastAsia="Times New Roman" w:hAnsi="Times New Roman" w:cs="Times New Roman"/>
        </w:rPr>
        <w:t xml:space="preserve">, </w:t>
      </w:r>
      <w:r>
        <w:t>учебным</w:t>
      </w:r>
      <w:r>
        <w:rPr>
          <w:rFonts w:ascii="Times New Roman" w:eastAsia="Times New Roman" w:hAnsi="Times New Roman" w:cs="Times New Roman"/>
        </w:rPr>
        <w:t xml:space="preserve"> </w:t>
      </w:r>
      <w:r>
        <w:t>планом</w:t>
      </w:r>
      <w:r>
        <w:rPr>
          <w:rFonts w:ascii="Times New Roman" w:eastAsia="Times New Roman" w:hAnsi="Times New Roman" w:cs="Times New Roman"/>
        </w:rPr>
        <w:t xml:space="preserve">, </w:t>
      </w:r>
      <w:r>
        <w:t>составленным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утверждённым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соответствии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базисным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учебным</w:t>
      </w:r>
      <w:r>
        <w:rPr>
          <w:rFonts w:ascii="Times New Roman" w:eastAsia="Times New Roman" w:hAnsi="Times New Roman" w:cs="Times New Roman"/>
        </w:rPr>
        <w:t xml:space="preserve"> </w:t>
      </w:r>
      <w:r>
        <w:t>планом</w:t>
      </w:r>
      <w:r>
        <w:rPr>
          <w:rFonts w:ascii="Times New Roman" w:eastAsia="Times New Roman" w:hAnsi="Times New Roman" w:cs="Times New Roman"/>
        </w:rPr>
        <w:t xml:space="preserve">, </w:t>
      </w:r>
      <w:r>
        <w:t>учебными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программами</w:t>
      </w:r>
      <w:r>
        <w:rPr>
          <w:rFonts w:ascii="Times New Roman" w:eastAsia="Times New Roman" w:hAnsi="Times New Roman" w:cs="Times New Roman"/>
        </w:rPr>
        <w:t xml:space="preserve">, </w:t>
      </w:r>
      <w:r>
        <w:t>разработанными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утверждёнными</w:t>
      </w:r>
      <w:r>
        <w:rPr>
          <w:rFonts w:ascii="Times New Roman" w:eastAsia="Times New Roman" w:hAnsi="Times New Roman" w:cs="Times New Roman"/>
        </w:rPr>
        <w:t xml:space="preserve"> </w:t>
      </w:r>
      <w:r>
        <w:t>Школой</w:t>
      </w:r>
      <w:r>
        <w:rPr>
          <w:rFonts w:ascii="Times New Roman" w:eastAsia="Times New Roman" w:hAnsi="Times New Roman" w:cs="Times New Roman"/>
        </w:rPr>
        <w:t xml:space="preserve"> </w:t>
      </w:r>
      <w:r>
        <w:t>самостоятельно</w:t>
      </w:r>
      <w:r>
        <w:rPr>
          <w:rFonts w:ascii="Times New Roman" w:eastAsia="Times New Roman" w:hAnsi="Times New Roman" w:cs="Times New Roman"/>
        </w:rPr>
        <w:t xml:space="preserve"> </w:t>
      </w:r>
      <w: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основе</w:t>
      </w:r>
      <w:r>
        <w:rPr>
          <w:rFonts w:ascii="Times New Roman" w:eastAsia="Times New Roman" w:hAnsi="Times New Roman" w:cs="Times New Roman"/>
        </w:rPr>
        <w:t xml:space="preserve"> </w:t>
      </w:r>
      <w:r>
        <w:t>федеральных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государственных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образовательных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стандартов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примерных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образовательных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учебных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</w:t>
      </w:r>
      <w:r>
        <w:rPr>
          <w:rFonts w:ascii="Times New Roman" w:eastAsia="Times New Roman" w:hAnsi="Times New Roman" w:cs="Times New Roman"/>
        </w:rPr>
        <w:t xml:space="preserve">, </w:t>
      </w:r>
      <w:r>
        <w:t>курсов</w:t>
      </w:r>
      <w:r>
        <w:rPr>
          <w:rFonts w:ascii="Times New Roman" w:eastAsia="Times New Roman" w:hAnsi="Times New Roman" w:cs="Times New Roman"/>
        </w:rPr>
        <w:t xml:space="preserve">, </w:t>
      </w:r>
      <w:r>
        <w:t>дисциплин</w:t>
      </w:r>
      <w:r>
        <w:rPr>
          <w:rFonts w:ascii="Times New Roman" w:eastAsia="Times New Roman" w:hAnsi="Times New Roman" w:cs="Times New Roman"/>
        </w:rPr>
        <w:t xml:space="preserve">, </w:t>
      </w:r>
      <w: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t>также</w:t>
      </w:r>
      <w:r>
        <w:rPr>
          <w:rFonts w:ascii="Times New Roman" w:eastAsia="Times New Roman" w:hAnsi="Times New Roman" w:cs="Times New Roman"/>
        </w:rPr>
        <w:t xml:space="preserve"> </w:t>
      </w:r>
      <w:r>
        <w:t>годовым</w:t>
      </w:r>
      <w:r>
        <w:rPr>
          <w:rFonts w:ascii="Times New Roman" w:eastAsia="Times New Roman" w:hAnsi="Times New Roman" w:cs="Times New Roman"/>
        </w:rPr>
        <w:t xml:space="preserve"> </w:t>
      </w:r>
      <w:r>
        <w:t>календарным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учебным</w:t>
      </w:r>
      <w:r>
        <w:rPr>
          <w:rFonts w:ascii="Times New Roman" w:eastAsia="Times New Roman" w:hAnsi="Times New Roman" w:cs="Times New Roman"/>
        </w:rPr>
        <w:t xml:space="preserve"> </w:t>
      </w:r>
      <w:r>
        <w:t>графиком</w:t>
      </w:r>
      <w:r>
        <w:rPr>
          <w:rFonts w:ascii="Times New Roman" w:eastAsia="Times New Roman" w:hAnsi="Times New Roman" w:cs="Times New Roman"/>
        </w:rPr>
        <w:t xml:space="preserve">, </w:t>
      </w:r>
      <w:r>
        <w:t>планом</w:t>
      </w:r>
      <w:r>
        <w:rPr>
          <w:rFonts w:ascii="Times New Roman" w:eastAsia="Times New Roman" w:hAnsi="Times New Roman" w:cs="Times New Roman"/>
        </w:rPr>
        <w:t xml:space="preserve"> </w:t>
      </w:r>
      <w:r>
        <w:t>работы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расписанием</w:t>
      </w:r>
      <w:r>
        <w:rPr>
          <w:rFonts w:ascii="Times New Roman" w:eastAsia="Times New Roman" w:hAnsi="Times New Roman" w:cs="Times New Roman"/>
        </w:rPr>
        <w:t xml:space="preserve"> </w:t>
      </w:r>
      <w:r>
        <w:t>занятий</w:t>
      </w:r>
      <w:r>
        <w:rPr>
          <w:rFonts w:ascii="Times New Roman" w:eastAsia="Times New Roman" w:hAnsi="Times New Roman" w:cs="Times New Roman"/>
        </w:rPr>
        <w:t xml:space="preserve">, </w:t>
      </w:r>
      <w:r>
        <w:t>разрабатываемыми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утверждаемыми</w:t>
      </w:r>
      <w:r>
        <w:rPr>
          <w:rFonts w:ascii="Times New Roman" w:eastAsia="Times New Roman" w:hAnsi="Times New Roman" w:cs="Times New Roman"/>
        </w:rPr>
        <w:t xml:space="preserve"> </w:t>
      </w:r>
      <w:r>
        <w:t>Школой</w:t>
      </w:r>
      <w:r>
        <w:rPr>
          <w:rFonts w:ascii="Times New Roman" w:eastAsia="Times New Roman" w:hAnsi="Times New Roman" w:cs="Times New Roman"/>
        </w:rPr>
        <w:t xml:space="preserve"> </w:t>
      </w:r>
      <w:r>
        <w:t>самостоятельно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соответствии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санитарными</w:t>
      </w:r>
      <w:r>
        <w:rPr>
          <w:rFonts w:ascii="Times New Roman" w:eastAsia="Times New Roman" w:hAnsi="Times New Roman" w:cs="Times New Roman"/>
        </w:rPr>
        <w:t xml:space="preserve"> </w:t>
      </w:r>
      <w:r>
        <w:t>нормами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правилами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Обучение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воспитание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Школе</w:t>
      </w:r>
      <w:r>
        <w:rPr>
          <w:rFonts w:ascii="Times New Roman" w:eastAsia="Times New Roman" w:hAnsi="Times New Roman" w:cs="Times New Roman"/>
        </w:rPr>
        <w:t xml:space="preserve"> </w:t>
      </w:r>
      <w:r>
        <w:t>ведётся</w:t>
      </w:r>
      <w:r>
        <w:rPr>
          <w:rFonts w:ascii="Times New Roman" w:eastAsia="Times New Roman" w:hAnsi="Times New Roman" w:cs="Times New Roman"/>
        </w:rPr>
        <w:t xml:space="preserve"> </w:t>
      </w:r>
      <w: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t>русском</w:t>
      </w:r>
      <w:r>
        <w:rPr>
          <w:rFonts w:ascii="Times New Roman" w:eastAsia="Times New Roman" w:hAnsi="Times New Roman" w:cs="Times New Roman"/>
        </w:rPr>
        <w:t xml:space="preserve"> </w:t>
      </w:r>
      <w:r>
        <w:t>языке</w:t>
      </w:r>
      <w:r>
        <w:rPr>
          <w:rFonts w:ascii="Times New Roman" w:eastAsia="Times New Roman" w:hAnsi="Times New Roman" w:cs="Times New Roman"/>
        </w:rPr>
        <w:t xml:space="preserve">. </w:t>
      </w:r>
      <w:r>
        <w:t>Школа</w:t>
      </w:r>
      <w:r>
        <w:rPr>
          <w:rFonts w:ascii="Times New Roman" w:eastAsia="Times New Roman" w:hAnsi="Times New Roman" w:cs="Times New Roman"/>
        </w:rPr>
        <w:t xml:space="preserve"> </w:t>
      </w:r>
      <w:r>
        <w:t>работает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2 </w:t>
      </w:r>
      <w:r>
        <w:t>смены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spacing w:after="197" w:line="259" w:lineRule="auto"/>
        <w:ind w:left="0" w:firstLine="0"/>
      </w:pPr>
      <w:r>
        <w:t>Продолжительность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обучения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на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каждом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этапе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обучения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D75C52" w:rsidRDefault="00DB0860">
      <w:pPr>
        <w:ind w:left="-5"/>
      </w:pPr>
      <w:r>
        <w:t>Школа</w:t>
      </w:r>
      <w:r>
        <w:rPr>
          <w:rFonts w:ascii="Times New Roman" w:eastAsia="Times New Roman" w:hAnsi="Times New Roman" w:cs="Times New Roman"/>
        </w:rPr>
        <w:t xml:space="preserve"> </w:t>
      </w:r>
      <w:r>
        <w:t>осуществляет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образовательный</w:t>
      </w:r>
      <w:r>
        <w:rPr>
          <w:rFonts w:ascii="Times New Roman" w:eastAsia="Times New Roman" w:hAnsi="Times New Roman" w:cs="Times New Roman"/>
        </w:rPr>
        <w:t xml:space="preserve"> </w:t>
      </w:r>
      <w:r>
        <w:t>процесс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соответствии</w:t>
      </w:r>
      <w:r>
        <w:rPr>
          <w:rFonts w:ascii="Times New Roman" w:eastAsia="Times New Roman" w:hAnsi="Times New Roman" w:cs="Times New Roman"/>
        </w:rPr>
        <w:t xml:space="preserve"> 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уровнями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общеобразователь</w:t>
      </w:r>
      <w:r>
        <w:t>ных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</w:t>
      </w:r>
      <w:r>
        <w:rPr>
          <w:rFonts w:ascii="Times New Roman" w:eastAsia="Times New Roman" w:hAnsi="Times New Roman" w:cs="Times New Roman"/>
        </w:rPr>
        <w:t xml:space="preserve"> </w:t>
      </w:r>
      <w:r>
        <w:t>трёх</w:t>
      </w:r>
      <w:r>
        <w:rPr>
          <w:rFonts w:ascii="Times New Roman" w:eastAsia="Times New Roman" w:hAnsi="Times New Roman" w:cs="Times New Roman"/>
        </w:rPr>
        <w:t xml:space="preserve"> </w:t>
      </w:r>
      <w:r>
        <w:t>ступеней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: </w:t>
      </w:r>
    </w:p>
    <w:p w:rsidR="00D75C52" w:rsidRDefault="00DB0860">
      <w:pPr>
        <w:ind w:left="-5"/>
      </w:pPr>
      <w:r>
        <w:rPr>
          <w:rFonts w:ascii="Times New Roman" w:eastAsia="Times New Roman" w:hAnsi="Times New Roman" w:cs="Times New Roman"/>
          <w:b/>
        </w:rPr>
        <w:t>1-</w:t>
      </w:r>
      <w:r>
        <w:t>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ступень</w:t>
      </w:r>
      <w:r>
        <w:rPr>
          <w:rFonts w:ascii="Times New Roman" w:eastAsia="Times New Roman" w:hAnsi="Times New Roman" w:cs="Times New Roman"/>
        </w:rPr>
        <w:t xml:space="preserve"> - </w:t>
      </w:r>
      <w:r>
        <w:t>начальное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- </w:t>
      </w:r>
      <w:r>
        <w:t>нормативный</w:t>
      </w:r>
      <w:r>
        <w:rPr>
          <w:rFonts w:ascii="Times New Roman" w:eastAsia="Times New Roman" w:hAnsi="Times New Roman" w:cs="Times New Roman"/>
        </w:rPr>
        <w:t xml:space="preserve"> </w:t>
      </w:r>
      <w: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освоения</w:t>
      </w:r>
      <w:r>
        <w:rPr>
          <w:rFonts w:ascii="Times New Roman" w:eastAsia="Times New Roman" w:hAnsi="Times New Roman" w:cs="Times New Roman"/>
        </w:rPr>
        <w:t xml:space="preserve"> – 4 </w:t>
      </w:r>
      <w:r>
        <w:t>года</w:t>
      </w:r>
      <w:r>
        <w:rPr>
          <w:rFonts w:ascii="Times New Roman" w:eastAsia="Times New Roman" w:hAnsi="Times New Roman" w:cs="Times New Roman"/>
        </w:rPr>
        <w:t xml:space="preserve"> (1-4 </w:t>
      </w:r>
      <w:r>
        <w:t>классы</w:t>
      </w:r>
      <w:r>
        <w:rPr>
          <w:rFonts w:ascii="Times New Roman" w:eastAsia="Times New Roman" w:hAnsi="Times New Roman" w:cs="Times New Roman"/>
        </w:rPr>
        <w:t xml:space="preserve">). </w:t>
      </w:r>
      <w:r>
        <w:t>Задачами</w:t>
      </w:r>
      <w:r>
        <w:rPr>
          <w:rFonts w:ascii="Times New Roman" w:eastAsia="Times New Roman" w:hAnsi="Times New Roman" w:cs="Times New Roman"/>
        </w:rPr>
        <w:t xml:space="preserve"> </w:t>
      </w:r>
      <w:r>
        <w:t>начального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t>является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воспитание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развитие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обучающихся</w:t>
      </w:r>
      <w:r>
        <w:rPr>
          <w:rFonts w:ascii="Times New Roman" w:eastAsia="Times New Roman" w:hAnsi="Times New Roman" w:cs="Times New Roman"/>
        </w:rPr>
        <w:t xml:space="preserve">, </w:t>
      </w:r>
      <w:r>
        <w:t>овладение</w:t>
      </w:r>
      <w:r>
        <w:rPr>
          <w:rFonts w:ascii="Times New Roman" w:eastAsia="Times New Roman" w:hAnsi="Times New Roman" w:cs="Times New Roman"/>
        </w:rPr>
        <w:t xml:space="preserve"> </w:t>
      </w:r>
      <w:r>
        <w:t>ими</w:t>
      </w:r>
      <w:r>
        <w:rPr>
          <w:rFonts w:ascii="Times New Roman" w:eastAsia="Times New Roman" w:hAnsi="Times New Roman" w:cs="Times New Roman"/>
        </w:rPr>
        <w:t xml:space="preserve"> </w:t>
      </w:r>
      <w:r>
        <w:t>счётом</w:t>
      </w:r>
      <w:r>
        <w:rPr>
          <w:rFonts w:ascii="Times New Roman" w:eastAsia="Times New Roman" w:hAnsi="Times New Roman" w:cs="Times New Roman"/>
        </w:rPr>
        <w:t xml:space="preserve">, </w:t>
      </w:r>
      <w:r>
        <w:t>письмом</w:t>
      </w:r>
      <w:r>
        <w:rPr>
          <w:rFonts w:ascii="Times New Roman" w:eastAsia="Times New Roman" w:hAnsi="Times New Roman" w:cs="Times New Roman"/>
        </w:rPr>
        <w:t xml:space="preserve">, </w:t>
      </w:r>
      <w:r>
        <w:t>чтением</w:t>
      </w:r>
      <w:r>
        <w:rPr>
          <w:rFonts w:ascii="Times New Roman" w:eastAsia="Times New Roman" w:hAnsi="Times New Roman" w:cs="Times New Roman"/>
        </w:rPr>
        <w:t xml:space="preserve">, </w:t>
      </w:r>
      <w:r>
        <w:t>основными</w:t>
      </w:r>
      <w:r>
        <w:rPr>
          <w:rFonts w:ascii="Times New Roman" w:eastAsia="Times New Roman" w:hAnsi="Times New Roman" w:cs="Times New Roman"/>
        </w:rPr>
        <w:t xml:space="preserve"> </w:t>
      </w:r>
      <w:r>
        <w:t>навыками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учебной</w:t>
      </w:r>
      <w:r>
        <w:rPr>
          <w:rFonts w:ascii="Times New Roman" w:eastAsia="Times New Roman" w:hAnsi="Times New Roman" w:cs="Times New Roman"/>
        </w:rPr>
        <w:t xml:space="preserve"> </w:t>
      </w:r>
      <w:r>
        <w:t>деятельности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t>элементами</w:t>
      </w:r>
      <w:r>
        <w:rPr>
          <w:rFonts w:ascii="Times New Roman" w:eastAsia="Times New Roman" w:hAnsi="Times New Roman" w:cs="Times New Roman"/>
        </w:rPr>
        <w:t xml:space="preserve"> </w:t>
      </w:r>
      <w:r>
        <w:t>теоретического</w:t>
      </w:r>
      <w:r>
        <w:rPr>
          <w:rFonts w:ascii="Times New Roman" w:eastAsia="Times New Roman" w:hAnsi="Times New Roman" w:cs="Times New Roman"/>
        </w:rPr>
        <w:t xml:space="preserve"> </w:t>
      </w:r>
      <w:r>
        <w:t>мышления</w:t>
      </w:r>
      <w:r>
        <w:rPr>
          <w:rFonts w:ascii="Times New Roman" w:eastAsia="Times New Roman" w:hAnsi="Times New Roman" w:cs="Times New Roman"/>
        </w:rPr>
        <w:t xml:space="preserve">, </w:t>
      </w:r>
      <w:r>
        <w:t>простейшими</w:t>
      </w:r>
      <w:r>
        <w:rPr>
          <w:rFonts w:ascii="Times New Roman" w:eastAsia="Times New Roman" w:hAnsi="Times New Roman" w:cs="Times New Roman"/>
        </w:rPr>
        <w:t xml:space="preserve"> </w:t>
      </w:r>
      <w:r>
        <w:t>навыками</w:t>
      </w:r>
      <w:r>
        <w:rPr>
          <w:rFonts w:ascii="Times New Roman" w:eastAsia="Times New Roman" w:hAnsi="Times New Roman" w:cs="Times New Roman"/>
        </w:rPr>
        <w:t xml:space="preserve"> </w:t>
      </w:r>
      <w:r>
        <w:t>самоконтроля</w:t>
      </w:r>
      <w:r>
        <w:rPr>
          <w:rFonts w:ascii="Times New Roman" w:eastAsia="Times New Roman" w:hAnsi="Times New Roman" w:cs="Times New Roman"/>
        </w:rPr>
        <w:t xml:space="preserve">, </w:t>
      </w:r>
      <w:r>
        <w:lastRenderedPageBreak/>
        <w:t>культурой</w:t>
      </w:r>
      <w:r>
        <w:rPr>
          <w:rFonts w:ascii="Times New Roman" w:eastAsia="Times New Roman" w:hAnsi="Times New Roman" w:cs="Times New Roman"/>
        </w:rPr>
        <w:t xml:space="preserve"> </w:t>
      </w:r>
      <w:r>
        <w:t>поведения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речи</w:t>
      </w:r>
      <w:r>
        <w:rPr>
          <w:rFonts w:ascii="Times New Roman" w:eastAsia="Times New Roman" w:hAnsi="Times New Roman" w:cs="Times New Roman"/>
        </w:rPr>
        <w:t xml:space="preserve">, </w:t>
      </w:r>
      <w:r>
        <w:t>основами</w:t>
      </w:r>
      <w:r>
        <w:rPr>
          <w:rFonts w:ascii="Times New Roman" w:eastAsia="Times New Roman" w:hAnsi="Times New Roman" w:cs="Times New Roman"/>
        </w:rPr>
        <w:t xml:space="preserve"> </w:t>
      </w:r>
      <w:r>
        <w:t>личной</w:t>
      </w:r>
      <w:r>
        <w:rPr>
          <w:rFonts w:ascii="Times New Roman" w:eastAsia="Times New Roman" w:hAnsi="Times New Roman" w:cs="Times New Roman"/>
        </w:rPr>
        <w:t xml:space="preserve"> </w:t>
      </w:r>
      <w:r>
        <w:t>гигиены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здорового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образа</w:t>
      </w:r>
      <w:r>
        <w:rPr>
          <w:rFonts w:ascii="Times New Roman" w:eastAsia="Times New Roman" w:hAnsi="Times New Roman" w:cs="Times New Roman"/>
        </w:rPr>
        <w:t xml:space="preserve"> </w:t>
      </w:r>
      <w:r>
        <w:t>жизни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Начальное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является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базой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</w:t>
      </w:r>
      <w:r>
        <w:t>получения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Нормативный</w:t>
      </w:r>
      <w:r>
        <w:rPr>
          <w:rFonts w:ascii="Times New Roman" w:eastAsia="Times New Roman" w:hAnsi="Times New Roman" w:cs="Times New Roman"/>
        </w:rPr>
        <w:t xml:space="preserve"> </w:t>
      </w:r>
      <w: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программы</w:t>
      </w:r>
      <w:r>
        <w:rPr>
          <w:rFonts w:ascii="Times New Roman" w:eastAsia="Times New Roman" w:hAnsi="Times New Roman" w:cs="Times New Roman"/>
        </w:rPr>
        <w:t xml:space="preserve"> </w:t>
      </w:r>
      <w:r>
        <w:t>начального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 – 4 </w:t>
      </w:r>
      <w:r>
        <w:t>года</w:t>
      </w:r>
      <w:r>
        <w:rPr>
          <w:rFonts w:ascii="Times New Roman" w:eastAsia="Times New Roman" w:hAnsi="Times New Roman" w:cs="Times New Roman"/>
        </w:rPr>
        <w:t xml:space="preserve">. </w:t>
      </w:r>
      <w:r>
        <w:t>Продолжительность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года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2-4 </w:t>
      </w:r>
      <w:r>
        <w:t>классов</w:t>
      </w:r>
      <w:r>
        <w:rPr>
          <w:rFonts w:ascii="Times New Roman" w:eastAsia="Times New Roman" w:hAnsi="Times New Roman" w:cs="Times New Roman"/>
        </w:rPr>
        <w:t xml:space="preserve"> – 34 </w:t>
      </w:r>
      <w:r>
        <w:t>учебных</w:t>
      </w:r>
      <w:r>
        <w:rPr>
          <w:rFonts w:ascii="Times New Roman" w:eastAsia="Times New Roman" w:hAnsi="Times New Roman" w:cs="Times New Roman"/>
        </w:rPr>
        <w:t xml:space="preserve"> </w:t>
      </w:r>
      <w:r>
        <w:t>недели</w:t>
      </w:r>
      <w:r>
        <w:rPr>
          <w:rFonts w:ascii="Times New Roman" w:eastAsia="Times New Roman" w:hAnsi="Times New Roman" w:cs="Times New Roman"/>
        </w:rPr>
        <w:t xml:space="preserve">, </w:t>
      </w:r>
      <w:r>
        <w:t>для</w:t>
      </w:r>
      <w:r>
        <w:rPr>
          <w:rFonts w:ascii="Times New Roman" w:eastAsia="Times New Roman" w:hAnsi="Times New Roman" w:cs="Times New Roman"/>
        </w:rPr>
        <w:t xml:space="preserve"> 1 </w:t>
      </w:r>
      <w:r>
        <w:t>класса</w:t>
      </w:r>
      <w:r>
        <w:rPr>
          <w:rFonts w:ascii="Times New Roman" w:eastAsia="Times New Roman" w:hAnsi="Times New Roman" w:cs="Times New Roman"/>
        </w:rPr>
        <w:t xml:space="preserve"> – 33 </w:t>
      </w:r>
      <w:r>
        <w:t>недели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rPr>
          <w:rFonts w:ascii="Times New Roman" w:eastAsia="Times New Roman" w:hAnsi="Times New Roman" w:cs="Times New Roman"/>
          <w:b/>
        </w:rPr>
        <w:t>2-</w:t>
      </w:r>
      <w:r>
        <w:t>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ступень</w:t>
      </w:r>
      <w:r>
        <w:rPr>
          <w:rFonts w:ascii="Times New Roman" w:eastAsia="Times New Roman" w:hAnsi="Times New Roman" w:cs="Times New Roman"/>
        </w:rPr>
        <w:t xml:space="preserve"> - </w:t>
      </w:r>
      <w:r>
        <w:t>основное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- </w:t>
      </w:r>
      <w:r>
        <w:t>нормативны</w:t>
      </w:r>
      <w:r>
        <w:t>й</w:t>
      </w:r>
      <w:r>
        <w:rPr>
          <w:rFonts w:ascii="Times New Roman" w:eastAsia="Times New Roman" w:hAnsi="Times New Roman" w:cs="Times New Roman"/>
        </w:rPr>
        <w:t xml:space="preserve"> </w:t>
      </w:r>
      <w: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освоения</w:t>
      </w:r>
      <w:r>
        <w:rPr>
          <w:rFonts w:ascii="Times New Roman" w:eastAsia="Times New Roman" w:hAnsi="Times New Roman" w:cs="Times New Roman"/>
        </w:rPr>
        <w:t xml:space="preserve"> – 5 </w:t>
      </w:r>
      <w:r>
        <w:t>лет</w:t>
      </w:r>
      <w:r>
        <w:rPr>
          <w:rFonts w:ascii="Times New Roman" w:eastAsia="Times New Roman" w:hAnsi="Times New Roman" w:cs="Times New Roman"/>
        </w:rPr>
        <w:t xml:space="preserve"> (5-9 </w:t>
      </w:r>
      <w:r>
        <w:t>классы</w:t>
      </w:r>
      <w:r>
        <w:rPr>
          <w:rFonts w:ascii="Times New Roman" w:eastAsia="Times New Roman" w:hAnsi="Times New Roman" w:cs="Times New Roman"/>
        </w:rPr>
        <w:t xml:space="preserve">). </w:t>
      </w:r>
      <w:r>
        <w:t>Задачами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t>является</w:t>
      </w:r>
      <w:r>
        <w:rPr>
          <w:rFonts w:ascii="Times New Roman" w:eastAsia="Times New Roman" w:hAnsi="Times New Roman" w:cs="Times New Roman"/>
        </w:rPr>
        <w:t xml:space="preserve"> </w:t>
      </w:r>
      <w:r>
        <w:t>создание</w:t>
      </w:r>
      <w:r>
        <w:rPr>
          <w:rFonts w:ascii="Times New Roman" w:eastAsia="Times New Roman" w:hAnsi="Times New Roman" w:cs="Times New Roman"/>
        </w:rPr>
        <w:t xml:space="preserve"> </w:t>
      </w:r>
      <w:r>
        <w:t>условий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</w:t>
      </w:r>
      <w:r>
        <w:t>воспитания</w:t>
      </w:r>
      <w:r>
        <w:rPr>
          <w:rFonts w:ascii="Times New Roman" w:eastAsia="Times New Roman" w:hAnsi="Times New Roman" w:cs="Times New Roman"/>
        </w:rPr>
        <w:t xml:space="preserve">, </w:t>
      </w:r>
      <w:r>
        <w:t>становления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формирования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t>личности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обучающегося</w:t>
      </w:r>
      <w:r>
        <w:rPr>
          <w:rFonts w:ascii="Times New Roman" w:eastAsia="Times New Roman" w:hAnsi="Times New Roman" w:cs="Times New Roman"/>
        </w:rPr>
        <w:t xml:space="preserve">, </w:t>
      </w:r>
      <w:r>
        <w:t>для</w:t>
      </w:r>
      <w:r>
        <w:rPr>
          <w:rFonts w:ascii="Times New Roman" w:eastAsia="Times New Roman" w:hAnsi="Times New Roman" w:cs="Times New Roman"/>
        </w:rPr>
        <w:t xml:space="preserve"> </w:t>
      </w:r>
      <w:r>
        <w:t>развития</w:t>
      </w:r>
      <w:r>
        <w:rPr>
          <w:rFonts w:ascii="Times New Roman" w:eastAsia="Times New Roman" w:hAnsi="Times New Roman" w:cs="Times New Roman"/>
        </w:rPr>
        <w:t xml:space="preserve"> </w:t>
      </w:r>
      <w:r>
        <w:t>его</w:t>
      </w:r>
      <w:r>
        <w:rPr>
          <w:rFonts w:ascii="Times New Roman" w:eastAsia="Times New Roman" w:hAnsi="Times New Roman" w:cs="Times New Roman"/>
        </w:rPr>
        <w:t xml:space="preserve"> </w:t>
      </w:r>
      <w:r>
        <w:t>склонностей</w:t>
      </w:r>
      <w:r>
        <w:rPr>
          <w:rFonts w:ascii="Times New Roman" w:eastAsia="Times New Roman" w:hAnsi="Times New Roman" w:cs="Times New Roman"/>
        </w:rPr>
        <w:t xml:space="preserve">, </w:t>
      </w:r>
      <w:r>
        <w:t>интересов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способностей</w:t>
      </w:r>
      <w:r>
        <w:rPr>
          <w:rFonts w:ascii="Times New Roman" w:eastAsia="Times New Roman" w:hAnsi="Times New Roman" w:cs="Times New Roman"/>
        </w:rPr>
        <w:t xml:space="preserve"> </w:t>
      </w:r>
      <w:r>
        <w:t>к</w:t>
      </w:r>
      <w:r>
        <w:rPr>
          <w:rFonts w:ascii="Times New Roman" w:eastAsia="Times New Roman" w:hAnsi="Times New Roman" w:cs="Times New Roman"/>
        </w:rPr>
        <w:t xml:space="preserve"> </w:t>
      </w:r>
      <w:r>
        <w:t>социальному</w:t>
      </w:r>
      <w:r>
        <w:rPr>
          <w:rFonts w:ascii="Times New Roman" w:eastAsia="Times New Roman" w:hAnsi="Times New Roman" w:cs="Times New Roman"/>
        </w:rPr>
        <w:t xml:space="preserve"> </w:t>
      </w:r>
      <w:r>
        <w:t>самоопределению</w:t>
      </w:r>
      <w:r>
        <w:rPr>
          <w:rFonts w:ascii="Times New Roman" w:eastAsia="Times New Roman" w:hAnsi="Times New Roman" w:cs="Times New Roman"/>
        </w:rPr>
        <w:t xml:space="preserve">. </w:t>
      </w:r>
      <w:r>
        <w:t>Основное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является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базой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</w:t>
      </w:r>
      <w:r>
        <w:t>получения</w:t>
      </w:r>
      <w:r>
        <w:rPr>
          <w:rFonts w:ascii="Times New Roman" w:eastAsia="Times New Roman" w:hAnsi="Times New Roman" w:cs="Times New Roman"/>
        </w:rPr>
        <w:t xml:space="preserve"> </w:t>
      </w:r>
      <w:r>
        <w:t>среднего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, </w:t>
      </w:r>
      <w:r>
        <w:t>начального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среднего</w:t>
      </w:r>
      <w:r>
        <w:rPr>
          <w:rFonts w:ascii="Times New Roman" w:eastAsia="Times New Roman" w:hAnsi="Times New Roman" w:cs="Times New Roman"/>
        </w:rPr>
        <w:t xml:space="preserve"> </w:t>
      </w:r>
      <w:r>
        <w:t>профессионального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ind w:left="-5"/>
      </w:pPr>
      <w:r>
        <w:t>Нормативный</w:t>
      </w:r>
      <w:r>
        <w:rPr>
          <w:rFonts w:ascii="Times New Roman" w:eastAsia="Times New Roman" w:hAnsi="Times New Roman" w:cs="Times New Roman"/>
        </w:rPr>
        <w:t xml:space="preserve"> </w:t>
      </w:r>
      <w: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программы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 – 5 </w:t>
      </w:r>
      <w:r>
        <w:t>лет</w:t>
      </w:r>
      <w:r>
        <w:rPr>
          <w:rFonts w:ascii="Times New Roman" w:eastAsia="Times New Roman" w:hAnsi="Times New Roman" w:cs="Times New Roman"/>
        </w:rPr>
        <w:t xml:space="preserve">. </w:t>
      </w:r>
      <w:r>
        <w:t>Продолжительность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года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5 – 8 </w:t>
      </w:r>
      <w:r>
        <w:t>классов</w:t>
      </w:r>
      <w:r>
        <w:rPr>
          <w:rFonts w:ascii="Times New Roman" w:eastAsia="Times New Roman" w:hAnsi="Times New Roman" w:cs="Times New Roman"/>
        </w:rPr>
        <w:t xml:space="preserve"> – 34 </w:t>
      </w:r>
      <w:r>
        <w:t>учебных</w:t>
      </w:r>
      <w:r>
        <w:rPr>
          <w:rFonts w:ascii="Times New Roman" w:eastAsia="Times New Roman" w:hAnsi="Times New Roman" w:cs="Times New Roman"/>
        </w:rPr>
        <w:t xml:space="preserve"> </w:t>
      </w:r>
      <w:r>
        <w:t>недели</w:t>
      </w:r>
      <w:r>
        <w:rPr>
          <w:rFonts w:ascii="Times New Roman" w:eastAsia="Times New Roman" w:hAnsi="Times New Roman" w:cs="Times New Roman"/>
        </w:rPr>
        <w:t xml:space="preserve">, </w:t>
      </w:r>
      <w:r>
        <w:t>для</w:t>
      </w:r>
      <w:r>
        <w:rPr>
          <w:rFonts w:ascii="Times New Roman" w:eastAsia="Times New Roman" w:hAnsi="Times New Roman" w:cs="Times New Roman"/>
        </w:rPr>
        <w:t xml:space="preserve"> 9 </w:t>
      </w:r>
      <w:r>
        <w:t>классов</w:t>
      </w:r>
      <w:r>
        <w:rPr>
          <w:rFonts w:ascii="Times New Roman" w:eastAsia="Times New Roman" w:hAnsi="Times New Roman" w:cs="Times New Roman"/>
        </w:rPr>
        <w:t xml:space="preserve"> – 37 </w:t>
      </w:r>
      <w:r>
        <w:t>недель</w:t>
      </w:r>
      <w:r>
        <w:rPr>
          <w:rFonts w:ascii="Times New Roman" w:eastAsia="Times New Roman" w:hAnsi="Times New Roman" w:cs="Times New Roman"/>
        </w:rPr>
        <w:t xml:space="preserve"> (</w:t>
      </w:r>
      <w:r>
        <w:t>с</w:t>
      </w:r>
      <w:r>
        <w:rPr>
          <w:rFonts w:ascii="Times New Roman" w:eastAsia="Times New Roman" w:hAnsi="Times New Roman" w:cs="Times New Roman"/>
        </w:rPr>
        <w:t xml:space="preserve"> </w:t>
      </w:r>
      <w:r>
        <w:t>учетом</w:t>
      </w:r>
      <w:r>
        <w:rPr>
          <w:rFonts w:ascii="Times New Roman" w:eastAsia="Times New Roman" w:hAnsi="Times New Roman" w:cs="Times New Roman"/>
        </w:rPr>
        <w:t xml:space="preserve"> </w:t>
      </w:r>
      <w:r>
        <w:t>экзаменационного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периода</w:t>
      </w:r>
      <w:r>
        <w:rPr>
          <w:rFonts w:ascii="Times New Roman" w:eastAsia="Times New Roman" w:hAnsi="Times New Roman" w:cs="Times New Roman"/>
        </w:rPr>
        <w:t xml:space="preserve">) </w:t>
      </w:r>
    </w:p>
    <w:p w:rsidR="00D75C52" w:rsidRDefault="00DB0860">
      <w:pPr>
        <w:ind w:left="-5"/>
      </w:pPr>
      <w:r>
        <w:rPr>
          <w:rFonts w:ascii="Times New Roman" w:eastAsia="Times New Roman" w:hAnsi="Times New Roman" w:cs="Times New Roman"/>
          <w:b/>
        </w:rPr>
        <w:t>3-</w:t>
      </w:r>
      <w:r>
        <w:t>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>ступень</w:t>
      </w:r>
      <w:r>
        <w:rPr>
          <w:rFonts w:ascii="Times New Roman" w:eastAsia="Times New Roman" w:hAnsi="Times New Roman" w:cs="Times New Roman"/>
        </w:rPr>
        <w:t xml:space="preserve"> - </w:t>
      </w:r>
      <w:r>
        <w:t>среднее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- </w:t>
      </w:r>
      <w:r>
        <w:t>нормативный</w:t>
      </w:r>
      <w:r>
        <w:rPr>
          <w:rFonts w:ascii="Times New Roman" w:eastAsia="Times New Roman" w:hAnsi="Times New Roman" w:cs="Times New Roman"/>
        </w:rPr>
        <w:t xml:space="preserve"> </w:t>
      </w:r>
      <w: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освоения</w:t>
      </w:r>
      <w:r>
        <w:rPr>
          <w:rFonts w:ascii="Times New Roman" w:eastAsia="Times New Roman" w:hAnsi="Times New Roman" w:cs="Times New Roman"/>
        </w:rPr>
        <w:t xml:space="preserve"> – 2 </w:t>
      </w:r>
      <w:r>
        <w:t>года</w:t>
      </w:r>
      <w:r>
        <w:rPr>
          <w:rFonts w:ascii="Times New Roman" w:eastAsia="Times New Roman" w:hAnsi="Times New Roman" w:cs="Times New Roman"/>
        </w:rPr>
        <w:t xml:space="preserve"> (1011 </w:t>
      </w:r>
      <w:r>
        <w:t>классы</w:t>
      </w:r>
      <w:r>
        <w:rPr>
          <w:rFonts w:ascii="Times New Roman" w:eastAsia="Times New Roman" w:hAnsi="Times New Roman" w:cs="Times New Roman"/>
        </w:rPr>
        <w:t xml:space="preserve">). </w:t>
      </w:r>
      <w:r>
        <w:t>Среднее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является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завершающим</w:t>
      </w:r>
      <w:r>
        <w:rPr>
          <w:rFonts w:ascii="Times New Roman" w:eastAsia="Times New Roman" w:hAnsi="Times New Roman" w:cs="Times New Roman"/>
        </w:rPr>
        <w:t xml:space="preserve"> </w:t>
      </w:r>
      <w:r>
        <w:t>этапом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общеобразовательной</w:t>
      </w:r>
      <w:r>
        <w:rPr>
          <w:rFonts w:ascii="Times New Roman" w:eastAsia="Times New Roman" w:hAnsi="Times New Roman" w:cs="Times New Roman"/>
        </w:rPr>
        <w:t xml:space="preserve"> </w:t>
      </w:r>
      <w:r>
        <w:t>подготовки</w:t>
      </w:r>
      <w:r>
        <w:rPr>
          <w:rFonts w:ascii="Times New Roman" w:eastAsia="Times New Roman" w:hAnsi="Times New Roman" w:cs="Times New Roman"/>
        </w:rPr>
        <w:t xml:space="preserve">, </w:t>
      </w:r>
      <w:r>
        <w:t>обесп</w:t>
      </w:r>
      <w:r>
        <w:t>ечивающим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освоение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обучающимися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общеобразовательных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</w:t>
      </w:r>
      <w:r>
        <w:rPr>
          <w:rFonts w:ascii="Times New Roman" w:eastAsia="Times New Roman" w:hAnsi="Times New Roman" w:cs="Times New Roman"/>
        </w:rPr>
        <w:t xml:space="preserve"> </w:t>
      </w:r>
      <w:r>
        <w:t>среднего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, </w:t>
      </w:r>
      <w:r>
        <w:t>развитие</w:t>
      </w:r>
      <w:r>
        <w:rPr>
          <w:rFonts w:ascii="Times New Roman" w:eastAsia="Times New Roman" w:hAnsi="Times New Roman" w:cs="Times New Roman"/>
        </w:rPr>
        <w:t xml:space="preserve"> </w:t>
      </w:r>
      <w:r>
        <w:t>познавательных</w:t>
      </w:r>
      <w:r>
        <w:rPr>
          <w:rFonts w:ascii="Times New Roman" w:eastAsia="Times New Roman" w:hAnsi="Times New Roman" w:cs="Times New Roman"/>
        </w:rPr>
        <w:t xml:space="preserve"> </w:t>
      </w:r>
      <w:r>
        <w:t>интересов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творческих</w:t>
      </w:r>
      <w:r>
        <w:rPr>
          <w:rFonts w:ascii="Times New Roman" w:eastAsia="Times New Roman" w:hAnsi="Times New Roman" w:cs="Times New Roman"/>
        </w:rPr>
        <w:t xml:space="preserve"> </w:t>
      </w:r>
      <w:r>
        <w:t>способностей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обучающихся</w:t>
      </w:r>
      <w:r>
        <w:rPr>
          <w:rFonts w:ascii="Times New Roman" w:eastAsia="Times New Roman" w:hAnsi="Times New Roman" w:cs="Times New Roman"/>
        </w:rPr>
        <w:t xml:space="preserve">, </w:t>
      </w:r>
      <w:r>
        <w:t>формирование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навыков</w:t>
      </w:r>
      <w:r>
        <w:rPr>
          <w:rFonts w:ascii="Times New Roman" w:eastAsia="Times New Roman" w:hAnsi="Times New Roman" w:cs="Times New Roman"/>
        </w:rPr>
        <w:t xml:space="preserve"> </w:t>
      </w:r>
      <w:r>
        <w:t>самостоятельной</w:t>
      </w:r>
      <w:r>
        <w:rPr>
          <w:rFonts w:ascii="Times New Roman" w:eastAsia="Times New Roman" w:hAnsi="Times New Roman" w:cs="Times New Roman"/>
        </w:rPr>
        <w:t xml:space="preserve"> </w:t>
      </w:r>
      <w:r>
        <w:t>учебной</w:t>
      </w:r>
      <w:r>
        <w:rPr>
          <w:rFonts w:ascii="Times New Roman" w:eastAsia="Times New Roman" w:hAnsi="Times New Roman" w:cs="Times New Roman"/>
        </w:rPr>
        <w:t xml:space="preserve"> </w:t>
      </w:r>
      <w:r>
        <w:t>деятельности</w:t>
      </w:r>
      <w:r>
        <w:rPr>
          <w:rFonts w:ascii="Times New Roman" w:eastAsia="Times New Roman" w:hAnsi="Times New Roman" w:cs="Times New Roman"/>
        </w:rPr>
        <w:t xml:space="preserve"> </w:t>
      </w:r>
      <w: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основе</w:t>
      </w:r>
      <w:r>
        <w:rPr>
          <w:rFonts w:ascii="Times New Roman" w:eastAsia="Times New Roman" w:hAnsi="Times New Roman" w:cs="Times New Roman"/>
        </w:rPr>
        <w:t xml:space="preserve"> </w:t>
      </w:r>
      <w:r>
        <w:t>дифференциации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обучения</w:t>
      </w:r>
      <w:r>
        <w:rPr>
          <w:rFonts w:ascii="Times New Roman" w:eastAsia="Times New Roman" w:hAnsi="Times New Roman" w:cs="Times New Roman"/>
        </w:rPr>
        <w:t xml:space="preserve">. </w:t>
      </w:r>
      <w: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t>данном</w:t>
      </w:r>
      <w:r>
        <w:rPr>
          <w:rFonts w:ascii="Times New Roman" w:eastAsia="Times New Roman" w:hAnsi="Times New Roman" w:cs="Times New Roman"/>
        </w:rPr>
        <w:t xml:space="preserve"> </w:t>
      </w:r>
      <w:r>
        <w:t>этапе</w:t>
      </w:r>
      <w:r>
        <w:rPr>
          <w:rFonts w:ascii="Times New Roman" w:eastAsia="Times New Roman" w:hAnsi="Times New Roman" w:cs="Times New Roman"/>
        </w:rPr>
        <w:t xml:space="preserve"> </w:t>
      </w:r>
      <w:r>
        <w:t>обучения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в</w:t>
      </w:r>
      <w:r>
        <w:rPr>
          <w:rFonts w:ascii="Times New Roman" w:eastAsia="Times New Roman" w:hAnsi="Times New Roman" w:cs="Times New Roman"/>
        </w:rPr>
        <w:t xml:space="preserve"> </w:t>
      </w:r>
      <w:r>
        <w:t>школе</w:t>
      </w:r>
      <w:r>
        <w:rPr>
          <w:rFonts w:ascii="Times New Roman" w:eastAsia="Times New Roman" w:hAnsi="Times New Roman" w:cs="Times New Roman"/>
        </w:rPr>
        <w:t xml:space="preserve"> </w:t>
      </w:r>
      <w:r>
        <w:t>создаются</w:t>
      </w:r>
      <w:r>
        <w:rPr>
          <w:rFonts w:ascii="Times New Roman" w:eastAsia="Times New Roman" w:hAnsi="Times New Roman" w:cs="Times New Roman"/>
        </w:rPr>
        <w:t xml:space="preserve"> </w:t>
      </w:r>
      <w:r>
        <w:t>профильные</w:t>
      </w:r>
      <w:r>
        <w:rPr>
          <w:rFonts w:ascii="Times New Roman" w:eastAsia="Times New Roman" w:hAnsi="Times New Roman" w:cs="Times New Roman"/>
        </w:rPr>
        <w:t xml:space="preserve"> </w:t>
      </w:r>
      <w:r>
        <w:t>классы</w:t>
      </w:r>
      <w:r>
        <w:rPr>
          <w:rFonts w:ascii="Times New Roman" w:eastAsia="Times New Roman" w:hAnsi="Times New Roman" w:cs="Times New Roman"/>
        </w:rPr>
        <w:t xml:space="preserve">.  </w:t>
      </w:r>
    </w:p>
    <w:p w:rsidR="00D75C52" w:rsidRDefault="00DB0860">
      <w:pPr>
        <w:ind w:left="-5"/>
      </w:pPr>
      <w:r>
        <w:t>Нормативный</w:t>
      </w:r>
      <w:r>
        <w:rPr>
          <w:rFonts w:ascii="Times New Roman" w:eastAsia="Times New Roman" w:hAnsi="Times New Roman" w:cs="Times New Roman"/>
        </w:rPr>
        <w:t xml:space="preserve"> </w:t>
      </w:r>
      <w:r>
        <w:t>срок</w:t>
      </w:r>
      <w:r>
        <w:rPr>
          <w:rFonts w:ascii="Times New Roman" w:eastAsia="Times New Roman" w:hAnsi="Times New Roman" w:cs="Times New Roman"/>
        </w:rPr>
        <w:t xml:space="preserve"> </w:t>
      </w:r>
      <w:r>
        <w:t>освоения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программы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 – 2 </w:t>
      </w:r>
      <w:r>
        <w:t>года</w:t>
      </w:r>
      <w:r>
        <w:rPr>
          <w:rFonts w:ascii="Times New Roman" w:eastAsia="Times New Roman" w:hAnsi="Times New Roman" w:cs="Times New Roman"/>
        </w:rPr>
        <w:t xml:space="preserve">.  </w:t>
      </w:r>
    </w:p>
    <w:p w:rsidR="00D75C52" w:rsidRDefault="00DB0860">
      <w:pPr>
        <w:ind w:left="-5"/>
      </w:pPr>
      <w:r>
        <w:t>Среднее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общее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t>является</w:t>
      </w:r>
      <w:r>
        <w:rPr>
          <w:rFonts w:ascii="Times New Roman" w:eastAsia="Times New Roman" w:hAnsi="Times New Roman" w:cs="Times New Roman"/>
        </w:rPr>
        <w:t xml:space="preserve"> </w:t>
      </w:r>
      <w:r>
        <w:t>основой</w:t>
      </w:r>
      <w:r>
        <w:rPr>
          <w:rFonts w:ascii="Times New Roman" w:eastAsia="Times New Roman" w:hAnsi="Times New Roman" w:cs="Times New Roman"/>
        </w:rPr>
        <w:t xml:space="preserve"> </w:t>
      </w:r>
      <w:r>
        <w:t>для</w:t>
      </w:r>
      <w:r>
        <w:rPr>
          <w:rFonts w:ascii="Times New Roman" w:eastAsia="Times New Roman" w:hAnsi="Times New Roman" w:cs="Times New Roman"/>
        </w:rPr>
        <w:t xml:space="preserve"> </w:t>
      </w:r>
      <w:r>
        <w:t>получения</w:t>
      </w:r>
      <w:r>
        <w:rPr>
          <w:rFonts w:ascii="Times New Roman" w:eastAsia="Times New Roman" w:hAnsi="Times New Roman" w:cs="Times New Roman"/>
        </w:rPr>
        <w:t xml:space="preserve"> </w:t>
      </w:r>
      <w:r>
        <w:t>начального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профессионального</w:t>
      </w:r>
      <w:r>
        <w:rPr>
          <w:rFonts w:ascii="Times New Roman" w:eastAsia="Times New Roman" w:hAnsi="Times New Roman" w:cs="Times New Roman"/>
        </w:rPr>
        <w:t xml:space="preserve">, </w:t>
      </w:r>
      <w:r>
        <w:t>среднего</w:t>
      </w:r>
      <w:r>
        <w:rPr>
          <w:rFonts w:ascii="Times New Roman" w:eastAsia="Times New Roman" w:hAnsi="Times New Roman" w:cs="Times New Roman"/>
        </w:rPr>
        <w:t xml:space="preserve"> </w:t>
      </w:r>
      <w:r>
        <w:t>профессионального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t>высшего</w:t>
      </w:r>
      <w:r>
        <w:rPr>
          <w:rFonts w:ascii="Times New Roman" w:eastAsia="Times New Roman" w:hAnsi="Times New Roman" w:cs="Times New Roman"/>
        </w:rPr>
        <w:t xml:space="preserve"> </w:t>
      </w:r>
      <w:r>
        <w:t>профессионального</w:t>
      </w:r>
      <w:r>
        <w:rPr>
          <w:rFonts w:ascii="Times New Roman" w:eastAsia="Times New Roman" w:hAnsi="Times New Roman" w:cs="Times New Roman"/>
        </w:rPr>
        <w:t xml:space="preserve"> </w:t>
      </w:r>
      <w:r>
        <w:t>образования</w:t>
      </w:r>
      <w:r>
        <w:rPr>
          <w:rFonts w:ascii="Times New Roman" w:eastAsia="Times New Roman" w:hAnsi="Times New Roman" w:cs="Times New Roman"/>
        </w:rPr>
        <w:t xml:space="preserve">. </w:t>
      </w:r>
    </w:p>
    <w:p w:rsidR="00D75C52" w:rsidRDefault="00DB0860">
      <w:pPr>
        <w:spacing w:after="18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75C52" w:rsidRDefault="00DB086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75C52">
      <w:pgSz w:w="11900" w:h="16840"/>
      <w:pgMar w:top="1193" w:right="858" w:bottom="183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52"/>
    <w:rsid w:val="00D75C52"/>
    <w:rsid w:val="00DB0860"/>
    <w:rsid w:val="00E8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B79D6-BAC7-4C88-B047-59177407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2" w:line="261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Информация об уровне образования.docx</vt:lpstr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Информация об уровне образования.docx</dc:title>
  <dc:subject/>
  <dc:creator>Надежда</dc:creator>
  <cp:keywords/>
  <cp:lastModifiedBy>Пользователь</cp:lastModifiedBy>
  <cp:revision>2</cp:revision>
  <dcterms:created xsi:type="dcterms:W3CDTF">2017-10-15T08:38:00Z</dcterms:created>
  <dcterms:modified xsi:type="dcterms:W3CDTF">2017-10-15T08:38:00Z</dcterms:modified>
</cp:coreProperties>
</file>