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3E" w:rsidRPr="00515E66" w:rsidRDefault="00834D3E" w:rsidP="00834D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E6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Должностная </w:t>
      </w:r>
      <w:r w:rsidRPr="00515E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инструкция по безопасности дорожного движения</w:t>
      </w:r>
    </w:p>
    <w:p w:rsidR="00834D3E" w:rsidRPr="00515E66" w:rsidRDefault="00834D3E" w:rsidP="00834D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D3E" w:rsidRPr="00515E66" w:rsidRDefault="00834D3E" w:rsidP="00834D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E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водителя при перевозке детей на автобусе.</w:t>
      </w:r>
    </w:p>
    <w:p w:rsidR="00834D3E" w:rsidRPr="00515E66" w:rsidRDefault="00834D3E" w:rsidP="00834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>Водитель автобуса должен помнить, что при перевозке детей ему доверяется самое дорогое, самое драгоценное, а следовательно он должен быть совершенно здоровым, собранным, чувствовать себя уверенно и, кроме того выполнять следующие требования:</w:t>
      </w:r>
    </w:p>
    <w:p w:rsidR="00834D3E" w:rsidRPr="00515E66" w:rsidRDefault="00834D3E" w:rsidP="00834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>1. Проверить техническое состояние транспортного средства, т. е. выполнить все статьи Правил дорожного движения, где говориться о техническом  состоянии и оборудовании транспортных средств.</w:t>
      </w:r>
    </w:p>
    <w:p w:rsidR="00834D3E" w:rsidRPr="00515E66" w:rsidRDefault="00834D3E" w:rsidP="00834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Помнить, что в темное время суток, в ветреную, дождливую погоду, при снегопаде и неработающем стеклоочистителе движение </w:t>
      </w:r>
      <w:r w:rsidRPr="00515E66">
        <w:rPr>
          <w:rFonts w:ascii="Times New Roman" w:eastAsia="Times New Roman" w:hAnsi="Times New Roman"/>
          <w:iCs/>
          <w:sz w:val="24"/>
          <w:szCs w:val="24"/>
          <w:lang w:eastAsia="ru-RU"/>
        </w:rPr>
        <w:t>ЗАПРЕЩЕНО</w:t>
      </w: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4D3E" w:rsidRPr="00515E66" w:rsidRDefault="00834D3E" w:rsidP="00834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>3.  Посадку и высадку детей производить только в безопасных местах.</w:t>
      </w:r>
    </w:p>
    <w:p w:rsidR="00834D3E" w:rsidRPr="00515E66" w:rsidRDefault="00834D3E" w:rsidP="00834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>4. Все окна должны быть закрыты, чтобы не высовывались при движении, что особенно опасно при обгоне или объезде транспортных средств.</w:t>
      </w:r>
    </w:p>
    <w:p w:rsidR="00834D3E" w:rsidRPr="00515E66" w:rsidRDefault="00834D3E" w:rsidP="00834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>5. В автобусах должен быть старший (представитель организации, отправляющий детей),  который обязан следить за посадкой, транспортировкой и высадкой детей.</w:t>
      </w:r>
    </w:p>
    <w:p w:rsidR="00834D3E" w:rsidRPr="00515E66" w:rsidRDefault="00834D3E" w:rsidP="00834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 старшего в обязательном порядке должна заносить в путевой лист водителя. Водитель должен проинструктировать </w:t>
      </w:r>
      <w:proofErr w:type="gramStart"/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>старшего</w:t>
      </w:r>
      <w:proofErr w:type="gramEnd"/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правилах перевозки детей. Последний обязан выполнять все требования и одновременно несет ответственность за последствия.</w:t>
      </w:r>
    </w:p>
    <w:p w:rsidR="00834D3E" w:rsidRPr="00515E66" w:rsidRDefault="00834D3E" w:rsidP="00834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>Согласно правил</w:t>
      </w:r>
      <w:proofErr w:type="gramEnd"/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дорожного движения, при перевозке группы детей спереди и сзади транспортного средства должны бытии установлены квадратные опознавательные знаки желтого цвета (сторона размером 250-</w:t>
      </w:r>
      <w:smartTag w:uri="urn:schemas-microsoft-com:office:smarttags" w:element="metricconverter">
        <w:smartTagPr>
          <w:attr w:name="ProductID" w:val="300 мм"/>
        </w:smartTagPr>
        <w:r w:rsidRPr="00515E66">
          <w:rPr>
            <w:rFonts w:ascii="Times New Roman" w:eastAsia="Times New Roman" w:hAnsi="Times New Roman"/>
            <w:sz w:val="24"/>
            <w:szCs w:val="24"/>
            <w:lang w:eastAsia="ru-RU"/>
          </w:rPr>
          <w:t>300 мм</w:t>
        </w:r>
      </w:smartTag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зависит от вида транспортного средства) с красной каймой (ширина 1/10 стороны) и с черным изображением символа дорожного знака 1,21 «</w:t>
      </w:r>
      <w:r w:rsidRPr="00515E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</w:t>
      </w: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834D3E" w:rsidRPr="00515E66" w:rsidRDefault="00834D3E" w:rsidP="00834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>7. Перевозка людей, должна производиться на транспортных средствах, специально предназначенных для этой цели (автобусах). Перед началом движения автобуса водитель должен убедиться в том. Что обеспечены все условия перевозки пассажиров.</w:t>
      </w:r>
    </w:p>
    <w:p w:rsidR="00834D3E" w:rsidRPr="00515E66" w:rsidRDefault="00834D3E" w:rsidP="00834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>Водитель обязан начинать движение только с закрытыми дверями и не открывать их до полной остановки.</w:t>
      </w:r>
    </w:p>
    <w:p w:rsidR="00834D3E" w:rsidRPr="00515E66" w:rsidRDefault="00834D3E" w:rsidP="00834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>8. Число перевозимых детей не должно превышать количество посадочных мест в автобусе.</w:t>
      </w:r>
    </w:p>
    <w:p w:rsidR="00834D3E" w:rsidRPr="00515E66" w:rsidRDefault="00834D3E" w:rsidP="00834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>9. Скорость движения  не должна превышать 60 км/час.</w:t>
      </w:r>
    </w:p>
    <w:p w:rsidR="00834D3E" w:rsidRPr="00515E66" w:rsidRDefault="00834D3E" w:rsidP="00834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515E66">
        <w:rPr>
          <w:rFonts w:ascii="Times New Roman" w:eastAsia="Times New Roman" w:hAnsi="Times New Roman"/>
          <w:iCs/>
          <w:sz w:val="24"/>
          <w:szCs w:val="24"/>
          <w:lang w:eastAsia="ru-RU"/>
        </w:rPr>
        <w:t>ЗАПРЕЩАЕТСЯ</w:t>
      </w: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перевозить груз вместе с людьми, тем более с детьми, кроме ручной кладки.</w:t>
      </w:r>
    </w:p>
    <w:p w:rsidR="00834D3E" w:rsidRPr="00515E66" w:rsidRDefault="00834D3E" w:rsidP="00834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515E6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ЗАПРЕЩАЕТСЯ </w:t>
      </w: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>перевозить с людьми легко воспламеняющиеся пиротехнические средства.</w:t>
      </w:r>
    </w:p>
    <w:p w:rsidR="00834D3E" w:rsidRPr="00515E66" w:rsidRDefault="00834D3E" w:rsidP="00834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12. При перевозке детей в КОЛОННЕ, обгон КАТЕГОРИЧЕСКИ ЗАПРЕЩЕН.</w:t>
      </w:r>
    </w:p>
    <w:p w:rsidR="00834D3E" w:rsidRPr="00515E66" w:rsidRDefault="00834D3E" w:rsidP="00834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 xml:space="preserve">13. При мокром асфальте, при ограниченной видимости скорость движения не должна превышать </w:t>
      </w:r>
      <w:smartTag w:uri="urn:schemas-microsoft-com:office:smarttags" w:element="metricconverter">
        <w:smartTagPr>
          <w:attr w:name="ProductID" w:val="20 км"/>
        </w:smartTagPr>
        <w:r w:rsidRPr="00515E66">
          <w:rPr>
            <w:rFonts w:ascii="Times New Roman" w:eastAsia="Times New Roman" w:hAnsi="Times New Roman"/>
            <w:sz w:val="24"/>
            <w:szCs w:val="24"/>
            <w:lang w:eastAsia="ru-RU"/>
          </w:rPr>
          <w:t>20 км</w:t>
        </w:r>
      </w:smartTag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 xml:space="preserve"> \ час. Интервал движения выбирается самим водителем в зависимости от скорости движения, климатических условий, состояния транспорта.</w:t>
      </w:r>
    </w:p>
    <w:p w:rsidR="00834D3E" w:rsidRPr="00515E66" w:rsidRDefault="00834D3E" w:rsidP="00834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>14. Дежурному диспетчеру запрещается выдавать путевой лист без письменного заключения врача о состоянии здоровья водителя.</w:t>
      </w:r>
    </w:p>
    <w:p w:rsidR="00834D3E" w:rsidRPr="00515E66" w:rsidRDefault="00834D3E" w:rsidP="00834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>15. Начальник службы эксплуатации, а в его отсутствии старший диспетчер должен лично проинструктировать водителя о маршруте следования, о состоянии проезжей части дороги по данному маршруту, об опасных местах и мерах предосторожности, при дальнем следовании - о времени и местах отдыха.</w:t>
      </w:r>
    </w:p>
    <w:p w:rsidR="00834D3E" w:rsidRPr="00515E66" w:rsidRDefault="00834D3E" w:rsidP="00834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 xml:space="preserve">16. При перевозке детей начальник эксплуатации совместно с начальником колонны должны заблаговременно определить водителей из числа опытных, а также выделить автобусы с наименьшим сроком  эксплуатации </w:t>
      </w:r>
      <w:proofErr w:type="gramStart"/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>желательно первого, второго года ).</w:t>
      </w:r>
    </w:p>
    <w:p w:rsidR="00834D3E" w:rsidRPr="00515E66" w:rsidRDefault="00834D3E" w:rsidP="00834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>17. Начальник ОТК (механик) лично сам обязан проверить эти автобусы, их техническое состояние. При обнаружении технической неисправности дать заявку РММ.       Начальник ремонтной мастерской лично обязан проверить устранение выявленных неисправностей и под роспись сдать начальнику ОТК (механику).</w:t>
      </w:r>
    </w:p>
    <w:p w:rsidR="00834D3E" w:rsidRPr="00515E66" w:rsidRDefault="00834D3E" w:rsidP="00834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34D3E" w:rsidRPr="00515E66" w:rsidRDefault="00834D3E" w:rsidP="00834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E6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34D3E" w:rsidRPr="00515E66" w:rsidRDefault="00834D3E" w:rsidP="00834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5E66">
        <w:rPr>
          <w:rFonts w:ascii="Times New Roman" w:eastAsia="Times New Roman" w:hAnsi="Times New Roman"/>
          <w:bCs/>
          <w:sz w:val="24"/>
          <w:szCs w:val="24"/>
          <w:lang w:eastAsia="ru-RU"/>
        </w:rPr>
        <w:t>С инструкцией ознакомлен водитель:</w:t>
      </w:r>
    </w:p>
    <w:p w:rsidR="00834D3E" w:rsidRPr="00515E66" w:rsidRDefault="00834D3E" w:rsidP="00834D3E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515E66">
        <w:rPr>
          <w:rFonts w:ascii="Times New Roman" w:eastAsia="Times New Roman" w:hAnsi="Times New Roman"/>
          <w:bCs/>
          <w:sz w:val="24"/>
          <w:szCs w:val="24"/>
          <w:lang w:eastAsia="ru-RU"/>
        </w:rPr>
        <w:t>Загирбеков</w:t>
      </w:r>
      <w:proofErr w:type="spellEnd"/>
      <w:r w:rsidRPr="00515E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Ш.З.____________</w:t>
      </w:r>
    </w:p>
    <w:p w:rsidR="00B24400" w:rsidRDefault="00B24400"/>
    <w:sectPr w:rsidR="00B24400" w:rsidSect="00B2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D3E"/>
    <w:rsid w:val="00834D3E"/>
    <w:rsid w:val="00B2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2019-03-29T09:34:00Z</dcterms:created>
  <dcterms:modified xsi:type="dcterms:W3CDTF">2019-03-29T09:35:00Z</dcterms:modified>
</cp:coreProperties>
</file>